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76EE" w14:textId="77777777" w:rsidR="004E3E32" w:rsidRDefault="004E3E32" w:rsidP="00001228">
      <w:pPr>
        <w:ind w:left="708" w:hanging="708"/>
        <w:jc w:val="center"/>
        <w:rPr>
          <w:b/>
          <w:bCs/>
          <w:sz w:val="28"/>
          <w:szCs w:val="28"/>
        </w:rPr>
      </w:pPr>
    </w:p>
    <w:p w14:paraId="5D1E4F6B" w14:textId="77777777" w:rsidR="004E3E32" w:rsidRDefault="004E3E32" w:rsidP="004E3E32">
      <w:pPr>
        <w:jc w:val="center"/>
        <w:rPr>
          <w:b/>
          <w:bCs/>
          <w:sz w:val="28"/>
          <w:szCs w:val="28"/>
        </w:rPr>
      </w:pPr>
      <w:r w:rsidRPr="00DA06DA">
        <w:rPr>
          <w:b/>
          <w:bCs/>
          <w:noProof/>
          <w:sz w:val="28"/>
          <w:szCs w:val="28"/>
        </w:rPr>
        <w:drawing>
          <wp:inline distT="0" distB="0" distL="0" distR="0" wp14:anchorId="6F8868EA" wp14:editId="61344DB5">
            <wp:extent cx="2706354" cy="2255520"/>
            <wp:effectExtent l="0" t="0" r="0" b="0"/>
            <wp:docPr id="1745271185" name="Imagen 5" descr="A logo with a red stripe&#10;&#10;AI-generated content may be incorrect.">
              <a:extLst xmlns:a="http://schemas.openxmlformats.org/drawingml/2006/main">
                <a:ext uri="{FF2B5EF4-FFF2-40B4-BE49-F238E27FC236}">
                  <a16:creationId xmlns:a16="http://schemas.microsoft.com/office/drawing/2014/main" id="{5B1D0754-9EF7-4F0A-8B66-AB8A073B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71185" name="Imagen 5" descr="A logo with a red stripe&#10;&#10;AI-generated content may be incorrect.">
                      <a:extLst>
                        <a:ext uri="{FF2B5EF4-FFF2-40B4-BE49-F238E27FC236}">
                          <a16:creationId xmlns:a16="http://schemas.microsoft.com/office/drawing/2014/main" id="{5B1D0754-9EF7-4F0A-8B66-AB8A073B549B}"/>
                        </a:ext>
                      </a:extLst>
                    </pic:cNvPr>
                    <pic:cNvPicPr>
                      <a:picLocks noChangeAspect="1"/>
                    </pic:cNvPicPr>
                  </pic:nvPicPr>
                  <pic:blipFill rotWithShape="1">
                    <a:blip r:embed="rId8"/>
                    <a:srcRect l="3137" t="-170" r="2381" b="22411"/>
                    <a:stretch/>
                  </pic:blipFill>
                  <pic:spPr>
                    <a:xfrm>
                      <a:off x="0" y="0"/>
                      <a:ext cx="2725190" cy="2271218"/>
                    </a:xfrm>
                    <a:prstGeom prst="rect">
                      <a:avLst/>
                    </a:prstGeom>
                  </pic:spPr>
                </pic:pic>
              </a:graphicData>
            </a:graphic>
          </wp:inline>
        </w:drawing>
      </w:r>
    </w:p>
    <w:p w14:paraId="6ED9963B" w14:textId="77777777" w:rsidR="004E3E32" w:rsidRDefault="004E3E32" w:rsidP="004E3E32">
      <w:pPr>
        <w:jc w:val="center"/>
        <w:rPr>
          <w:b/>
          <w:bCs/>
          <w:sz w:val="28"/>
          <w:szCs w:val="28"/>
        </w:rPr>
      </w:pPr>
    </w:p>
    <w:p w14:paraId="2C6557E3" w14:textId="77777777" w:rsidR="004E3E32" w:rsidRDefault="004E3E32" w:rsidP="004E3E32">
      <w:pPr>
        <w:jc w:val="center"/>
        <w:rPr>
          <w:b/>
          <w:bCs/>
          <w:sz w:val="28"/>
          <w:szCs w:val="28"/>
        </w:rPr>
      </w:pPr>
    </w:p>
    <w:p w14:paraId="46E95C15" w14:textId="77777777" w:rsidR="004E3E32" w:rsidRPr="00DA06DA" w:rsidRDefault="004E3E32" w:rsidP="004E3E32">
      <w:pPr>
        <w:rPr>
          <w:rFonts w:ascii="Garamond" w:hAnsi="Garamond" w:cs="Arial"/>
          <w:b/>
          <w:bCs/>
          <w:sz w:val="48"/>
          <w:szCs w:val="48"/>
          <w:lang w:val="es-ES"/>
        </w:rPr>
      </w:pPr>
    </w:p>
    <w:p w14:paraId="54AF1101" w14:textId="558BC04E" w:rsidR="00BD5140" w:rsidRPr="00BD5140" w:rsidRDefault="00A82D03" w:rsidP="00BD5140">
      <w:pPr>
        <w:jc w:val="center"/>
        <w:rPr>
          <w:rFonts w:ascii="Garamond" w:hAnsi="Garamond" w:cs="Arial"/>
          <w:b/>
          <w:bCs/>
          <w:sz w:val="48"/>
          <w:szCs w:val="48"/>
          <w:lang w:val="es-ES"/>
        </w:rPr>
      </w:pPr>
      <w:r>
        <w:rPr>
          <w:rFonts w:ascii="Garamond" w:hAnsi="Garamond" w:cs="Arial"/>
          <w:b/>
          <w:bCs/>
          <w:sz w:val="48"/>
          <w:szCs w:val="48"/>
          <w:lang w:val="es-ES"/>
        </w:rPr>
        <w:t>MODELO SUGERIDO</w:t>
      </w:r>
      <w:r w:rsidR="00CC1574">
        <w:rPr>
          <w:rFonts w:ascii="Garamond" w:hAnsi="Garamond" w:cs="Arial"/>
          <w:b/>
          <w:bCs/>
          <w:sz w:val="48"/>
          <w:szCs w:val="48"/>
          <w:lang w:val="es-ES"/>
        </w:rPr>
        <w:t xml:space="preserve"> DE </w:t>
      </w:r>
      <w:r w:rsidR="00C979B7">
        <w:rPr>
          <w:rFonts w:ascii="Garamond" w:hAnsi="Garamond" w:cs="Arial"/>
          <w:b/>
          <w:bCs/>
          <w:sz w:val="48"/>
          <w:szCs w:val="48"/>
          <w:lang w:val="es-ES"/>
        </w:rPr>
        <w:t>BALANCE</w:t>
      </w:r>
      <w:r w:rsidR="00CC1574">
        <w:rPr>
          <w:rFonts w:ascii="Garamond" w:hAnsi="Garamond" w:cs="Arial"/>
          <w:b/>
          <w:bCs/>
          <w:sz w:val="48"/>
          <w:szCs w:val="48"/>
          <w:lang w:val="es-ES"/>
        </w:rPr>
        <w:t xml:space="preserve"> </w:t>
      </w:r>
      <w:r w:rsidR="00001228">
        <w:rPr>
          <w:rFonts w:ascii="Garamond" w:hAnsi="Garamond" w:cs="Arial"/>
          <w:b/>
          <w:bCs/>
          <w:sz w:val="48"/>
          <w:szCs w:val="48"/>
          <w:lang w:val="es-ES"/>
        </w:rPr>
        <w:t xml:space="preserve">CONSOLIDADO </w:t>
      </w:r>
      <w:r w:rsidR="00CC1574">
        <w:rPr>
          <w:rFonts w:ascii="Garamond" w:hAnsi="Garamond" w:cs="Arial"/>
          <w:b/>
          <w:bCs/>
          <w:sz w:val="48"/>
          <w:szCs w:val="48"/>
          <w:lang w:val="es-ES"/>
        </w:rPr>
        <w:t xml:space="preserve">ESPECIAL DE </w:t>
      </w:r>
      <w:r w:rsidR="00001228">
        <w:rPr>
          <w:rFonts w:ascii="Garamond" w:hAnsi="Garamond" w:cs="Arial"/>
          <w:b/>
          <w:bCs/>
          <w:sz w:val="48"/>
          <w:szCs w:val="48"/>
          <w:lang w:val="es-ES"/>
        </w:rPr>
        <w:t>FUSIÓN</w:t>
      </w:r>
      <w:r w:rsidR="00BD5140" w:rsidRPr="00BD5140">
        <w:rPr>
          <w:rFonts w:ascii="Garamond" w:hAnsi="Garamond" w:cs="Arial"/>
          <w:b/>
          <w:bCs/>
          <w:sz w:val="48"/>
          <w:szCs w:val="48"/>
          <w:lang w:val="es-ES"/>
        </w:rPr>
        <w:t xml:space="preserve"> </w:t>
      </w:r>
      <w:r w:rsidR="00591B52">
        <w:rPr>
          <w:rFonts w:ascii="Garamond" w:hAnsi="Garamond" w:cs="Arial"/>
          <w:b/>
          <w:bCs/>
          <w:sz w:val="48"/>
          <w:szCs w:val="48"/>
          <w:lang w:val="es-ES"/>
        </w:rPr>
        <w:t>POR ABSORCIÓN</w:t>
      </w:r>
    </w:p>
    <w:p w14:paraId="69A00FC1" w14:textId="7868AE0C" w:rsidR="004E3E32" w:rsidRPr="00C27758" w:rsidRDefault="00CC1574" w:rsidP="00BD5140">
      <w:pPr>
        <w:jc w:val="center"/>
        <w:rPr>
          <w:rFonts w:ascii="Garamond" w:hAnsi="Garamond" w:cs="Arial"/>
          <w:b/>
          <w:bCs/>
          <w:sz w:val="2"/>
          <w:szCs w:val="2"/>
          <w:lang w:val="es-ES"/>
        </w:rPr>
      </w:pPr>
      <w:r>
        <w:rPr>
          <w:rFonts w:ascii="Garamond" w:hAnsi="Garamond" w:cs="Arial"/>
          <w:b/>
          <w:bCs/>
          <w:sz w:val="48"/>
          <w:szCs w:val="48"/>
          <w:lang w:val="es-ES"/>
        </w:rPr>
        <w:t xml:space="preserve"> </w:t>
      </w:r>
    </w:p>
    <w:p w14:paraId="3C895B0C" w14:textId="62B07B61" w:rsidR="004E3E32" w:rsidRDefault="007F1D59" w:rsidP="004E3E32">
      <w:pPr>
        <w:jc w:val="center"/>
        <w:rPr>
          <w:rFonts w:ascii="Garamond" w:hAnsi="Garamond" w:cs="Arial"/>
          <w:b/>
          <w:bCs/>
          <w:sz w:val="48"/>
          <w:szCs w:val="48"/>
          <w:lang w:val="es-ES"/>
        </w:rPr>
      </w:pPr>
      <w:r>
        <w:rPr>
          <w:rFonts w:ascii="Garamond" w:hAnsi="Garamond" w:cs="Arial"/>
          <w:b/>
          <w:bCs/>
          <w:sz w:val="48"/>
          <w:szCs w:val="48"/>
          <w:lang w:val="es-ES"/>
        </w:rPr>
        <w:t>PARA SER PRESENTADO ANTE LA INSPECCIÓN GENERAL DE JUSTICIA (IGJ)</w:t>
      </w:r>
    </w:p>
    <w:p w14:paraId="07AFC8AE" w14:textId="77777777" w:rsidR="00EA4D65" w:rsidRDefault="00EA4D65" w:rsidP="00391D03">
      <w:pPr>
        <w:spacing w:before="240"/>
        <w:rPr>
          <w:rFonts w:ascii="Arial" w:hAnsi="Arial" w:cs="Arial"/>
          <w:b/>
          <w:szCs w:val="20"/>
        </w:rPr>
      </w:pPr>
    </w:p>
    <w:p w14:paraId="2F529C85" w14:textId="30064EB8" w:rsidR="004E3E32" w:rsidRDefault="004E3E32">
      <w:pPr>
        <w:rPr>
          <w:rFonts w:ascii="Arial" w:hAnsi="Arial" w:cs="Arial"/>
          <w:b/>
          <w:szCs w:val="20"/>
        </w:rPr>
      </w:pPr>
      <w:r>
        <w:rPr>
          <w:rFonts w:ascii="Arial" w:hAnsi="Arial" w:cs="Arial"/>
          <w:b/>
          <w:szCs w:val="20"/>
        </w:rPr>
        <w:br w:type="page"/>
      </w:r>
    </w:p>
    <w:p w14:paraId="62B152C8" w14:textId="77777777" w:rsidR="004E3E32" w:rsidRDefault="004E3E32" w:rsidP="00583E8A">
      <w:pPr>
        <w:spacing w:before="240"/>
        <w:jc w:val="center"/>
        <w:rPr>
          <w:rFonts w:ascii="Arial" w:hAnsi="Arial" w:cs="Arial"/>
          <w:b/>
          <w:szCs w:val="20"/>
        </w:rPr>
      </w:pPr>
    </w:p>
    <w:p w14:paraId="7017A0C4" w14:textId="13E4209D" w:rsidR="0013602C" w:rsidRPr="007160AE" w:rsidRDefault="004E3E32" w:rsidP="007160AE">
      <w:pPr>
        <w:spacing w:before="240"/>
        <w:jc w:val="center"/>
        <w:rPr>
          <w:rFonts w:ascii="Arial" w:hAnsi="Arial" w:cs="Arial"/>
          <w:b/>
          <w:szCs w:val="20"/>
        </w:rPr>
      </w:pPr>
      <w:r w:rsidRPr="007160AE">
        <w:rPr>
          <w:rFonts w:ascii="Arial" w:hAnsi="Arial" w:cs="Arial"/>
          <w:b/>
          <w:szCs w:val="20"/>
        </w:rPr>
        <w:t xml:space="preserve">MODELOS SUGERIDOS </w:t>
      </w:r>
      <w:r w:rsidR="007160AE" w:rsidRPr="007160AE">
        <w:rPr>
          <w:rFonts w:ascii="Arial" w:hAnsi="Arial" w:cs="Arial"/>
          <w:b/>
          <w:szCs w:val="20"/>
        </w:rPr>
        <w:t xml:space="preserve">DE BALANCE ESPECIAL </w:t>
      </w:r>
      <w:r w:rsidR="0079164C">
        <w:rPr>
          <w:rFonts w:ascii="Arial" w:hAnsi="Arial" w:cs="Arial"/>
          <w:b/>
          <w:szCs w:val="20"/>
        </w:rPr>
        <w:t xml:space="preserve">CONSOLIDADO </w:t>
      </w:r>
      <w:r w:rsidR="007160AE" w:rsidRPr="007160AE">
        <w:rPr>
          <w:rFonts w:ascii="Arial" w:hAnsi="Arial" w:cs="Arial"/>
          <w:b/>
          <w:szCs w:val="20"/>
        </w:rPr>
        <w:t xml:space="preserve">DE </w:t>
      </w:r>
      <w:r w:rsidR="005D14E1">
        <w:rPr>
          <w:rFonts w:ascii="Arial" w:hAnsi="Arial" w:cs="Arial"/>
          <w:b/>
          <w:szCs w:val="20"/>
        </w:rPr>
        <w:t>FUSIÓN</w:t>
      </w:r>
    </w:p>
    <w:p w14:paraId="340D9DEF" w14:textId="77777777" w:rsidR="00391D03" w:rsidRPr="007160AE" w:rsidRDefault="00391D03" w:rsidP="00391D03">
      <w:pPr>
        <w:rPr>
          <w:rFonts w:ascii="Arial" w:hAnsi="Arial" w:cs="Arial"/>
          <w:b/>
          <w:szCs w:val="20"/>
        </w:rPr>
      </w:pPr>
    </w:p>
    <w:p w14:paraId="64F1C412" w14:textId="0475470D" w:rsidR="00391D03" w:rsidRDefault="00391D03" w:rsidP="00391D03">
      <w:pPr>
        <w:rPr>
          <w:rFonts w:ascii="Arial" w:hAnsi="Arial" w:cs="Arial"/>
          <w:b/>
          <w:szCs w:val="20"/>
        </w:rPr>
      </w:pPr>
      <w:r w:rsidRPr="007160AE">
        <w:rPr>
          <w:rFonts w:ascii="Arial" w:hAnsi="Arial" w:cs="Arial"/>
          <w:b/>
          <w:szCs w:val="20"/>
        </w:rPr>
        <w:t xml:space="preserve">Aclaraciones para una óptima aplicación del modelo </w:t>
      </w:r>
    </w:p>
    <w:p w14:paraId="22336117" w14:textId="77777777" w:rsidR="00C82B86" w:rsidRPr="007160AE" w:rsidRDefault="00C82B86" w:rsidP="00391D03">
      <w:pPr>
        <w:rPr>
          <w:rFonts w:ascii="Arial" w:hAnsi="Arial" w:cs="Arial"/>
          <w:b/>
          <w:szCs w:val="20"/>
        </w:rPr>
      </w:pPr>
    </w:p>
    <w:p w14:paraId="1EBF0081" w14:textId="43AAE0F5" w:rsidR="00391D03" w:rsidRDefault="00B2129D" w:rsidP="00391D03">
      <w:pPr>
        <w:pStyle w:val="Prrafodelista"/>
        <w:widowControl w:val="0"/>
        <w:numPr>
          <w:ilvl w:val="0"/>
          <w:numId w:val="46"/>
        </w:numPr>
        <w:pBdr>
          <w:top w:val="nil"/>
          <w:left w:val="nil"/>
          <w:bottom w:val="nil"/>
          <w:right w:val="nil"/>
          <w:between w:val="nil"/>
        </w:pBdr>
        <w:jc w:val="both"/>
        <w:rPr>
          <w:rFonts w:ascii="Arial" w:hAnsi="Arial" w:cs="Arial"/>
          <w:szCs w:val="20"/>
        </w:rPr>
      </w:pPr>
      <w:r w:rsidRPr="007160AE">
        <w:rPr>
          <w:rFonts w:ascii="Arial" w:hAnsi="Arial" w:cs="Arial"/>
          <w:szCs w:val="20"/>
        </w:rPr>
        <w:t>El</w:t>
      </w:r>
      <w:r w:rsidR="00391D03" w:rsidRPr="007160AE">
        <w:rPr>
          <w:rFonts w:ascii="Arial" w:hAnsi="Arial" w:cs="Arial"/>
          <w:szCs w:val="20"/>
        </w:rPr>
        <w:t xml:space="preserve"> modelo es meramente ilustrativo y sugerido. Su utilización no es obligatoria.</w:t>
      </w:r>
      <w:r w:rsidR="006C011C">
        <w:rPr>
          <w:rFonts w:ascii="Arial" w:hAnsi="Arial" w:cs="Arial"/>
          <w:szCs w:val="20"/>
        </w:rPr>
        <w:t xml:space="preserve"> Se encuentra confeccionado en base a la RT 54 (TO RT 59).</w:t>
      </w:r>
    </w:p>
    <w:p w14:paraId="7ABE2E51" w14:textId="77777777" w:rsidR="00C82B86" w:rsidRDefault="00C82B86" w:rsidP="00C82B86">
      <w:pPr>
        <w:pStyle w:val="Prrafodelista"/>
        <w:widowControl w:val="0"/>
        <w:pBdr>
          <w:top w:val="nil"/>
          <w:left w:val="nil"/>
          <w:bottom w:val="nil"/>
          <w:right w:val="nil"/>
          <w:between w:val="nil"/>
        </w:pBdr>
        <w:jc w:val="both"/>
        <w:rPr>
          <w:rFonts w:ascii="Arial" w:hAnsi="Arial" w:cs="Arial"/>
          <w:szCs w:val="20"/>
        </w:rPr>
      </w:pPr>
    </w:p>
    <w:p w14:paraId="6AA5DDB7" w14:textId="4766383C" w:rsidR="00C82B86" w:rsidRPr="00E6230B" w:rsidRDefault="00C82B86" w:rsidP="00C82B86">
      <w:pPr>
        <w:pStyle w:val="Prrafodelista"/>
        <w:numPr>
          <w:ilvl w:val="0"/>
          <w:numId w:val="46"/>
        </w:numPr>
        <w:spacing w:before="240"/>
        <w:ind w:right="-143"/>
        <w:jc w:val="both"/>
        <w:rPr>
          <w:rFonts w:ascii="Arial" w:hAnsi="Arial" w:cs="Arial"/>
        </w:rPr>
      </w:pPr>
      <w:r>
        <w:rPr>
          <w:rFonts w:ascii="Arial" w:hAnsi="Arial" w:cs="Arial"/>
        </w:rPr>
        <w:t>El</w:t>
      </w:r>
      <w:r w:rsidRPr="00D33338">
        <w:rPr>
          <w:rFonts w:ascii="Arial" w:hAnsi="Arial" w:cs="Arial"/>
        </w:rPr>
        <w:t xml:space="preserve"> modelo deberá </w:t>
      </w:r>
      <w:r w:rsidRPr="00E6230B">
        <w:rPr>
          <w:rFonts w:ascii="Arial" w:hAnsi="Arial" w:cs="Arial"/>
        </w:rPr>
        <w:t xml:space="preserve">adaptarse a las </w:t>
      </w:r>
      <w:r w:rsidR="0079164C">
        <w:rPr>
          <w:rFonts w:ascii="Arial" w:hAnsi="Arial" w:cs="Arial"/>
        </w:rPr>
        <w:t>circunstancias particulares de c</w:t>
      </w:r>
      <w:r w:rsidRPr="00E6230B">
        <w:rPr>
          <w:rFonts w:ascii="Arial" w:hAnsi="Arial" w:cs="Arial"/>
        </w:rPr>
        <w:t>a</w:t>
      </w:r>
      <w:r w:rsidR="0079164C">
        <w:rPr>
          <w:rFonts w:ascii="Arial" w:hAnsi="Arial" w:cs="Arial"/>
        </w:rPr>
        <w:t>da</w:t>
      </w:r>
      <w:r w:rsidRPr="00E6230B">
        <w:rPr>
          <w:rFonts w:ascii="Arial" w:hAnsi="Arial" w:cs="Arial"/>
        </w:rPr>
        <w:t xml:space="preserve"> </w:t>
      </w:r>
      <w:r>
        <w:rPr>
          <w:rFonts w:ascii="Arial" w:hAnsi="Arial" w:cs="Arial"/>
        </w:rPr>
        <w:t>fusió</w:t>
      </w:r>
      <w:r w:rsidRPr="00E6230B">
        <w:rPr>
          <w:rFonts w:ascii="Arial" w:hAnsi="Arial" w:cs="Arial"/>
        </w:rPr>
        <w:t>n.</w:t>
      </w:r>
      <w:r>
        <w:rPr>
          <w:rFonts w:ascii="Arial" w:hAnsi="Arial" w:cs="Arial"/>
        </w:rPr>
        <w:t xml:space="preserve"> En este caso se trata de una fusión por absorción. En rojo se resaltan las adaptaciones que deberían realizarse según el tipo societario de las sociedades involucradas.</w:t>
      </w:r>
    </w:p>
    <w:p w14:paraId="5066EF16" w14:textId="77777777" w:rsidR="0044206D" w:rsidRPr="00F871EA" w:rsidRDefault="0044206D" w:rsidP="0044206D">
      <w:pPr>
        <w:pStyle w:val="Prrafodelista"/>
        <w:widowControl w:val="0"/>
        <w:pBdr>
          <w:top w:val="nil"/>
          <w:left w:val="nil"/>
          <w:bottom w:val="nil"/>
          <w:right w:val="nil"/>
          <w:between w:val="nil"/>
        </w:pBdr>
        <w:jc w:val="both"/>
        <w:rPr>
          <w:rFonts w:ascii="Arial" w:hAnsi="Arial" w:cs="Arial"/>
          <w:szCs w:val="20"/>
          <w:highlight w:val="yellow"/>
        </w:rPr>
      </w:pPr>
    </w:p>
    <w:p w14:paraId="1E2F4A5B" w14:textId="53D3546E" w:rsidR="00C432E8" w:rsidRPr="00A1768D" w:rsidRDefault="00FA2088" w:rsidP="009820D1">
      <w:pPr>
        <w:pStyle w:val="Prrafodelista"/>
        <w:numPr>
          <w:ilvl w:val="0"/>
          <w:numId w:val="46"/>
        </w:numPr>
        <w:autoSpaceDE w:val="0"/>
        <w:autoSpaceDN w:val="0"/>
        <w:adjustRightInd w:val="0"/>
        <w:spacing w:before="120" w:after="120"/>
        <w:jc w:val="both"/>
        <w:rPr>
          <w:rFonts w:ascii="Arial" w:hAnsi="Arial" w:cs="Arial"/>
          <w:szCs w:val="20"/>
        </w:rPr>
      </w:pPr>
      <w:r w:rsidRPr="00A1768D">
        <w:rPr>
          <w:rFonts w:ascii="Arial" w:hAnsi="Arial" w:cs="Arial"/>
          <w:szCs w:val="20"/>
        </w:rPr>
        <w:t>El balance especial</w:t>
      </w:r>
      <w:r w:rsidR="00A1768D" w:rsidRPr="00A1768D">
        <w:rPr>
          <w:rFonts w:ascii="Arial" w:hAnsi="Arial" w:cs="Arial"/>
          <w:szCs w:val="20"/>
        </w:rPr>
        <w:t xml:space="preserve"> consolidado</w:t>
      </w:r>
      <w:r w:rsidRPr="00A1768D">
        <w:rPr>
          <w:rFonts w:ascii="Arial" w:hAnsi="Arial" w:cs="Arial"/>
          <w:szCs w:val="20"/>
        </w:rPr>
        <w:t xml:space="preserve"> de </w:t>
      </w:r>
      <w:r w:rsidR="00A1768D" w:rsidRPr="00A1768D">
        <w:rPr>
          <w:rFonts w:ascii="Arial" w:hAnsi="Arial" w:cs="Arial"/>
          <w:szCs w:val="20"/>
        </w:rPr>
        <w:t>fusión</w:t>
      </w:r>
      <w:r w:rsidRPr="00A1768D">
        <w:rPr>
          <w:rFonts w:ascii="Arial" w:hAnsi="Arial" w:cs="Arial"/>
          <w:szCs w:val="20"/>
        </w:rPr>
        <w:t xml:space="preserve"> se encuent</w:t>
      </w:r>
      <w:r w:rsidR="00A1768D" w:rsidRPr="00A1768D">
        <w:rPr>
          <w:rFonts w:ascii="Arial" w:hAnsi="Arial" w:cs="Arial"/>
          <w:szCs w:val="20"/>
        </w:rPr>
        <w:t>ra establecido en el artículo 83</w:t>
      </w:r>
      <w:r w:rsidRPr="00A1768D">
        <w:rPr>
          <w:rFonts w:ascii="Arial" w:hAnsi="Arial" w:cs="Arial"/>
          <w:szCs w:val="20"/>
        </w:rPr>
        <w:t xml:space="preserve">, inciso </w:t>
      </w:r>
      <w:r w:rsidR="00A1768D" w:rsidRPr="00A1768D">
        <w:rPr>
          <w:rFonts w:ascii="Arial" w:hAnsi="Arial" w:cs="Arial"/>
          <w:szCs w:val="20"/>
        </w:rPr>
        <w:t>4.d)</w:t>
      </w:r>
      <w:r w:rsidRPr="00A1768D">
        <w:rPr>
          <w:rFonts w:ascii="Arial" w:hAnsi="Arial" w:cs="Arial"/>
          <w:szCs w:val="20"/>
        </w:rPr>
        <w:t xml:space="preserve">, de la Sección XI de la Ley General de Sociedades N° 19.550, que indica </w:t>
      </w:r>
      <w:r w:rsidR="00A1768D" w:rsidRPr="00A1768D">
        <w:rPr>
          <w:rFonts w:ascii="Arial" w:hAnsi="Arial" w:cs="Arial"/>
          <w:szCs w:val="20"/>
        </w:rPr>
        <w:t>el acuerdo definitivo de fusión, contendrá: “</w:t>
      </w:r>
      <w:r w:rsidR="00A1768D" w:rsidRPr="00A1768D">
        <w:rPr>
          <w:rFonts w:ascii="Arial" w:hAnsi="Arial" w:cs="Arial"/>
          <w:i/>
          <w:szCs w:val="20"/>
        </w:rPr>
        <w:t>La agregación de los balances especiales y de un balance consolidado de las sociedades que se fusionan”</w:t>
      </w:r>
      <w:r w:rsidRPr="00A1768D">
        <w:rPr>
          <w:rFonts w:ascii="Arial" w:hAnsi="Arial" w:cs="Arial"/>
          <w:i/>
          <w:szCs w:val="20"/>
        </w:rPr>
        <w:t>.</w:t>
      </w:r>
      <w:r w:rsidR="00B42AC3" w:rsidRPr="00A1768D">
        <w:rPr>
          <w:rFonts w:ascii="Arial" w:hAnsi="Arial" w:cs="Arial"/>
          <w:i/>
          <w:szCs w:val="20"/>
        </w:rPr>
        <w:t xml:space="preserve"> </w:t>
      </w:r>
    </w:p>
    <w:p w14:paraId="6477F29A" w14:textId="77777777" w:rsidR="00A1768D" w:rsidRPr="00A1768D" w:rsidRDefault="00A1768D" w:rsidP="00A1768D">
      <w:pPr>
        <w:pStyle w:val="Prrafodelista"/>
        <w:rPr>
          <w:rFonts w:ascii="Arial" w:hAnsi="Arial" w:cs="Arial"/>
          <w:szCs w:val="20"/>
        </w:rPr>
      </w:pPr>
    </w:p>
    <w:p w14:paraId="4AC8ED22" w14:textId="64DB0149" w:rsidR="00C432E8" w:rsidRDefault="00C432E8" w:rsidP="00C432E8">
      <w:pPr>
        <w:pStyle w:val="Prrafodelista"/>
        <w:autoSpaceDE w:val="0"/>
        <w:autoSpaceDN w:val="0"/>
        <w:adjustRightInd w:val="0"/>
        <w:spacing w:before="120" w:after="120"/>
        <w:jc w:val="both"/>
        <w:rPr>
          <w:rFonts w:ascii="Arial" w:hAnsi="Arial" w:cs="Arial"/>
          <w:i/>
          <w:szCs w:val="20"/>
        </w:rPr>
      </w:pPr>
      <w:r>
        <w:rPr>
          <w:rFonts w:ascii="Arial" w:hAnsi="Arial" w:cs="Arial"/>
          <w:szCs w:val="20"/>
        </w:rPr>
        <w:t xml:space="preserve">Este balance también se encuentra requerido por la IGJ en el </w:t>
      </w:r>
      <w:r w:rsidR="00CB288A">
        <w:rPr>
          <w:rFonts w:ascii="Arial" w:hAnsi="Arial" w:cs="Arial"/>
          <w:szCs w:val="20"/>
        </w:rPr>
        <w:t>artículo 146</w:t>
      </w:r>
      <w:r w:rsidRPr="00C432E8">
        <w:rPr>
          <w:rFonts w:ascii="Arial" w:hAnsi="Arial" w:cs="Arial"/>
          <w:szCs w:val="20"/>
        </w:rPr>
        <w:t xml:space="preserve">, inciso </w:t>
      </w:r>
      <w:r w:rsidR="00CB288A">
        <w:rPr>
          <w:rFonts w:ascii="Arial" w:hAnsi="Arial" w:cs="Arial"/>
          <w:szCs w:val="20"/>
        </w:rPr>
        <w:t>3</w:t>
      </w:r>
      <w:r w:rsidRPr="00C432E8">
        <w:rPr>
          <w:rFonts w:ascii="Arial" w:hAnsi="Arial" w:cs="Arial"/>
          <w:szCs w:val="20"/>
        </w:rPr>
        <w:t>., de la Resolución General IGJ</w:t>
      </w:r>
      <w:r w:rsidR="00005DEF">
        <w:rPr>
          <w:rFonts w:ascii="Arial" w:hAnsi="Arial" w:cs="Arial"/>
          <w:szCs w:val="20"/>
        </w:rPr>
        <w:t xml:space="preserve"> N° 15/2024 y sus modificatorias, que indica:</w:t>
      </w:r>
      <w:r w:rsidR="00935647">
        <w:rPr>
          <w:rFonts w:ascii="Arial" w:hAnsi="Arial" w:cs="Arial"/>
          <w:szCs w:val="20"/>
        </w:rPr>
        <w:t xml:space="preserve"> </w:t>
      </w:r>
      <w:r w:rsidRPr="00CB288A">
        <w:rPr>
          <w:rFonts w:ascii="Arial" w:hAnsi="Arial" w:cs="Arial"/>
          <w:i/>
          <w:szCs w:val="20"/>
        </w:rPr>
        <w:t>“</w:t>
      </w:r>
      <w:r w:rsidR="00CB288A" w:rsidRPr="00CB288A">
        <w:rPr>
          <w:rFonts w:ascii="Arial" w:hAnsi="Arial" w:cs="Arial"/>
          <w:i/>
          <w:szCs w:val="20"/>
        </w:rPr>
        <w:t>Balance consolidado de fusión en ejemplar original o en su defecto con firma ológrafa del contador y del representante legal - con copias de tamaño normal y protocolar ('margen ancho')-, conteniendo o adjuntándose a él cuadro comparativo que indicará las eliminaciones y variaciones que se produzcan como consecuencia de la fusión, con informe de auditoría conteniendo opinión. Debe acompañarse un juego para cada sociedad participante y uno adicional si se constituye nueva sociedad</w:t>
      </w:r>
      <w:r>
        <w:rPr>
          <w:rFonts w:ascii="Arial" w:hAnsi="Arial" w:cs="Arial"/>
          <w:i/>
          <w:szCs w:val="20"/>
        </w:rPr>
        <w:t>”</w:t>
      </w:r>
      <w:r w:rsidRPr="00C432E8">
        <w:rPr>
          <w:rFonts w:ascii="Arial" w:hAnsi="Arial" w:cs="Arial"/>
          <w:i/>
          <w:szCs w:val="20"/>
        </w:rPr>
        <w:t>.</w:t>
      </w:r>
    </w:p>
    <w:p w14:paraId="40CD39B7" w14:textId="4AEF17E1" w:rsidR="00D2679F" w:rsidRDefault="00D2679F" w:rsidP="00C432E8">
      <w:pPr>
        <w:pStyle w:val="Prrafodelista"/>
        <w:autoSpaceDE w:val="0"/>
        <w:autoSpaceDN w:val="0"/>
        <w:adjustRightInd w:val="0"/>
        <w:spacing w:before="120" w:after="120"/>
        <w:jc w:val="both"/>
        <w:rPr>
          <w:rFonts w:ascii="Arial" w:hAnsi="Arial" w:cs="Arial"/>
          <w:i/>
          <w:szCs w:val="20"/>
        </w:rPr>
      </w:pPr>
    </w:p>
    <w:p w14:paraId="5173EA07" w14:textId="29C4711C" w:rsidR="00D2679F" w:rsidRPr="00D2679F" w:rsidRDefault="00D2679F" w:rsidP="00C432E8">
      <w:pPr>
        <w:pStyle w:val="Prrafodelista"/>
        <w:autoSpaceDE w:val="0"/>
        <w:autoSpaceDN w:val="0"/>
        <w:adjustRightInd w:val="0"/>
        <w:spacing w:before="120" w:after="120"/>
        <w:jc w:val="both"/>
        <w:rPr>
          <w:rFonts w:ascii="Arial" w:hAnsi="Arial" w:cs="Arial"/>
          <w:szCs w:val="20"/>
        </w:rPr>
      </w:pPr>
      <w:r>
        <w:rPr>
          <w:rFonts w:ascii="Arial" w:hAnsi="Arial" w:cs="Arial"/>
          <w:szCs w:val="20"/>
        </w:rPr>
        <w:t xml:space="preserve">Adicionalmente se aclara que en el caso de la escisión-fusión </w:t>
      </w:r>
      <w:r w:rsidR="00536180">
        <w:rPr>
          <w:rFonts w:ascii="Arial" w:hAnsi="Arial" w:cs="Arial"/>
          <w:szCs w:val="20"/>
        </w:rPr>
        <w:t xml:space="preserve">previsto en </w:t>
      </w:r>
      <w:r>
        <w:rPr>
          <w:rFonts w:ascii="Arial" w:hAnsi="Arial" w:cs="Arial"/>
          <w:szCs w:val="20"/>
        </w:rPr>
        <w:t>el artículo 152 de la Ley</w:t>
      </w:r>
      <w:r w:rsidRPr="00D2679F">
        <w:rPr>
          <w:rFonts w:ascii="Arial" w:hAnsi="Arial" w:cs="Arial"/>
          <w:szCs w:val="20"/>
        </w:rPr>
        <w:t xml:space="preserve"> </w:t>
      </w:r>
      <w:r w:rsidRPr="00A1768D">
        <w:rPr>
          <w:rFonts w:ascii="Arial" w:hAnsi="Arial" w:cs="Arial"/>
          <w:szCs w:val="20"/>
        </w:rPr>
        <w:t>N° 19.550</w:t>
      </w:r>
      <w:r>
        <w:rPr>
          <w:rFonts w:ascii="Arial" w:hAnsi="Arial" w:cs="Arial"/>
          <w:szCs w:val="20"/>
        </w:rPr>
        <w:t>, también se solicita este balance consolidado.</w:t>
      </w:r>
    </w:p>
    <w:p w14:paraId="29EBB7FF" w14:textId="77777777" w:rsidR="00A82D03" w:rsidRDefault="00A82D03" w:rsidP="00A82D03">
      <w:pPr>
        <w:pStyle w:val="Prrafodelista"/>
        <w:autoSpaceDE w:val="0"/>
        <w:autoSpaceDN w:val="0"/>
        <w:adjustRightInd w:val="0"/>
        <w:spacing w:before="120" w:after="120"/>
        <w:jc w:val="both"/>
        <w:rPr>
          <w:rFonts w:ascii="Arial" w:hAnsi="Arial" w:cs="Arial"/>
          <w:szCs w:val="20"/>
        </w:rPr>
      </w:pPr>
    </w:p>
    <w:p w14:paraId="465DBB3C" w14:textId="4BD743E4" w:rsidR="00A82D03" w:rsidRPr="00A1768D" w:rsidRDefault="00A82D03" w:rsidP="00A82D03">
      <w:pPr>
        <w:pStyle w:val="Prrafodelista"/>
        <w:autoSpaceDE w:val="0"/>
        <w:autoSpaceDN w:val="0"/>
        <w:adjustRightInd w:val="0"/>
        <w:spacing w:before="120" w:after="120"/>
        <w:jc w:val="both"/>
        <w:rPr>
          <w:rFonts w:ascii="Arial" w:hAnsi="Arial" w:cs="Arial"/>
          <w:szCs w:val="20"/>
        </w:rPr>
      </w:pPr>
      <w:r>
        <w:rPr>
          <w:rFonts w:ascii="Arial" w:hAnsi="Arial" w:cs="Arial"/>
          <w:szCs w:val="20"/>
        </w:rPr>
        <w:t xml:space="preserve">Cabe resaltar </w:t>
      </w:r>
      <w:proofErr w:type="gramStart"/>
      <w:r>
        <w:rPr>
          <w:rFonts w:ascii="Arial" w:hAnsi="Arial" w:cs="Arial"/>
          <w:szCs w:val="20"/>
        </w:rPr>
        <w:t>que</w:t>
      </w:r>
      <w:proofErr w:type="gramEnd"/>
      <w:r w:rsidR="009A0EF4">
        <w:rPr>
          <w:rFonts w:ascii="Arial" w:hAnsi="Arial" w:cs="Arial"/>
          <w:szCs w:val="20"/>
        </w:rPr>
        <w:t xml:space="preserve"> </w:t>
      </w:r>
      <w:r>
        <w:rPr>
          <w:rFonts w:ascii="Arial" w:hAnsi="Arial" w:cs="Arial"/>
          <w:szCs w:val="20"/>
        </w:rPr>
        <w:t>para la confección de este balance consolidado</w:t>
      </w:r>
      <w:r w:rsidR="00BB2216">
        <w:rPr>
          <w:rFonts w:ascii="Arial" w:hAnsi="Arial" w:cs="Arial"/>
          <w:szCs w:val="20"/>
        </w:rPr>
        <w:t xml:space="preserve"> de fusión</w:t>
      </w:r>
      <w:r>
        <w:rPr>
          <w:rFonts w:ascii="Arial" w:hAnsi="Arial" w:cs="Arial"/>
          <w:szCs w:val="20"/>
        </w:rPr>
        <w:t xml:space="preserve">, la normativa legal </w:t>
      </w:r>
      <w:r w:rsidR="00BB2216">
        <w:rPr>
          <w:rFonts w:ascii="Arial" w:hAnsi="Arial" w:cs="Arial"/>
          <w:szCs w:val="20"/>
        </w:rPr>
        <w:t>prevé</w:t>
      </w:r>
      <w:r>
        <w:rPr>
          <w:rFonts w:ascii="Arial" w:hAnsi="Arial" w:cs="Arial"/>
          <w:szCs w:val="20"/>
        </w:rPr>
        <w:t xml:space="preserve"> la preparación de un balance es</w:t>
      </w:r>
      <w:r w:rsidRPr="00A1768D">
        <w:rPr>
          <w:rFonts w:ascii="Arial" w:hAnsi="Arial" w:cs="Arial"/>
          <w:szCs w:val="20"/>
        </w:rPr>
        <w:t>pecial</w:t>
      </w:r>
      <w:r>
        <w:rPr>
          <w:rFonts w:ascii="Arial" w:hAnsi="Arial" w:cs="Arial"/>
          <w:szCs w:val="20"/>
        </w:rPr>
        <w:t xml:space="preserve"> </w:t>
      </w:r>
      <w:r w:rsidRPr="00A1768D">
        <w:rPr>
          <w:rFonts w:ascii="Arial" w:hAnsi="Arial" w:cs="Arial"/>
          <w:szCs w:val="20"/>
        </w:rPr>
        <w:t xml:space="preserve">de fusión </w:t>
      </w:r>
      <w:r>
        <w:rPr>
          <w:rFonts w:ascii="Arial" w:hAnsi="Arial" w:cs="Arial"/>
          <w:szCs w:val="20"/>
        </w:rPr>
        <w:t>por cada entidad involucrada. S</w:t>
      </w:r>
      <w:r w:rsidRPr="00A1768D">
        <w:rPr>
          <w:rFonts w:ascii="Arial" w:hAnsi="Arial" w:cs="Arial"/>
          <w:szCs w:val="20"/>
        </w:rPr>
        <w:t xml:space="preserve">e encuentra establecido en el artículo 83, inciso </w:t>
      </w:r>
      <w:r>
        <w:rPr>
          <w:rFonts w:ascii="Arial" w:hAnsi="Arial" w:cs="Arial"/>
          <w:szCs w:val="20"/>
        </w:rPr>
        <w:t>1.b</w:t>
      </w:r>
      <w:r w:rsidRPr="00A1768D">
        <w:rPr>
          <w:rFonts w:ascii="Arial" w:hAnsi="Arial" w:cs="Arial"/>
          <w:szCs w:val="20"/>
        </w:rPr>
        <w:t xml:space="preserve">), de la Sección XI de la Ley General de Sociedades N° 19.550, que indica </w:t>
      </w:r>
      <w:r w:rsidR="00BB2216">
        <w:rPr>
          <w:rFonts w:ascii="Arial" w:hAnsi="Arial" w:cs="Arial"/>
          <w:szCs w:val="20"/>
        </w:rPr>
        <w:t xml:space="preserve">que </w:t>
      </w:r>
      <w:r w:rsidRPr="00A1768D">
        <w:rPr>
          <w:rFonts w:ascii="Arial" w:hAnsi="Arial" w:cs="Arial"/>
          <w:szCs w:val="20"/>
        </w:rPr>
        <w:t xml:space="preserve">el </w:t>
      </w:r>
      <w:r w:rsidR="00BB2216">
        <w:rPr>
          <w:rFonts w:ascii="Arial" w:hAnsi="Arial" w:cs="Arial"/>
          <w:szCs w:val="20"/>
        </w:rPr>
        <w:t>Compromiso previo de fusión</w:t>
      </w:r>
      <w:r w:rsidRPr="00A1768D">
        <w:rPr>
          <w:rFonts w:ascii="Arial" w:hAnsi="Arial" w:cs="Arial"/>
          <w:szCs w:val="20"/>
        </w:rPr>
        <w:t>, contendrá: “</w:t>
      </w:r>
      <w:r w:rsidRPr="001525EC">
        <w:rPr>
          <w:rFonts w:ascii="Arial" w:hAnsi="Arial" w:cs="Arial"/>
          <w:i/>
          <w:szCs w:val="20"/>
        </w:rPr>
        <w:t xml:space="preserve">Los balances especiales de fusión de cada sociedad, preparados por sus administradores, con informes de los síndicos en su caso, cerrados en una misma fecha que no será anterior a tres (3) meses a la firma del compromiso, y confeccionados sobre bases </w:t>
      </w:r>
      <w:proofErr w:type="spellStart"/>
      <w:r w:rsidRPr="001525EC">
        <w:rPr>
          <w:rFonts w:ascii="Arial" w:hAnsi="Arial" w:cs="Arial"/>
          <w:i/>
          <w:szCs w:val="20"/>
        </w:rPr>
        <w:t>homogénicas</w:t>
      </w:r>
      <w:proofErr w:type="spellEnd"/>
      <w:r w:rsidRPr="001525EC">
        <w:rPr>
          <w:rFonts w:ascii="Arial" w:hAnsi="Arial" w:cs="Arial"/>
          <w:i/>
          <w:szCs w:val="20"/>
        </w:rPr>
        <w:t xml:space="preserve"> y criterios de valuación idénticos</w:t>
      </w:r>
      <w:r w:rsidRPr="00A1768D">
        <w:rPr>
          <w:rFonts w:ascii="Arial" w:hAnsi="Arial" w:cs="Arial"/>
          <w:i/>
          <w:szCs w:val="20"/>
        </w:rPr>
        <w:t xml:space="preserve">”. </w:t>
      </w:r>
    </w:p>
    <w:p w14:paraId="14E4B900" w14:textId="77777777" w:rsidR="00A82D03" w:rsidRPr="00A1768D" w:rsidRDefault="00A82D03" w:rsidP="00A82D03">
      <w:pPr>
        <w:pStyle w:val="Prrafodelista"/>
        <w:rPr>
          <w:rFonts w:ascii="Arial" w:hAnsi="Arial" w:cs="Arial"/>
          <w:szCs w:val="20"/>
        </w:rPr>
      </w:pPr>
    </w:p>
    <w:p w14:paraId="259A046D" w14:textId="77777777" w:rsidR="00A82D03" w:rsidRDefault="00A82D03" w:rsidP="00A82D03">
      <w:pPr>
        <w:pStyle w:val="Prrafodelista"/>
        <w:autoSpaceDE w:val="0"/>
        <w:autoSpaceDN w:val="0"/>
        <w:adjustRightInd w:val="0"/>
        <w:spacing w:before="120" w:after="120"/>
        <w:jc w:val="both"/>
        <w:rPr>
          <w:rFonts w:ascii="Arial" w:hAnsi="Arial" w:cs="Arial"/>
          <w:i/>
          <w:szCs w:val="20"/>
        </w:rPr>
      </w:pPr>
      <w:r>
        <w:rPr>
          <w:rFonts w:ascii="Arial" w:hAnsi="Arial" w:cs="Arial"/>
          <w:szCs w:val="20"/>
        </w:rPr>
        <w:t>Este balance también se encuentra requerido por la IGJ en el artículo 146</w:t>
      </w:r>
      <w:r w:rsidRPr="00C432E8">
        <w:rPr>
          <w:rFonts w:ascii="Arial" w:hAnsi="Arial" w:cs="Arial"/>
          <w:szCs w:val="20"/>
        </w:rPr>
        <w:t xml:space="preserve">, inciso </w:t>
      </w:r>
      <w:r>
        <w:rPr>
          <w:rFonts w:ascii="Arial" w:hAnsi="Arial" w:cs="Arial"/>
          <w:szCs w:val="20"/>
        </w:rPr>
        <w:t>2</w:t>
      </w:r>
      <w:r w:rsidRPr="00C432E8">
        <w:rPr>
          <w:rFonts w:ascii="Arial" w:hAnsi="Arial" w:cs="Arial"/>
          <w:szCs w:val="20"/>
        </w:rPr>
        <w:t>., de la Resolución General IGJ</w:t>
      </w:r>
      <w:r>
        <w:rPr>
          <w:rFonts w:ascii="Arial" w:hAnsi="Arial" w:cs="Arial"/>
          <w:szCs w:val="20"/>
        </w:rPr>
        <w:t xml:space="preserve"> N° 15/2024 y sus modificatorias, que indica: </w:t>
      </w:r>
      <w:r w:rsidRPr="00CB288A">
        <w:rPr>
          <w:rFonts w:ascii="Arial" w:hAnsi="Arial" w:cs="Arial"/>
          <w:i/>
          <w:szCs w:val="20"/>
        </w:rPr>
        <w:t>“</w:t>
      </w:r>
      <w:r w:rsidRPr="005F628B">
        <w:rPr>
          <w:rFonts w:ascii="Arial" w:hAnsi="Arial" w:cs="Arial"/>
          <w:i/>
          <w:szCs w:val="20"/>
        </w:rPr>
        <w:t>Balance especial de fusión de cada una de las sociedades intervinientes, firmado por representante legal y el síndico en su caso, con informe de auditoría conteniendo opinión. Si se constituye nueva sociedad debe acompañarse un juego adicional para la misma</w:t>
      </w:r>
      <w:r>
        <w:rPr>
          <w:rFonts w:ascii="Arial" w:hAnsi="Arial" w:cs="Arial"/>
          <w:i/>
          <w:szCs w:val="20"/>
        </w:rPr>
        <w:t>”</w:t>
      </w:r>
      <w:r w:rsidRPr="00C432E8">
        <w:rPr>
          <w:rFonts w:ascii="Arial" w:hAnsi="Arial" w:cs="Arial"/>
          <w:i/>
          <w:szCs w:val="20"/>
        </w:rPr>
        <w:t>.</w:t>
      </w:r>
    </w:p>
    <w:p w14:paraId="2ADF0D62" w14:textId="5F017A47" w:rsidR="00A82D03" w:rsidRDefault="00A82D03" w:rsidP="00C432E8">
      <w:pPr>
        <w:pStyle w:val="Prrafodelista"/>
        <w:autoSpaceDE w:val="0"/>
        <w:autoSpaceDN w:val="0"/>
        <w:adjustRightInd w:val="0"/>
        <w:spacing w:before="120" w:after="120"/>
        <w:jc w:val="both"/>
        <w:rPr>
          <w:rFonts w:ascii="Arial" w:hAnsi="Arial" w:cs="Arial"/>
          <w:i/>
          <w:szCs w:val="20"/>
        </w:rPr>
      </w:pPr>
    </w:p>
    <w:p w14:paraId="4A718A1E" w14:textId="77777777" w:rsidR="00D675EB" w:rsidRPr="0081309C" w:rsidRDefault="00402FD8" w:rsidP="00D675EB">
      <w:pPr>
        <w:pStyle w:val="Prrafodelista"/>
        <w:autoSpaceDE w:val="0"/>
        <w:autoSpaceDN w:val="0"/>
        <w:adjustRightInd w:val="0"/>
        <w:spacing w:before="120" w:after="120"/>
        <w:jc w:val="both"/>
        <w:rPr>
          <w:rFonts w:ascii="Arial" w:hAnsi="Arial" w:cs="Arial"/>
          <w:szCs w:val="20"/>
        </w:rPr>
      </w:pPr>
      <w:r>
        <w:rPr>
          <w:rFonts w:ascii="Arial" w:hAnsi="Arial" w:cs="Arial"/>
          <w:szCs w:val="20"/>
        </w:rPr>
        <w:lastRenderedPageBreak/>
        <w:t xml:space="preserve">De este modo ante una fusión pueden utilizarse los estados contables de cierre de ejercicio anterior o preparar estados contables a la fecha </w:t>
      </w:r>
      <w:r w:rsidRPr="0050521D">
        <w:rPr>
          <w:rFonts w:ascii="Arial" w:hAnsi="Arial" w:cs="Arial"/>
          <w:szCs w:val="20"/>
        </w:rPr>
        <w:t xml:space="preserve">determinada de </w:t>
      </w:r>
      <w:r>
        <w:rPr>
          <w:rFonts w:ascii="Arial" w:hAnsi="Arial" w:cs="Arial"/>
          <w:szCs w:val="20"/>
        </w:rPr>
        <w:t>fu</w:t>
      </w:r>
      <w:r w:rsidRPr="0050521D">
        <w:rPr>
          <w:rFonts w:ascii="Arial" w:hAnsi="Arial" w:cs="Arial"/>
          <w:szCs w:val="20"/>
        </w:rPr>
        <w:t>sión, los cuales deberán ser aprobados por la Asamblea Extraordinaria de Accionistas o la Reunión Extraordinaria de Socios</w:t>
      </w:r>
      <w:r w:rsidR="009A6311">
        <w:rPr>
          <w:rFonts w:ascii="Arial" w:hAnsi="Arial" w:cs="Arial"/>
          <w:szCs w:val="20"/>
        </w:rPr>
        <w:t xml:space="preserve">. </w:t>
      </w:r>
      <w:r w:rsidR="00D675EB" w:rsidRPr="00FD5576">
        <w:rPr>
          <w:rFonts w:ascii="Arial" w:hAnsi="Arial" w:cs="Arial"/>
          <w:szCs w:val="20"/>
        </w:rPr>
        <w:t>Este balance de fines específicos es un juego de estados contables en el que solo el estado de situación patrimonial se presenta comparativo con el último ejercicio precedente, al que se le deberá agregar una nota explicando el propósito especial (similar a la nota que se expone en este balance consolidado) e irá acompañado de un informe de auditor de la sección III.A de la RT 37.</w:t>
      </w:r>
      <w:r w:rsidR="00D675EB">
        <w:rPr>
          <w:rFonts w:ascii="Arial" w:hAnsi="Arial" w:cs="Arial"/>
          <w:szCs w:val="20"/>
        </w:rPr>
        <w:t xml:space="preserve"> </w:t>
      </w:r>
    </w:p>
    <w:p w14:paraId="328F2884" w14:textId="57253BBC" w:rsidR="00391D03" w:rsidRPr="00E6230B" w:rsidRDefault="00391D03" w:rsidP="00D675EB">
      <w:pPr>
        <w:pStyle w:val="Prrafodelista"/>
        <w:autoSpaceDE w:val="0"/>
        <w:autoSpaceDN w:val="0"/>
        <w:adjustRightInd w:val="0"/>
        <w:spacing w:before="120" w:after="120"/>
        <w:jc w:val="both"/>
        <w:rPr>
          <w:rFonts w:ascii="Arial" w:hAnsi="Arial" w:cs="Arial"/>
          <w:szCs w:val="20"/>
        </w:rPr>
      </w:pPr>
    </w:p>
    <w:p w14:paraId="3E4771A3" w14:textId="4D521A94" w:rsidR="00391D03" w:rsidRPr="00E6230B" w:rsidRDefault="00F71316" w:rsidP="00EE3D6B">
      <w:pPr>
        <w:pStyle w:val="Prrafodelista"/>
        <w:widowControl w:val="0"/>
        <w:numPr>
          <w:ilvl w:val="0"/>
          <w:numId w:val="46"/>
        </w:numPr>
        <w:pBdr>
          <w:top w:val="nil"/>
          <w:left w:val="nil"/>
          <w:bottom w:val="nil"/>
          <w:right w:val="nil"/>
          <w:between w:val="nil"/>
        </w:pBdr>
        <w:jc w:val="both"/>
        <w:rPr>
          <w:rFonts w:ascii="Arial" w:hAnsi="Arial" w:cs="Arial"/>
          <w:szCs w:val="20"/>
        </w:rPr>
      </w:pPr>
      <w:r w:rsidRPr="00E6230B">
        <w:rPr>
          <w:rFonts w:ascii="Arial" w:hAnsi="Arial" w:cs="Arial"/>
          <w:szCs w:val="20"/>
        </w:rPr>
        <w:t>Este balance especial</w:t>
      </w:r>
      <w:r w:rsidR="00391D03" w:rsidRPr="00E6230B">
        <w:rPr>
          <w:rFonts w:ascii="Arial" w:hAnsi="Arial" w:cs="Arial"/>
          <w:szCs w:val="20"/>
        </w:rPr>
        <w:t xml:space="preserve"> s</w:t>
      </w:r>
      <w:r w:rsidRPr="00E6230B">
        <w:rPr>
          <w:rFonts w:ascii="Arial" w:hAnsi="Arial" w:cs="Arial"/>
          <w:szCs w:val="20"/>
        </w:rPr>
        <w:t>e</w:t>
      </w:r>
      <w:r w:rsidR="00391D03" w:rsidRPr="00E6230B">
        <w:rPr>
          <w:rFonts w:ascii="Arial" w:hAnsi="Arial" w:cs="Arial"/>
          <w:szCs w:val="20"/>
        </w:rPr>
        <w:t xml:space="preserve"> acompaña</w:t>
      </w:r>
      <w:r w:rsidRPr="00E6230B">
        <w:rPr>
          <w:rFonts w:ascii="Arial" w:hAnsi="Arial" w:cs="Arial"/>
          <w:szCs w:val="20"/>
        </w:rPr>
        <w:t xml:space="preserve"> con </w:t>
      </w:r>
      <w:r w:rsidR="00391D03" w:rsidRPr="00E6230B">
        <w:rPr>
          <w:rFonts w:ascii="Arial" w:hAnsi="Arial" w:cs="Arial"/>
          <w:szCs w:val="20"/>
        </w:rPr>
        <w:t xml:space="preserve">un </w:t>
      </w:r>
      <w:r w:rsidRPr="00E6230B">
        <w:rPr>
          <w:rFonts w:ascii="Arial" w:hAnsi="Arial" w:cs="Arial"/>
          <w:szCs w:val="20"/>
        </w:rPr>
        <w:t>informe</w:t>
      </w:r>
      <w:r w:rsidR="00391D03" w:rsidRPr="00E6230B">
        <w:rPr>
          <w:rFonts w:ascii="Arial" w:hAnsi="Arial" w:cs="Arial"/>
          <w:szCs w:val="20"/>
        </w:rPr>
        <w:t xml:space="preserve"> de contador público independiente. El modelo de dich</w:t>
      </w:r>
      <w:r w:rsidRPr="00E6230B">
        <w:rPr>
          <w:rFonts w:ascii="Arial" w:hAnsi="Arial" w:cs="Arial"/>
          <w:szCs w:val="20"/>
        </w:rPr>
        <w:t>o informe</w:t>
      </w:r>
      <w:r w:rsidR="00391D03" w:rsidRPr="00E6230B">
        <w:rPr>
          <w:rFonts w:ascii="Arial" w:hAnsi="Arial" w:cs="Arial"/>
          <w:szCs w:val="20"/>
        </w:rPr>
        <w:t xml:space="preserve"> se encuentra disponible ingresando en el siguiente enlace</w:t>
      </w:r>
      <w:r w:rsidR="00391D03" w:rsidRPr="00E6230B">
        <w:t xml:space="preserve"> </w:t>
      </w:r>
      <w:hyperlink r:id="rId9" w:history="1">
        <w:r w:rsidR="00391D03" w:rsidRPr="00E6230B">
          <w:rPr>
            <w:rStyle w:val="Hipervnculo"/>
            <w:rFonts w:ascii="Arial" w:hAnsi="Arial" w:cs="Arial"/>
            <w:b/>
            <w:color w:val="ED7D31" w:themeColor="accent2"/>
            <w:szCs w:val="20"/>
          </w:rPr>
          <w:t>https://www.consejo.org.ar/herramientas-profesionales/modelos-de-eecc-e-informes/contador-publico-inicio</w:t>
        </w:r>
      </w:hyperlink>
      <w:r w:rsidR="00391D03" w:rsidRPr="00E6230B">
        <w:rPr>
          <w:rFonts w:ascii="Arial" w:hAnsi="Arial" w:cs="Arial"/>
          <w:szCs w:val="20"/>
        </w:rPr>
        <w:t xml:space="preserve"> bajo el título </w:t>
      </w:r>
      <w:r w:rsidR="00391D03" w:rsidRPr="00E6230B">
        <w:rPr>
          <w:rFonts w:ascii="Arial" w:hAnsi="Arial" w:cs="Arial"/>
          <w:b/>
          <w:szCs w:val="20"/>
        </w:rPr>
        <w:t>“</w:t>
      </w:r>
      <w:r w:rsidRPr="00E6230B">
        <w:rPr>
          <w:rFonts w:ascii="Arial" w:hAnsi="Arial" w:cs="Arial"/>
          <w:b/>
          <w:szCs w:val="20"/>
        </w:rPr>
        <w:t>Informe de auditor independiente</w:t>
      </w:r>
      <w:r w:rsidR="00391D03" w:rsidRPr="00E6230B">
        <w:rPr>
          <w:rFonts w:ascii="Arial" w:hAnsi="Arial" w:cs="Arial"/>
          <w:b/>
          <w:szCs w:val="20"/>
        </w:rPr>
        <w:t xml:space="preserve"> sobre Balance </w:t>
      </w:r>
      <w:r w:rsidRPr="00E6230B">
        <w:rPr>
          <w:rFonts w:ascii="Arial" w:hAnsi="Arial" w:cs="Arial"/>
          <w:b/>
          <w:szCs w:val="20"/>
        </w:rPr>
        <w:t xml:space="preserve">Especial </w:t>
      </w:r>
      <w:r w:rsidR="00935647">
        <w:rPr>
          <w:rFonts w:ascii="Arial" w:hAnsi="Arial" w:cs="Arial"/>
          <w:b/>
          <w:szCs w:val="20"/>
        </w:rPr>
        <w:t xml:space="preserve">Consolidado </w:t>
      </w:r>
      <w:r w:rsidRPr="00E6230B">
        <w:rPr>
          <w:rFonts w:ascii="Arial" w:hAnsi="Arial" w:cs="Arial"/>
          <w:b/>
          <w:szCs w:val="20"/>
        </w:rPr>
        <w:t xml:space="preserve">de </w:t>
      </w:r>
      <w:r w:rsidR="00935647">
        <w:rPr>
          <w:rFonts w:ascii="Arial" w:hAnsi="Arial" w:cs="Arial"/>
          <w:b/>
          <w:szCs w:val="20"/>
        </w:rPr>
        <w:t>Fu</w:t>
      </w:r>
      <w:r w:rsidRPr="00E6230B">
        <w:rPr>
          <w:rFonts w:ascii="Arial" w:hAnsi="Arial" w:cs="Arial"/>
          <w:b/>
          <w:szCs w:val="20"/>
        </w:rPr>
        <w:t>sión</w:t>
      </w:r>
      <w:r w:rsidR="00391D03" w:rsidRPr="00E6230B">
        <w:rPr>
          <w:rFonts w:ascii="Arial" w:hAnsi="Arial" w:cs="Arial"/>
          <w:b/>
          <w:szCs w:val="20"/>
        </w:rPr>
        <w:t xml:space="preserve"> (RT 37 </w:t>
      </w:r>
      <w:r w:rsidR="00A7687E" w:rsidRPr="00E6230B">
        <w:rPr>
          <w:rFonts w:ascii="Arial" w:hAnsi="Arial" w:cs="Arial"/>
          <w:b/>
          <w:szCs w:val="20"/>
        </w:rPr>
        <w:t>– II</w:t>
      </w:r>
      <w:r w:rsidR="00391D03" w:rsidRPr="00E6230B">
        <w:rPr>
          <w:rFonts w:ascii="Arial" w:hAnsi="Arial" w:cs="Arial"/>
          <w:b/>
          <w:szCs w:val="20"/>
        </w:rPr>
        <w:t>I</w:t>
      </w:r>
      <w:r w:rsidR="00A7687E" w:rsidRPr="00E6230B">
        <w:rPr>
          <w:rFonts w:ascii="Arial" w:hAnsi="Arial" w:cs="Arial"/>
          <w:b/>
          <w:szCs w:val="20"/>
        </w:rPr>
        <w:t>.B</w:t>
      </w:r>
      <w:r w:rsidR="00391D03" w:rsidRPr="00E6230B">
        <w:rPr>
          <w:rFonts w:ascii="Arial" w:hAnsi="Arial" w:cs="Arial"/>
          <w:b/>
          <w:szCs w:val="20"/>
        </w:rPr>
        <w:t>)”</w:t>
      </w:r>
      <w:r w:rsidR="00391D03" w:rsidRPr="00E6230B">
        <w:rPr>
          <w:rFonts w:ascii="Arial" w:hAnsi="Arial" w:cs="Arial"/>
          <w:szCs w:val="20"/>
        </w:rPr>
        <w:t>.</w:t>
      </w:r>
    </w:p>
    <w:p w14:paraId="6867D08C" w14:textId="77777777" w:rsidR="00391D03" w:rsidRPr="00F871EA" w:rsidRDefault="00391D03" w:rsidP="00391D03">
      <w:pPr>
        <w:pStyle w:val="Prrafodelista"/>
        <w:rPr>
          <w:rFonts w:ascii="Arial" w:hAnsi="Arial" w:cs="Arial"/>
          <w:szCs w:val="20"/>
          <w:highlight w:val="yellow"/>
        </w:rPr>
      </w:pPr>
    </w:p>
    <w:p w14:paraId="0DE7C34A" w14:textId="77777777" w:rsidR="00391D03" w:rsidRPr="00F871EA" w:rsidRDefault="00391D03" w:rsidP="00391D03">
      <w:pPr>
        <w:pStyle w:val="Prrafodelista"/>
        <w:spacing w:before="240"/>
        <w:ind w:right="-143"/>
        <w:jc w:val="both"/>
        <w:rPr>
          <w:rFonts w:ascii="Arial" w:hAnsi="Arial" w:cs="Arial"/>
          <w:highlight w:val="yellow"/>
        </w:rPr>
      </w:pPr>
    </w:p>
    <w:p w14:paraId="1CA0C23D" w14:textId="643A613F" w:rsidR="00D54201" w:rsidRDefault="00D54201">
      <w:pPr>
        <w:rPr>
          <w:rFonts w:ascii="Arial" w:hAnsi="Arial" w:cs="Arial"/>
          <w:b/>
          <w:sz w:val="36"/>
          <w:szCs w:val="20"/>
        </w:rPr>
      </w:pPr>
      <w:r>
        <w:rPr>
          <w:rFonts w:ascii="Arial" w:hAnsi="Arial" w:cs="Arial"/>
          <w:b/>
          <w:sz w:val="36"/>
          <w:szCs w:val="20"/>
        </w:rPr>
        <w:br w:type="page"/>
      </w:r>
    </w:p>
    <w:p w14:paraId="4F0C6DF3" w14:textId="77777777" w:rsidR="00D54201" w:rsidRDefault="00D54201" w:rsidP="00391D03">
      <w:pPr>
        <w:spacing w:before="240"/>
        <w:ind w:left="1276" w:right="991"/>
        <w:jc w:val="center"/>
        <w:rPr>
          <w:rFonts w:ascii="Arial" w:hAnsi="Arial" w:cs="Arial"/>
          <w:b/>
          <w:sz w:val="36"/>
          <w:szCs w:val="20"/>
        </w:rPr>
      </w:pPr>
    </w:p>
    <w:p w14:paraId="389D2ACD" w14:textId="35493F60" w:rsidR="00A75625" w:rsidRDefault="00A75625" w:rsidP="00115659">
      <w:pPr>
        <w:spacing w:before="240"/>
        <w:jc w:val="center"/>
        <w:rPr>
          <w:rFonts w:ascii="Arial" w:hAnsi="Arial" w:cs="Arial"/>
          <w:b/>
          <w:sz w:val="36"/>
          <w:szCs w:val="20"/>
        </w:rPr>
      </w:pPr>
    </w:p>
    <w:p w14:paraId="5611105A" w14:textId="77777777" w:rsidR="00B2129D" w:rsidRPr="00115659" w:rsidRDefault="00B2129D" w:rsidP="00115659">
      <w:pPr>
        <w:spacing w:before="240"/>
        <w:jc w:val="center"/>
        <w:rPr>
          <w:rFonts w:ascii="Arial" w:hAnsi="Arial" w:cs="Arial"/>
          <w:b/>
          <w:sz w:val="36"/>
          <w:szCs w:val="20"/>
        </w:rPr>
      </w:pPr>
    </w:p>
    <w:p w14:paraId="1D7A8518" w14:textId="2ED6A24C" w:rsidR="00FA6203" w:rsidRDefault="00F65D34" w:rsidP="006F3A43">
      <w:pPr>
        <w:spacing w:before="240"/>
        <w:jc w:val="center"/>
        <w:rPr>
          <w:rFonts w:ascii="Arial" w:hAnsi="Arial" w:cs="Arial"/>
          <w:b/>
          <w:sz w:val="36"/>
          <w:szCs w:val="20"/>
        </w:rPr>
      </w:pPr>
      <w:r w:rsidRPr="00115659">
        <w:rPr>
          <w:rFonts w:ascii="Arial" w:hAnsi="Arial" w:cs="Arial"/>
          <w:b/>
          <w:sz w:val="36"/>
          <w:szCs w:val="20"/>
        </w:rPr>
        <w:t>“</w:t>
      </w:r>
      <w:r w:rsidR="00A75625">
        <w:rPr>
          <w:rFonts w:ascii="Arial" w:hAnsi="Arial" w:cs="Arial"/>
          <w:b/>
          <w:sz w:val="36"/>
          <w:szCs w:val="20"/>
        </w:rPr>
        <w:t>Denominación social de la entidad</w:t>
      </w:r>
      <w:r w:rsidR="00DB3E04">
        <w:rPr>
          <w:rFonts w:ascii="Arial" w:hAnsi="Arial" w:cs="Arial"/>
          <w:b/>
          <w:sz w:val="36"/>
          <w:szCs w:val="20"/>
        </w:rPr>
        <w:t xml:space="preserve"> absorbente</w:t>
      </w:r>
      <w:r w:rsidRPr="00115659">
        <w:rPr>
          <w:rFonts w:ascii="Arial" w:hAnsi="Arial" w:cs="Arial"/>
          <w:b/>
          <w:sz w:val="36"/>
          <w:szCs w:val="20"/>
        </w:rPr>
        <w:t>”</w:t>
      </w:r>
    </w:p>
    <w:p w14:paraId="02FD94DC" w14:textId="32F80DD0" w:rsidR="00DB3E04" w:rsidRPr="00115659" w:rsidRDefault="00DB3E04" w:rsidP="00DB3E04">
      <w:pPr>
        <w:spacing w:before="240"/>
        <w:jc w:val="center"/>
        <w:rPr>
          <w:rFonts w:ascii="Arial" w:hAnsi="Arial" w:cs="Arial"/>
          <w:b/>
          <w:sz w:val="36"/>
          <w:szCs w:val="20"/>
        </w:rPr>
      </w:pPr>
      <w:r w:rsidRPr="00115659">
        <w:rPr>
          <w:rFonts w:ascii="Arial" w:hAnsi="Arial" w:cs="Arial"/>
          <w:b/>
          <w:sz w:val="36"/>
          <w:szCs w:val="20"/>
        </w:rPr>
        <w:t>“</w:t>
      </w:r>
      <w:r>
        <w:rPr>
          <w:rFonts w:ascii="Arial" w:hAnsi="Arial" w:cs="Arial"/>
          <w:b/>
          <w:sz w:val="36"/>
          <w:szCs w:val="20"/>
        </w:rPr>
        <w:t>Denominación social de la entidad absorbida</w:t>
      </w:r>
      <w:r w:rsidRPr="00115659">
        <w:rPr>
          <w:rFonts w:ascii="Arial" w:hAnsi="Arial" w:cs="Arial"/>
          <w:b/>
          <w:sz w:val="36"/>
          <w:szCs w:val="20"/>
        </w:rPr>
        <w:t>”</w:t>
      </w:r>
    </w:p>
    <w:p w14:paraId="7B1D1473" w14:textId="77777777" w:rsidR="00DB3E04" w:rsidRPr="00115659" w:rsidRDefault="00DB3E04" w:rsidP="006F3A43">
      <w:pPr>
        <w:spacing w:before="240"/>
        <w:jc w:val="center"/>
        <w:rPr>
          <w:rFonts w:ascii="Arial" w:hAnsi="Arial" w:cs="Arial"/>
          <w:b/>
          <w:sz w:val="36"/>
          <w:szCs w:val="20"/>
        </w:rPr>
      </w:pPr>
    </w:p>
    <w:p w14:paraId="0050B39A" w14:textId="77777777" w:rsidR="00F46701" w:rsidRPr="00115659" w:rsidRDefault="00F46701" w:rsidP="00F65D34">
      <w:pPr>
        <w:jc w:val="both"/>
        <w:rPr>
          <w:rFonts w:ascii="Arial" w:hAnsi="Arial" w:cs="Arial"/>
          <w:b/>
          <w:sz w:val="32"/>
        </w:rPr>
      </w:pPr>
    </w:p>
    <w:p w14:paraId="3306D22B" w14:textId="2C2DAD8F" w:rsidR="00FA6203" w:rsidRDefault="00C979B7" w:rsidP="00F65D34">
      <w:pPr>
        <w:jc w:val="center"/>
        <w:rPr>
          <w:rFonts w:ascii="Arial" w:hAnsi="Arial" w:cs="Arial"/>
          <w:sz w:val="32"/>
        </w:rPr>
      </w:pPr>
      <w:r>
        <w:rPr>
          <w:rFonts w:ascii="Arial" w:hAnsi="Arial" w:cs="Arial"/>
          <w:sz w:val="32"/>
        </w:rPr>
        <w:t>Balance</w:t>
      </w:r>
      <w:r w:rsidR="000113C0">
        <w:rPr>
          <w:rFonts w:ascii="Arial" w:hAnsi="Arial" w:cs="Arial"/>
          <w:sz w:val="32"/>
        </w:rPr>
        <w:t xml:space="preserve"> Especial </w:t>
      </w:r>
      <w:r w:rsidR="00CC7DA3">
        <w:rPr>
          <w:rFonts w:ascii="Arial" w:hAnsi="Arial" w:cs="Arial"/>
          <w:sz w:val="32"/>
        </w:rPr>
        <w:t xml:space="preserve">Consolidado </w:t>
      </w:r>
      <w:r w:rsidR="000113C0">
        <w:rPr>
          <w:rFonts w:ascii="Arial" w:hAnsi="Arial" w:cs="Arial"/>
          <w:sz w:val="32"/>
        </w:rPr>
        <w:t xml:space="preserve">de </w:t>
      </w:r>
      <w:r w:rsidR="00CC7DA3">
        <w:rPr>
          <w:rFonts w:ascii="Arial" w:hAnsi="Arial" w:cs="Arial"/>
          <w:sz w:val="32"/>
        </w:rPr>
        <w:t>Fu</w:t>
      </w:r>
      <w:r w:rsidR="00F871EA">
        <w:rPr>
          <w:rFonts w:ascii="Arial" w:hAnsi="Arial" w:cs="Arial"/>
          <w:sz w:val="32"/>
        </w:rPr>
        <w:t xml:space="preserve">sión </w:t>
      </w:r>
      <w:r w:rsidR="00F46701" w:rsidRPr="00115659">
        <w:rPr>
          <w:rFonts w:ascii="Arial" w:hAnsi="Arial" w:cs="Arial"/>
          <w:sz w:val="32"/>
        </w:rPr>
        <w:t>al</w:t>
      </w:r>
    </w:p>
    <w:p w14:paraId="12CE03A3" w14:textId="1E9F4262" w:rsidR="008F2698" w:rsidRPr="00441A5A" w:rsidRDefault="00115659" w:rsidP="00F65D34">
      <w:pPr>
        <w:jc w:val="center"/>
        <w:rPr>
          <w:rFonts w:ascii="Arial" w:hAnsi="Arial" w:cs="Arial"/>
          <w:sz w:val="32"/>
        </w:rPr>
      </w:pPr>
      <w:proofErr w:type="spellStart"/>
      <w:r w:rsidRPr="00115659">
        <w:rPr>
          <w:rFonts w:ascii="Arial" w:hAnsi="Arial" w:cs="Arial"/>
          <w:sz w:val="32"/>
        </w:rPr>
        <w:t>dd</w:t>
      </w:r>
      <w:proofErr w:type="spellEnd"/>
      <w:r w:rsidRPr="00115659">
        <w:rPr>
          <w:rFonts w:ascii="Arial" w:hAnsi="Arial" w:cs="Arial"/>
          <w:sz w:val="32"/>
        </w:rPr>
        <w:t xml:space="preserve"> de mm</w:t>
      </w:r>
      <w:r w:rsidR="00012BDC">
        <w:rPr>
          <w:rFonts w:ascii="Arial" w:hAnsi="Arial" w:cs="Arial"/>
          <w:sz w:val="32"/>
        </w:rPr>
        <w:t xml:space="preserve"> </w:t>
      </w:r>
      <w:r w:rsidR="00012BDC" w:rsidRPr="00441A5A">
        <w:rPr>
          <w:rFonts w:ascii="Arial" w:hAnsi="Arial" w:cs="Arial"/>
          <w:sz w:val="32"/>
        </w:rPr>
        <w:t xml:space="preserve">de </w:t>
      </w:r>
      <w:proofErr w:type="spellStart"/>
      <w:r w:rsidR="00012BDC" w:rsidRPr="00441A5A">
        <w:rPr>
          <w:rFonts w:ascii="Arial" w:hAnsi="Arial" w:cs="Arial"/>
          <w:sz w:val="32"/>
        </w:rPr>
        <w:t>aa</w:t>
      </w:r>
      <w:r w:rsidRPr="00441A5A">
        <w:rPr>
          <w:rFonts w:ascii="Arial" w:hAnsi="Arial" w:cs="Arial"/>
          <w:sz w:val="32"/>
        </w:rPr>
        <w:t>aa</w:t>
      </w:r>
      <w:proofErr w:type="spellEnd"/>
    </w:p>
    <w:p w14:paraId="14E71898" w14:textId="495E259D" w:rsidR="00F46701" w:rsidRPr="00115659" w:rsidRDefault="006236AE" w:rsidP="00F65D34">
      <w:pPr>
        <w:jc w:val="center"/>
        <w:rPr>
          <w:rFonts w:ascii="Arial" w:hAnsi="Arial" w:cs="Arial"/>
          <w:sz w:val="32"/>
        </w:rPr>
      </w:pPr>
      <w:r w:rsidRPr="00441A5A">
        <w:rPr>
          <w:rFonts w:ascii="Arial" w:hAnsi="Arial" w:cs="Arial"/>
          <w:sz w:val="32"/>
        </w:rPr>
        <w:t>para ser presentado ante la I</w:t>
      </w:r>
      <w:r w:rsidR="008F2698" w:rsidRPr="00441A5A">
        <w:rPr>
          <w:rFonts w:ascii="Arial" w:hAnsi="Arial" w:cs="Arial"/>
          <w:sz w:val="32"/>
        </w:rPr>
        <w:t>nspección General de Justicia (</w:t>
      </w:r>
      <w:r w:rsidR="008F2698">
        <w:rPr>
          <w:rFonts w:ascii="Arial" w:hAnsi="Arial" w:cs="Arial"/>
          <w:sz w:val="32"/>
        </w:rPr>
        <w:t>IGJ)</w:t>
      </w:r>
    </w:p>
    <w:p w14:paraId="78559891" w14:textId="77777777" w:rsidR="00CC7DA3" w:rsidRDefault="001E0133" w:rsidP="00F65D34">
      <w:pPr>
        <w:jc w:val="both"/>
        <w:sectPr w:rsidR="00CC7DA3" w:rsidSect="003D23F2">
          <w:headerReference w:type="default" r:id="rId10"/>
          <w:footerReference w:type="default" r:id="rId11"/>
          <w:pgSz w:w="11906" w:h="16838"/>
          <w:pgMar w:top="1417" w:right="1701" w:bottom="1417" w:left="709" w:header="708" w:footer="708" w:gutter="0"/>
          <w:cols w:space="708"/>
          <w:docGrid w:linePitch="360"/>
        </w:sectPr>
      </w:pPr>
      <w:r w:rsidRPr="002F2FEA">
        <w:br w:type="page"/>
      </w:r>
    </w:p>
    <w:p w14:paraId="29A9C454" w14:textId="0F5D7460" w:rsidR="00D05FFB" w:rsidRDefault="00D05FFB" w:rsidP="008E0E27">
      <w:pPr>
        <w:tabs>
          <w:tab w:val="right" w:pos="9496"/>
        </w:tabs>
        <w:spacing w:before="240"/>
        <w:rPr>
          <w:rFonts w:ascii="Arial" w:hAnsi="Arial" w:cs="Arial"/>
          <w:b/>
          <w:sz w:val="20"/>
          <w:szCs w:val="20"/>
        </w:rPr>
      </w:pPr>
      <w:r>
        <w:rPr>
          <w:rFonts w:ascii="Arial" w:hAnsi="Arial" w:cs="Arial"/>
          <w:b/>
          <w:sz w:val="20"/>
          <w:szCs w:val="20"/>
        </w:rPr>
        <w:lastRenderedPageBreak/>
        <w:t>DENOMINACIÓN SOCIAL DE LA ENTIDAD</w:t>
      </w:r>
      <w:r w:rsidR="00CC7DA3">
        <w:rPr>
          <w:rFonts w:ascii="Arial" w:hAnsi="Arial" w:cs="Arial"/>
          <w:b/>
          <w:sz w:val="20"/>
          <w:szCs w:val="20"/>
        </w:rPr>
        <w:t xml:space="preserve"> </w:t>
      </w:r>
      <w:r w:rsidR="00487973">
        <w:rPr>
          <w:rFonts w:ascii="Arial" w:hAnsi="Arial" w:cs="Arial"/>
          <w:b/>
          <w:sz w:val="20"/>
          <w:szCs w:val="20"/>
        </w:rPr>
        <w:t>ABSORBENTE</w:t>
      </w:r>
      <w:r w:rsidR="00933227">
        <w:rPr>
          <w:rStyle w:val="Refdenotaalpie"/>
          <w:rFonts w:ascii="Arial" w:hAnsi="Arial" w:cs="Arial"/>
          <w:b/>
          <w:sz w:val="20"/>
          <w:szCs w:val="20"/>
        </w:rPr>
        <w:footnoteReference w:id="1"/>
      </w:r>
      <w:r w:rsidR="00CC7DA3">
        <w:rPr>
          <w:rFonts w:ascii="Arial" w:hAnsi="Arial" w:cs="Arial"/>
          <w:b/>
          <w:sz w:val="20"/>
          <w:szCs w:val="20"/>
        </w:rPr>
        <w:t xml:space="preserve"> - DENOMINACIÓN SOCIAL DE LA ENTIDAD ABSORB</w:t>
      </w:r>
      <w:r w:rsidR="00487973">
        <w:rPr>
          <w:rFonts w:ascii="Arial" w:hAnsi="Arial" w:cs="Arial"/>
          <w:b/>
          <w:sz w:val="20"/>
          <w:szCs w:val="20"/>
        </w:rPr>
        <w:t>IDA</w:t>
      </w:r>
      <w:r w:rsidR="00933227">
        <w:rPr>
          <w:rStyle w:val="Refdenotaalpie"/>
          <w:rFonts w:ascii="Arial" w:hAnsi="Arial" w:cs="Arial"/>
          <w:b/>
          <w:sz w:val="20"/>
          <w:szCs w:val="20"/>
        </w:rPr>
        <w:footnoteReference w:id="2"/>
      </w:r>
      <w:r w:rsidR="008E0E27">
        <w:rPr>
          <w:rFonts w:ascii="Arial" w:hAnsi="Arial" w:cs="Arial"/>
          <w:b/>
          <w:sz w:val="20"/>
          <w:szCs w:val="20"/>
        </w:rPr>
        <w:tab/>
      </w:r>
    </w:p>
    <w:p w14:paraId="70DD973E" w14:textId="77777777" w:rsidR="00115659" w:rsidRDefault="00115659" w:rsidP="00F65D34">
      <w:pPr>
        <w:jc w:val="both"/>
      </w:pPr>
    </w:p>
    <w:tbl>
      <w:tblPr>
        <w:tblW w:w="14020" w:type="dxa"/>
        <w:tblCellMar>
          <w:left w:w="70" w:type="dxa"/>
          <w:right w:w="70" w:type="dxa"/>
        </w:tblCellMar>
        <w:tblLook w:val="04A0" w:firstRow="1" w:lastRow="0" w:firstColumn="1" w:lastColumn="0" w:noHBand="0" w:noVBand="1"/>
      </w:tblPr>
      <w:tblGrid>
        <w:gridCol w:w="6880"/>
        <w:gridCol w:w="4000"/>
        <w:gridCol w:w="3140"/>
      </w:tblGrid>
      <w:tr w:rsidR="009820D1" w:rsidRPr="009820D1" w14:paraId="4B1E748B" w14:textId="77777777" w:rsidTr="009820D1">
        <w:trPr>
          <w:trHeight w:val="290"/>
        </w:trPr>
        <w:tc>
          <w:tcPr>
            <w:tcW w:w="6880" w:type="dxa"/>
            <w:tcBorders>
              <w:top w:val="nil"/>
              <w:left w:val="nil"/>
              <w:bottom w:val="nil"/>
              <w:right w:val="nil"/>
            </w:tcBorders>
            <w:shd w:val="clear" w:color="auto" w:fill="auto"/>
            <w:noWrap/>
            <w:vAlign w:val="center"/>
            <w:hideMark/>
          </w:tcPr>
          <w:p w14:paraId="289DB1F6" w14:textId="77777777" w:rsidR="009820D1" w:rsidRPr="009820D1" w:rsidRDefault="009820D1" w:rsidP="009820D1">
            <w:pPr>
              <w:jc w:val="both"/>
              <w:rPr>
                <w:rFonts w:ascii="Arial" w:hAnsi="Arial" w:cs="Arial"/>
                <w:b/>
                <w:bCs/>
                <w:color w:val="000000"/>
                <w:sz w:val="20"/>
                <w:szCs w:val="20"/>
                <w:u w:val="single"/>
              </w:rPr>
            </w:pPr>
            <w:r w:rsidRPr="009820D1">
              <w:rPr>
                <w:rFonts w:ascii="Arial" w:hAnsi="Arial" w:cs="Arial"/>
                <w:b/>
                <w:bCs/>
                <w:color w:val="000000"/>
                <w:sz w:val="20"/>
                <w:szCs w:val="20"/>
                <w:u w:val="single"/>
              </w:rPr>
              <w:t>Datos generales de las Sociedades:</w:t>
            </w:r>
          </w:p>
        </w:tc>
        <w:tc>
          <w:tcPr>
            <w:tcW w:w="4000" w:type="dxa"/>
            <w:tcBorders>
              <w:top w:val="nil"/>
              <w:left w:val="nil"/>
              <w:bottom w:val="nil"/>
              <w:right w:val="nil"/>
            </w:tcBorders>
            <w:shd w:val="clear" w:color="auto" w:fill="auto"/>
            <w:noWrap/>
            <w:vAlign w:val="bottom"/>
            <w:hideMark/>
          </w:tcPr>
          <w:p w14:paraId="44C0F884" w14:textId="77777777" w:rsidR="009820D1" w:rsidRPr="009820D1" w:rsidRDefault="009820D1" w:rsidP="009820D1">
            <w:pPr>
              <w:jc w:val="center"/>
              <w:rPr>
                <w:rFonts w:ascii="Calibri" w:hAnsi="Calibri" w:cs="Calibri"/>
                <w:b/>
                <w:bCs/>
                <w:color w:val="FF0000"/>
              </w:rPr>
            </w:pPr>
            <w:r w:rsidRPr="009820D1">
              <w:rPr>
                <w:rFonts w:ascii="Calibri" w:hAnsi="Calibri" w:cs="Calibri"/>
                <w:b/>
                <w:bCs/>
                <w:color w:val="FF0000"/>
              </w:rPr>
              <w:t>XYS S.A.</w:t>
            </w:r>
          </w:p>
        </w:tc>
        <w:tc>
          <w:tcPr>
            <w:tcW w:w="3140" w:type="dxa"/>
            <w:tcBorders>
              <w:top w:val="nil"/>
              <w:left w:val="nil"/>
              <w:bottom w:val="nil"/>
              <w:right w:val="nil"/>
            </w:tcBorders>
            <w:shd w:val="clear" w:color="auto" w:fill="auto"/>
            <w:noWrap/>
            <w:vAlign w:val="bottom"/>
            <w:hideMark/>
          </w:tcPr>
          <w:p w14:paraId="3A0ACB1A" w14:textId="77777777" w:rsidR="009820D1" w:rsidRPr="009820D1" w:rsidRDefault="009820D1" w:rsidP="009820D1">
            <w:pPr>
              <w:jc w:val="center"/>
              <w:rPr>
                <w:rFonts w:ascii="Calibri" w:hAnsi="Calibri" w:cs="Calibri"/>
                <w:b/>
                <w:bCs/>
                <w:color w:val="FF0000"/>
              </w:rPr>
            </w:pPr>
            <w:r w:rsidRPr="009820D1">
              <w:rPr>
                <w:rFonts w:ascii="Calibri" w:hAnsi="Calibri" w:cs="Calibri"/>
                <w:b/>
                <w:bCs/>
                <w:color w:val="FF0000"/>
              </w:rPr>
              <w:t>ABC S.A.</w:t>
            </w:r>
          </w:p>
        </w:tc>
      </w:tr>
      <w:tr w:rsidR="009820D1" w:rsidRPr="009820D1" w14:paraId="20FB697A" w14:textId="77777777" w:rsidTr="009820D1">
        <w:trPr>
          <w:trHeight w:val="290"/>
        </w:trPr>
        <w:tc>
          <w:tcPr>
            <w:tcW w:w="6880" w:type="dxa"/>
            <w:tcBorders>
              <w:top w:val="nil"/>
              <w:left w:val="nil"/>
              <w:bottom w:val="nil"/>
              <w:right w:val="nil"/>
            </w:tcBorders>
            <w:shd w:val="clear" w:color="auto" w:fill="auto"/>
            <w:noWrap/>
            <w:vAlign w:val="bottom"/>
            <w:hideMark/>
          </w:tcPr>
          <w:p w14:paraId="6A69D900" w14:textId="77777777" w:rsidR="009820D1" w:rsidRPr="009820D1" w:rsidRDefault="009820D1" w:rsidP="009820D1">
            <w:pPr>
              <w:jc w:val="center"/>
              <w:rPr>
                <w:rFonts w:ascii="Calibri" w:hAnsi="Calibri" w:cs="Calibri"/>
                <w:b/>
                <w:bCs/>
                <w:color w:val="FF0000"/>
              </w:rPr>
            </w:pPr>
          </w:p>
        </w:tc>
        <w:tc>
          <w:tcPr>
            <w:tcW w:w="4000" w:type="dxa"/>
            <w:tcBorders>
              <w:top w:val="nil"/>
              <w:left w:val="nil"/>
              <w:bottom w:val="nil"/>
              <w:right w:val="nil"/>
            </w:tcBorders>
            <w:shd w:val="clear" w:color="auto" w:fill="auto"/>
            <w:noWrap/>
            <w:vAlign w:val="bottom"/>
            <w:hideMark/>
          </w:tcPr>
          <w:p w14:paraId="79B6D367" w14:textId="2CCC35D2" w:rsidR="009820D1" w:rsidRPr="009820D1" w:rsidRDefault="009820D1" w:rsidP="009820D1">
            <w:pPr>
              <w:jc w:val="center"/>
              <w:rPr>
                <w:rFonts w:ascii="Calibri" w:hAnsi="Calibri" w:cs="Calibri"/>
                <w:b/>
                <w:bCs/>
                <w:color w:val="000000"/>
              </w:rPr>
            </w:pPr>
            <w:r w:rsidRPr="009820D1">
              <w:rPr>
                <w:rFonts w:ascii="Calibri" w:hAnsi="Calibri" w:cs="Calibri"/>
                <w:b/>
                <w:bCs/>
                <w:color w:val="000000"/>
              </w:rPr>
              <w:t>(Sociedad absorbente)</w:t>
            </w:r>
            <w:r w:rsidR="00933227" w:rsidRPr="00933227">
              <w:rPr>
                <w:rFonts w:ascii="Calibri" w:hAnsi="Calibri" w:cs="Calibri"/>
                <w:b/>
                <w:bCs/>
                <w:color w:val="000000"/>
                <w:vertAlign w:val="superscript"/>
              </w:rPr>
              <w:t>1</w:t>
            </w:r>
          </w:p>
        </w:tc>
        <w:tc>
          <w:tcPr>
            <w:tcW w:w="3140" w:type="dxa"/>
            <w:tcBorders>
              <w:top w:val="nil"/>
              <w:left w:val="nil"/>
              <w:bottom w:val="nil"/>
              <w:right w:val="nil"/>
            </w:tcBorders>
            <w:shd w:val="clear" w:color="auto" w:fill="auto"/>
            <w:noWrap/>
            <w:vAlign w:val="bottom"/>
            <w:hideMark/>
          </w:tcPr>
          <w:p w14:paraId="75D900AA" w14:textId="2CC73D52" w:rsidR="009820D1" w:rsidRPr="009820D1" w:rsidRDefault="009820D1" w:rsidP="009820D1">
            <w:pPr>
              <w:jc w:val="center"/>
              <w:rPr>
                <w:rFonts w:ascii="Calibri" w:hAnsi="Calibri" w:cs="Calibri"/>
                <w:b/>
                <w:bCs/>
                <w:color w:val="000000"/>
              </w:rPr>
            </w:pPr>
            <w:r w:rsidRPr="009820D1">
              <w:rPr>
                <w:rFonts w:ascii="Calibri" w:hAnsi="Calibri" w:cs="Calibri"/>
                <w:b/>
                <w:bCs/>
                <w:color w:val="000000"/>
              </w:rPr>
              <w:t>(Sociedad absorbida)</w:t>
            </w:r>
            <w:r w:rsidR="009A0EF4" w:rsidRPr="009A0EF4">
              <w:rPr>
                <w:rFonts w:ascii="Calibri" w:hAnsi="Calibri" w:cs="Calibri"/>
                <w:b/>
                <w:bCs/>
                <w:color w:val="000000"/>
                <w:vertAlign w:val="superscript"/>
              </w:rPr>
              <w:t>2</w:t>
            </w:r>
          </w:p>
        </w:tc>
      </w:tr>
      <w:tr w:rsidR="009820D1" w:rsidRPr="007E31EC" w14:paraId="568815A2" w14:textId="77777777" w:rsidTr="009820D1">
        <w:trPr>
          <w:trHeight w:val="540"/>
        </w:trPr>
        <w:tc>
          <w:tcPr>
            <w:tcW w:w="6880" w:type="dxa"/>
            <w:tcBorders>
              <w:top w:val="nil"/>
              <w:left w:val="nil"/>
              <w:bottom w:val="nil"/>
              <w:right w:val="nil"/>
            </w:tcBorders>
            <w:shd w:val="clear" w:color="auto" w:fill="auto"/>
            <w:noWrap/>
            <w:vAlign w:val="center"/>
            <w:hideMark/>
          </w:tcPr>
          <w:p w14:paraId="680A4090"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Actividad Principal de la Sociedad:</w:t>
            </w:r>
          </w:p>
        </w:tc>
        <w:tc>
          <w:tcPr>
            <w:tcW w:w="4000" w:type="dxa"/>
            <w:tcBorders>
              <w:top w:val="nil"/>
              <w:left w:val="nil"/>
              <w:bottom w:val="nil"/>
              <w:right w:val="nil"/>
            </w:tcBorders>
            <w:shd w:val="clear" w:color="auto" w:fill="auto"/>
            <w:noWrap/>
            <w:vAlign w:val="bottom"/>
            <w:hideMark/>
          </w:tcPr>
          <w:p w14:paraId="6C5BCCF2"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18D24AB1" w14:textId="77777777" w:rsidR="009820D1" w:rsidRPr="007E31EC" w:rsidRDefault="009820D1" w:rsidP="009820D1">
            <w:pPr>
              <w:rPr>
                <w:rFonts w:ascii="Arial" w:hAnsi="Arial" w:cs="Arial"/>
                <w:sz w:val="19"/>
                <w:szCs w:val="19"/>
              </w:rPr>
            </w:pPr>
          </w:p>
        </w:tc>
      </w:tr>
      <w:tr w:rsidR="009820D1" w:rsidRPr="007E31EC" w14:paraId="6D7B10E7" w14:textId="77777777" w:rsidTr="009820D1">
        <w:trPr>
          <w:trHeight w:val="540"/>
        </w:trPr>
        <w:tc>
          <w:tcPr>
            <w:tcW w:w="6880" w:type="dxa"/>
            <w:tcBorders>
              <w:top w:val="nil"/>
              <w:left w:val="nil"/>
              <w:bottom w:val="nil"/>
              <w:right w:val="nil"/>
            </w:tcBorders>
            <w:shd w:val="clear" w:color="auto" w:fill="auto"/>
            <w:noWrap/>
            <w:vAlign w:val="center"/>
            <w:hideMark/>
          </w:tcPr>
          <w:p w14:paraId="3DB2BD92"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CUIT:</w:t>
            </w:r>
          </w:p>
        </w:tc>
        <w:tc>
          <w:tcPr>
            <w:tcW w:w="4000" w:type="dxa"/>
            <w:tcBorders>
              <w:top w:val="nil"/>
              <w:left w:val="nil"/>
              <w:bottom w:val="nil"/>
              <w:right w:val="nil"/>
            </w:tcBorders>
            <w:shd w:val="clear" w:color="auto" w:fill="auto"/>
            <w:noWrap/>
            <w:vAlign w:val="bottom"/>
            <w:hideMark/>
          </w:tcPr>
          <w:p w14:paraId="0D1F5C17"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071C8DDD" w14:textId="77777777" w:rsidR="009820D1" w:rsidRPr="007E31EC" w:rsidRDefault="009820D1" w:rsidP="009820D1">
            <w:pPr>
              <w:rPr>
                <w:rFonts w:ascii="Arial" w:hAnsi="Arial" w:cs="Arial"/>
                <w:sz w:val="19"/>
                <w:szCs w:val="19"/>
              </w:rPr>
            </w:pPr>
          </w:p>
        </w:tc>
      </w:tr>
      <w:tr w:rsidR="009820D1" w:rsidRPr="007E31EC" w14:paraId="24818928" w14:textId="77777777" w:rsidTr="009820D1">
        <w:trPr>
          <w:trHeight w:val="540"/>
        </w:trPr>
        <w:tc>
          <w:tcPr>
            <w:tcW w:w="6880" w:type="dxa"/>
            <w:tcBorders>
              <w:top w:val="nil"/>
              <w:left w:val="nil"/>
              <w:bottom w:val="nil"/>
              <w:right w:val="nil"/>
            </w:tcBorders>
            <w:shd w:val="clear" w:color="auto" w:fill="auto"/>
            <w:noWrap/>
            <w:vAlign w:val="center"/>
            <w:hideMark/>
          </w:tcPr>
          <w:p w14:paraId="254461E9"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 xml:space="preserve">Domicilio Legal: </w:t>
            </w:r>
          </w:p>
        </w:tc>
        <w:tc>
          <w:tcPr>
            <w:tcW w:w="4000" w:type="dxa"/>
            <w:tcBorders>
              <w:top w:val="nil"/>
              <w:left w:val="nil"/>
              <w:bottom w:val="nil"/>
              <w:right w:val="nil"/>
            </w:tcBorders>
            <w:shd w:val="clear" w:color="auto" w:fill="auto"/>
            <w:noWrap/>
            <w:vAlign w:val="bottom"/>
            <w:hideMark/>
          </w:tcPr>
          <w:p w14:paraId="4B6CE203"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2B277A0A" w14:textId="77777777" w:rsidR="009820D1" w:rsidRPr="007E31EC" w:rsidRDefault="009820D1" w:rsidP="009820D1">
            <w:pPr>
              <w:rPr>
                <w:rFonts w:ascii="Arial" w:hAnsi="Arial" w:cs="Arial"/>
                <w:sz w:val="19"/>
                <w:szCs w:val="19"/>
              </w:rPr>
            </w:pPr>
          </w:p>
        </w:tc>
      </w:tr>
      <w:tr w:rsidR="009820D1" w:rsidRPr="007E31EC" w14:paraId="420DAC7C" w14:textId="77777777" w:rsidTr="009820D1">
        <w:trPr>
          <w:trHeight w:val="540"/>
        </w:trPr>
        <w:tc>
          <w:tcPr>
            <w:tcW w:w="6880" w:type="dxa"/>
            <w:tcBorders>
              <w:top w:val="nil"/>
              <w:left w:val="nil"/>
              <w:bottom w:val="nil"/>
              <w:right w:val="nil"/>
            </w:tcBorders>
            <w:shd w:val="clear" w:color="auto" w:fill="auto"/>
            <w:noWrap/>
            <w:vAlign w:val="center"/>
            <w:hideMark/>
          </w:tcPr>
          <w:p w14:paraId="18778DDD"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Duración de la entidad:</w:t>
            </w:r>
          </w:p>
        </w:tc>
        <w:tc>
          <w:tcPr>
            <w:tcW w:w="4000" w:type="dxa"/>
            <w:tcBorders>
              <w:top w:val="nil"/>
              <w:left w:val="nil"/>
              <w:bottom w:val="nil"/>
              <w:right w:val="nil"/>
            </w:tcBorders>
            <w:shd w:val="clear" w:color="auto" w:fill="auto"/>
            <w:noWrap/>
            <w:vAlign w:val="bottom"/>
            <w:hideMark/>
          </w:tcPr>
          <w:p w14:paraId="3D8A11F4"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74DFA018" w14:textId="77777777" w:rsidR="009820D1" w:rsidRPr="007E31EC" w:rsidRDefault="009820D1" w:rsidP="009820D1">
            <w:pPr>
              <w:rPr>
                <w:rFonts w:ascii="Arial" w:hAnsi="Arial" w:cs="Arial"/>
                <w:sz w:val="19"/>
                <w:szCs w:val="19"/>
              </w:rPr>
            </w:pPr>
          </w:p>
        </w:tc>
      </w:tr>
      <w:tr w:rsidR="009820D1" w:rsidRPr="007E31EC" w14:paraId="7D6FE451" w14:textId="77777777" w:rsidTr="009820D1">
        <w:trPr>
          <w:trHeight w:val="540"/>
        </w:trPr>
        <w:tc>
          <w:tcPr>
            <w:tcW w:w="6880" w:type="dxa"/>
            <w:tcBorders>
              <w:top w:val="nil"/>
              <w:left w:val="nil"/>
              <w:bottom w:val="nil"/>
              <w:right w:val="nil"/>
            </w:tcBorders>
            <w:shd w:val="clear" w:color="auto" w:fill="auto"/>
            <w:noWrap/>
            <w:vAlign w:val="center"/>
            <w:hideMark/>
          </w:tcPr>
          <w:p w14:paraId="219EDCF4"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 xml:space="preserve">Fecha del Contrato Social: </w:t>
            </w:r>
            <w:proofErr w:type="spellStart"/>
            <w:r w:rsidRPr="007E31EC">
              <w:rPr>
                <w:rFonts w:ascii="Arial" w:hAnsi="Arial" w:cs="Arial"/>
                <w:color w:val="000000"/>
                <w:sz w:val="19"/>
                <w:szCs w:val="19"/>
              </w:rPr>
              <w:t>dd</w:t>
            </w:r>
            <w:proofErr w:type="spellEnd"/>
            <w:r w:rsidRPr="007E31EC">
              <w:rPr>
                <w:rFonts w:ascii="Arial" w:hAnsi="Arial" w:cs="Arial"/>
                <w:color w:val="000000"/>
                <w:sz w:val="19"/>
                <w:szCs w:val="19"/>
              </w:rPr>
              <w:t>/mm/</w:t>
            </w:r>
            <w:proofErr w:type="spellStart"/>
            <w:r w:rsidRPr="007E31EC">
              <w:rPr>
                <w:rFonts w:ascii="Arial" w:hAnsi="Arial" w:cs="Arial"/>
                <w:color w:val="000000"/>
                <w:sz w:val="19"/>
                <w:szCs w:val="19"/>
              </w:rPr>
              <w:t>aaaa</w:t>
            </w:r>
            <w:proofErr w:type="spellEnd"/>
          </w:p>
        </w:tc>
        <w:tc>
          <w:tcPr>
            <w:tcW w:w="4000" w:type="dxa"/>
            <w:tcBorders>
              <w:top w:val="nil"/>
              <w:left w:val="nil"/>
              <w:bottom w:val="nil"/>
              <w:right w:val="nil"/>
            </w:tcBorders>
            <w:shd w:val="clear" w:color="auto" w:fill="auto"/>
            <w:noWrap/>
            <w:vAlign w:val="bottom"/>
            <w:hideMark/>
          </w:tcPr>
          <w:p w14:paraId="668F3030"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1E38A071" w14:textId="77777777" w:rsidR="009820D1" w:rsidRPr="007E31EC" w:rsidRDefault="009820D1" w:rsidP="009820D1">
            <w:pPr>
              <w:rPr>
                <w:rFonts w:ascii="Arial" w:hAnsi="Arial" w:cs="Arial"/>
                <w:sz w:val="19"/>
                <w:szCs w:val="19"/>
              </w:rPr>
            </w:pPr>
          </w:p>
        </w:tc>
      </w:tr>
      <w:tr w:rsidR="009820D1" w:rsidRPr="007E31EC" w14:paraId="57D84538" w14:textId="77777777" w:rsidTr="009820D1">
        <w:trPr>
          <w:trHeight w:val="540"/>
        </w:trPr>
        <w:tc>
          <w:tcPr>
            <w:tcW w:w="6880" w:type="dxa"/>
            <w:tcBorders>
              <w:top w:val="nil"/>
              <w:left w:val="nil"/>
              <w:bottom w:val="nil"/>
              <w:right w:val="nil"/>
            </w:tcBorders>
            <w:shd w:val="clear" w:color="auto" w:fill="auto"/>
            <w:noWrap/>
            <w:vAlign w:val="center"/>
            <w:hideMark/>
          </w:tcPr>
          <w:p w14:paraId="4896EC63"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 xml:space="preserve">Fecha de Inscripción del Estatuto en el Organismo de Control: </w:t>
            </w:r>
          </w:p>
        </w:tc>
        <w:tc>
          <w:tcPr>
            <w:tcW w:w="4000" w:type="dxa"/>
            <w:tcBorders>
              <w:top w:val="nil"/>
              <w:left w:val="nil"/>
              <w:bottom w:val="nil"/>
              <w:right w:val="nil"/>
            </w:tcBorders>
            <w:shd w:val="clear" w:color="auto" w:fill="auto"/>
            <w:noWrap/>
            <w:vAlign w:val="bottom"/>
            <w:hideMark/>
          </w:tcPr>
          <w:p w14:paraId="60F780A2"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120EAB8F" w14:textId="77777777" w:rsidR="009820D1" w:rsidRPr="007E31EC" w:rsidRDefault="009820D1" w:rsidP="009820D1">
            <w:pPr>
              <w:rPr>
                <w:rFonts w:ascii="Arial" w:hAnsi="Arial" w:cs="Arial"/>
                <w:sz w:val="19"/>
                <w:szCs w:val="19"/>
              </w:rPr>
            </w:pPr>
          </w:p>
        </w:tc>
      </w:tr>
      <w:tr w:rsidR="009820D1" w:rsidRPr="007E31EC" w14:paraId="7E229A4C" w14:textId="77777777" w:rsidTr="009820D1">
        <w:trPr>
          <w:trHeight w:val="590"/>
        </w:trPr>
        <w:tc>
          <w:tcPr>
            <w:tcW w:w="6880" w:type="dxa"/>
            <w:tcBorders>
              <w:top w:val="nil"/>
              <w:left w:val="nil"/>
              <w:bottom w:val="nil"/>
              <w:right w:val="nil"/>
            </w:tcBorders>
            <w:shd w:val="clear" w:color="auto" w:fill="auto"/>
            <w:noWrap/>
            <w:vAlign w:val="center"/>
            <w:hideMark/>
          </w:tcPr>
          <w:p w14:paraId="1EE45EFF" w14:textId="77777777" w:rsidR="009820D1" w:rsidRPr="007E31EC" w:rsidRDefault="009820D1" w:rsidP="009820D1">
            <w:pPr>
              <w:jc w:val="both"/>
              <w:rPr>
                <w:rFonts w:ascii="Arial" w:hAnsi="Arial" w:cs="Arial"/>
                <w:color w:val="000000"/>
                <w:sz w:val="19"/>
                <w:szCs w:val="19"/>
              </w:rPr>
            </w:pPr>
            <w:r w:rsidRPr="007E31EC">
              <w:rPr>
                <w:rFonts w:ascii="Arial" w:hAnsi="Arial" w:cs="Arial"/>
                <w:color w:val="000000"/>
                <w:sz w:val="19"/>
                <w:szCs w:val="19"/>
              </w:rPr>
              <w:t>Identificación (Número de inscripción/ Número correlativo) de Registro en el Organismo de Control:</w:t>
            </w:r>
          </w:p>
        </w:tc>
        <w:tc>
          <w:tcPr>
            <w:tcW w:w="4000" w:type="dxa"/>
            <w:tcBorders>
              <w:top w:val="nil"/>
              <w:left w:val="nil"/>
              <w:bottom w:val="nil"/>
              <w:right w:val="nil"/>
            </w:tcBorders>
            <w:shd w:val="clear" w:color="auto" w:fill="auto"/>
            <w:noWrap/>
            <w:vAlign w:val="bottom"/>
            <w:hideMark/>
          </w:tcPr>
          <w:p w14:paraId="3A1D1476" w14:textId="77777777" w:rsidR="009820D1" w:rsidRPr="007E31EC" w:rsidRDefault="009820D1" w:rsidP="009820D1">
            <w:pPr>
              <w:jc w:val="both"/>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08A6B2B6" w14:textId="77777777" w:rsidR="009820D1" w:rsidRPr="007E31EC" w:rsidRDefault="009820D1" w:rsidP="009820D1">
            <w:pPr>
              <w:rPr>
                <w:rFonts w:ascii="Arial" w:hAnsi="Arial" w:cs="Arial"/>
                <w:sz w:val="19"/>
                <w:szCs w:val="19"/>
              </w:rPr>
            </w:pPr>
          </w:p>
        </w:tc>
      </w:tr>
      <w:tr w:rsidR="009820D1" w:rsidRPr="007E31EC" w14:paraId="301287D2" w14:textId="77777777" w:rsidTr="009820D1">
        <w:trPr>
          <w:trHeight w:val="780"/>
        </w:trPr>
        <w:tc>
          <w:tcPr>
            <w:tcW w:w="6880" w:type="dxa"/>
            <w:tcBorders>
              <w:top w:val="nil"/>
              <w:left w:val="nil"/>
              <w:bottom w:val="nil"/>
              <w:right w:val="nil"/>
            </w:tcBorders>
            <w:shd w:val="clear" w:color="auto" w:fill="auto"/>
            <w:vAlign w:val="center"/>
            <w:hideMark/>
          </w:tcPr>
          <w:p w14:paraId="10865FEE" w14:textId="77777777" w:rsidR="009820D1" w:rsidRPr="007E31EC" w:rsidRDefault="009820D1" w:rsidP="009820D1">
            <w:pPr>
              <w:rPr>
                <w:rFonts w:ascii="Arial" w:hAnsi="Arial" w:cs="Arial"/>
                <w:color w:val="000000"/>
                <w:sz w:val="19"/>
                <w:szCs w:val="19"/>
              </w:rPr>
            </w:pPr>
            <w:r w:rsidRPr="007E31EC">
              <w:rPr>
                <w:rFonts w:ascii="Arial" w:hAnsi="Arial" w:cs="Arial"/>
                <w:color w:val="000000"/>
                <w:sz w:val="19"/>
                <w:szCs w:val="19"/>
              </w:rPr>
              <w:t>Unidad de medida en la que se expresan los estados contables: Moneda homogénea</w:t>
            </w:r>
          </w:p>
        </w:tc>
        <w:tc>
          <w:tcPr>
            <w:tcW w:w="4000" w:type="dxa"/>
            <w:tcBorders>
              <w:top w:val="nil"/>
              <w:left w:val="nil"/>
              <w:bottom w:val="nil"/>
              <w:right w:val="nil"/>
            </w:tcBorders>
            <w:shd w:val="clear" w:color="auto" w:fill="auto"/>
            <w:noWrap/>
            <w:vAlign w:val="bottom"/>
            <w:hideMark/>
          </w:tcPr>
          <w:p w14:paraId="0E1AECEE" w14:textId="77777777" w:rsidR="009820D1" w:rsidRPr="007E31EC" w:rsidRDefault="009820D1" w:rsidP="009820D1">
            <w:pPr>
              <w:rPr>
                <w:rFonts w:ascii="Arial" w:hAnsi="Arial" w:cs="Arial"/>
                <w:color w:val="000000"/>
                <w:sz w:val="19"/>
                <w:szCs w:val="19"/>
              </w:rPr>
            </w:pPr>
          </w:p>
        </w:tc>
        <w:tc>
          <w:tcPr>
            <w:tcW w:w="3140" w:type="dxa"/>
            <w:tcBorders>
              <w:top w:val="nil"/>
              <w:left w:val="nil"/>
              <w:bottom w:val="nil"/>
              <w:right w:val="nil"/>
            </w:tcBorders>
            <w:shd w:val="clear" w:color="auto" w:fill="auto"/>
            <w:noWrap/>
            <w:vAlign w:val="bottom"/>
            <w:hideMark/>
          </w:tcPr>
          <w:p w14:paraId="3A00142B" w14:textId="77777777" w:rsidR="009820D1" w:rsidRPr="007E31EC" w:rsidRDefault="009820D1" w:rsidP="009820D1">
            <w:pPr>
              <w:rPr>
                <w:rFonts w:ascii="Arial" w:hAnsi="Arial" w:cs="Arial"/>
                <w:sz w:val="19"/>
                <w:szCs w:val="19"/>
              </w:rPr>
            </w:pPr>
          </w:p>
        </w:tc>
      </w:tr>
    </w:tbl>
    <w:p w14:paraId="2CDD0FDA" w14:textId="77777777" w:rsidR="006246EC" w:rsidRPr="007E31EC" w:rsidRDefault="006246EC" w:rsidP="006246EC">
      <w:pPr>
        <w:rPr>
          <w:rFonts w:ascii="Arial" w:hAnsi="Arial" w:cs="Arial"/>
          <w:color w:val="000000"/>
          <w:sz w:val="19"/>
          <w:szCs w:val="19"/>
          <w:u w:val="single"/>
        </w:rPr>
      </w:pPr>
      <w:r w:rsidRPr="006246EC">
        <w:rPr>
          <w:rFonts w:ascii="Arial" w:hAnsi="Arial" w:cs="Arial"/>
          <w:color w:val="000000"/>
          <w:sz w:val="19"/>
          <w:szCs w:val="19"/>
          <w:u w:val="single"/>
          <w:lang w:val="es-ES"/>
        </w:rPr>
        <w:t>Composición del capital antes de la fusión</w:t>
      </w:r>
    </w:p>
    <w:tbl>
      <w:tblPr>
        <w:tblW w:w="13608" w:type="dxa"/>
        <w:tblCellMar>
          <w:left w:w="70" w:type="dxa"/>
          <w:right w:w="70" w:type="dxa"/>
        </w:tblCellMar>
        <w:tblLook w:val="04A0" w:firstRow="1" w:lastRow="0" w:firstColumn="1" w:lastColumn="0" w:noHBand="0" w:noVBand="1"/>
      </w:tblPr>
      <w:tblGrid>
        <w:gridCol w:w="5300"/>
        <w:gridCol w:w="660"/>
        <w:gridCol w:w="1128"/>
        <w:gridCol w:w="3402"/>
        <w:gridCol w:w="160"/>
        <w:gridCol w:w="2958"/>
      </w:tblGrid>
      <w:tr w:rsidR="006246EC" w:rsidRPr="006246EC" w14:paraId="03DE8C7C" w14:textId="77777777" w:rsidTr="006246EC">
        <w:trPr>
          <w:trHeight w:val="290"/>
        </w:trPr>
        <w:tc>
          <w:tcPr>
            <w:tcW w:w="5300" w:type="dxa"/>
            <w:vMerge w:val="restart"/>
            <w:tcBorders>
              <w:top w:val="nil"/>
              <w:left w:val="nil"/>
              <w:bottom w:val="nil"/>
              <w:right w:val="nil"/>
            </w:tcBorders>
            <w:shd w:val="clear" w:color="auto" w:fill="auto"/>
            <w:vAlign w:val="bottom"/>
            <w:hideMark/>
          </w:tcPr>
          <w:p w14:paraId="56A0F981" w14:textId="77777777" w:rsidR="006246EC" w:rsidRPr="006246EC" w:rsidRDefault="006246EC" w:rsidP="006246EC">
            <w:pPr>
              <w:rPr>
                <w:rFonts w:ascii="Arial" w:hAnsi="Arial" w:cs="Arial"/>
                <w:sz w:val="19"/>
                <w:szCs w:val="19"/>
              </w:rPr>
            </w:pPr>
          </w:p>
        </w:tc>
        <w:tc>
          <w:tcPr>
            <w:tcW w:w="660" w:type="dxa"/>
            <w:tcBorders>
              <w:top w:val="nil"/>
              <w:left w:val="nil"/>
              <w:bottom w:val="nil"/>
              <w:right w:val="nil"/>
            </w:tcBorders>
            <w:shd w:val="clear" w:color="auto" w:fill="auto"/>
            <w:noWrap/>
            <w:vAlign w:val="bottom"/>
            <w:hideMark/>
          </w:tcPr>
          <w:p w14:paraId="7890B8FB" w14:textId="77777777" w:rsidR="006246EC" w:rsidRPr="006246EC" w:rsidRDefault="006246EC" w:rsidP="006246EC">
            <w:pPr>
              <w:jc w:val="center"/>
              <w:rPr>
                <w:rFonts w:ascii="Arial" w:hAnsi="Arial" w:cs="Arial"/>
                <w:sz w:val="19"/>
                <w:szCs w:val="19"/>
              </w:rPr>
            </w:pPr>
          </w:p>
        </w:tc>
        <w:tc>
          <w:tcPr>
            <w:tcW w:w="1128" w:type="dxa"/>
            <w:tcBorders>
              <w:top w:val="nil"/>
              <w:left w:val="nil"/>
              <w:bottom w:val="nil"/>
              <w:right w:val="nil"/>
            </w:tcBorders>
            <w:shd w:val="clear" w:color="auto" w:fill="auto"/>
            <w:noWrap/>
            <w:vAlign w:val="bottom"/>
            <w:hideMark/>
          </w:tcPr>
          <w:p w14:paraId="63155D55" w14:textId="77777777" w:rsidR="006246EC" w:rsidRPr="006246EC" w:rsidRDefault="006246EC" w:rsidP="006246EC">
            <w:pPr>
              <w:rPr>
                <w:rFonts w:ascii="Arial" w:hAnsi="Arial" w:cs="Arial"/>
                <w:sz w:val="19"/>
                <w:szCs w:val="19"/>
              </w:rPr>
            </w:pPr>
          </w:p>
        </w:tc>
        <w:tc>
          <w:tcPr>
            <w:tcW w:w="3402" w:type="dxa"/>
            <w:tcBorders>
              <w:top w:val="nil"/>
              <w:left w:val="nil"/>
              <w:bottom w:val="single" w:sz="4" w:space="0" w:color="auto"/>
              <w:right w:val="nil"/>
            </w:tcBorders>
            <w:shd w:val="clear" w:color="auto" w:fill="auto"/>
            <w:noWrap/>
            <w:vAlign w:val="bottom"/>
            <w:hideMark/>
          </w:tcPr>
          <w:p w14:paraId="45AA724D" w14:textId="77777777" w:rsidR="006246EC" w:rsidRPr="006246EC" w:rsidRDefault="006246EC" w:rsidP="006246EC">
            <w:pPr>
              <w:jc w:val="center"/>
              <w:rPr>
                <w:rFonts w:ascii="Arial" w:hAnsi="Arial" w:cs="Arial"/>
                <w:b/>
                <w:bCs/>
                <w:color w:val="FF0000"/>
                <w:sz w:val="19"/>
                <w:szCs w:val="19"/>
              </w:rPr>
            </w:pPr>
            <w:r w:rsidRPr="006246EC">
              <w:rPr>
                <w:rFonts w:ascii="Arial" w:hAnsi="Arial" w:cs="Arial"/>
                <w:b/>
                <w:bCs/>
                <w:color w:val="FF0000"/>
                <w:sz w:val="19"/>
                <w:szCs w:val="19"/>
              </w:rPr>
              <w:t>XYS S.A.</w:t>
            </w:r>
          </w:p>
        </w:tc>
        <w:tc>
          <w:tcPr>
            <w:tcW w:w="160" w:type="dxa"/>
            <w:tcBorders>
              <w:top w:val="nil"/>
              <w:left w:val="nil"/>
              <w:bottom w:val="nil"/>
              <w:right w:val="nil"/>
            </w:tcBorders>
            <w:shd w:val="clear" w:color="auto" w:fill="auto"/>
            <w:noWrap/>
            <w:vAlign w:val="bottom"/>
            <w:hideMark/>
          </w:tcPr>
          <w:p w14:paraId="36EFC772" w14:textId="77777777" w:rsidR="006246EC" w:rsidRPr="006246EC" w:rsidRDefault="006246EC" w:rsidP="006246EC">
            <w:pPr>
              <w:jc w:val="center"/>
              <w:rPr>
                <w:rFonts w:ascii="Arial" w:hAnsi="Arial" w:cs="Arial"/>
                <w:b/>
                <w:bCs/>
                <w:color w:val="FF0000"/>
                <w:sz w:val="19"/>
                <w:szCs w:val="19"/>
              </w:rPr>
            </w:pPr>
          </w:p>
        </w:tc>
        <w:tc>
          <w:tcPr>
            <w:tcW w:w="2958" w:type="dxa"/>
            <w:tcBorders>
              <w:top w:val="nil"/>
              <w:left w:val="nil"/>
              <w:bottom w:val="single" w:sz="4" w:space="0" w:color="auto"/>
              <w:right w:val="nil"/>
            </w:tcBorders>
            <w:shd w:val="clear" w:color="auto" w:fill="auto"/>
            <w:noWrap/>
            <w:vAlign w:val="bottom"/>
            <w:hideMark/>
          </w:tcPr>
          <w:p w14:paraId="27C3213B" w14:textId="77777777" w:rsidR="006246EC" w:rsidRPr="006246EC" w:rsidRDefault="006246EC" w:rsidP="006246EC">
            <w:pPr>
              <w:jc w:val="center"/>
              <w:rPr>
                <w:rFonts w:ascii="Arial" w:hAnsi="Arial" w:cs="Arial"/>
                <w:b/>
                <w:bCs/>
                <w:color w:val="FF0000"/>
                <w:sz w:val="19"/>
                <w:szCs w:val="19"/>
              </w:rPr>
            </w:pPr>
            <w:r w:rsidRPr="006246EC">
              <w:rPr>
                <w:rFonts w:ascii="Arial" w:hAnsi="Arial" w:cs="Arial"/>
                <w:b/>
                <w:bCs/>
                <w:color w:val="FF0000"/>
                <w:sz w:val="19"/>
                <w:szCs w:val="19"/>
              </w:rPr>
              <w:t>ABC S.A.</w:t>
            </w:r>
          </w:p>
        </w:tc>
      </w:tr>
      <w:tr w:rsidR="006246EC" w:rsidRPr="006246EC" w14:paraId="7F5E6ED3" w14:textId="77777777" w:rsidTr="006246EC">
        <w:trPr>
          <w:trHeight w:val="290"/>
        </w:trPr>
        <w:tc>
          <w:tcPr>
            <w:tcW w:w="5300" w:type="dxa"/>
            <w:vMerge/>
            <w:tcBorders>
              <w:top w:val="nil"/>
              <w:left w:val="nil"/>
              <w:bottom w:val="nil"/>
              <w:right w:val="nil"/>
            </w:tcBorders>
            <w:vAlign w:val="center"/>
            <w:hideMark/>
          </w:tcPr>
          <w:p w14:paraId="0BC01F6E" w14:textId="77777777" w:rsidR="006246EC" w:rsidRPr="006246EC" w:rsidRDefault="006246EC" w:rsidP="006246EC">
            <w:pPr>
              <w:rPr>
                <w:rFonts w:ascii="Arial" w:hAnsi="Arial" w:cs="Arial"/>
                <w:sz w:val="19"/>
                <w:szCs w:val="19"/>
              </w:rPr>
            </w:pPr>
          </w:p>
        </w:tc>
        <w:tc>
          <w:tcPr>
            <w:tcW w:w="660" w:type="dxa"/>
            <w:tcBorders>
              <w:top w:val="nil"/>
              <w:left w:val="nil"/>
              <w:bottom w:val="nil"/>
              <w:right w:val="nil"/>
            </w:tcBorders>
            <w:shd w:val="clear" w:color="auto" w:fill="auto"/>
            <w:noWrap/>
            <w:vAlign w:val="bottom"/>
            <w:hideMark/>
          </w:tcPr>
          <w:p w14:paraId="64828325" w14:textId="77777777" w:rsidR="006246EC" w:rsidRPr="006246EC" w:rsidRDefault="006246EC" w:rsidP="006246EC">
            <w:pPr>
              <w:jc w:val="center"/>
              <w:rPr>
                <w:rFonts w:ascii="Arial" w:hAnsi="Arial" w:cs="Arial"/>
                <w:b/>
                <w:bCs/>
                <w:color w:val="FF0000"/>
                <w:sz w:val="19"/>
                <w:szCs w:val="19"/>
              </w:rPr>
            </w:pPr>
          </w:p>
        </w:tc>
        <w:tc>
          <w:tcPr>
            <w:tcW w:w="1128" w:type="dxa"/>
            <w:tcBorders>
              <w:top w:val="nil"/>
              <w:left w:val="nil"/>
              <w:bottom w:val="nil"/>
              <w:right w:val="nil"/>
            </w:tcBorders>
            <w:shd w:val="clear" w:color="auto" w:fill="auto"/>
            <w:noWrap/>
            <w:vAlign w:val="bottom"/>
            <w:hideMark/>
          </w:tcPr>
          <w:p w14:paraId="7DEE0784" w14:textId="77777777" w:rsidR="006246EC" w:rsidRPr="006246EC" w:rsidRDefault="006246EC" w:rsidP="006246EC">
            <w:pPr>
              <w:rPr>
                <w:rFonts w:ascii="Arial" w:hAnsi="Arial" w:cs="Arial"/>
                <w:sz w:val="19"/>
                <w:szCs w:val="19"/>
              </w:rPr>
            </w:pPr>
          </w:p>
        </w:tc>
        <w:tc>
          <w:tcPr>
            <w:tcW w:w="3402" w:type="dxa"/>
            <w:tcBorders>
              <w:top w:val="nil"/>
              <w:left w:val="nil"/>
              <w:bottom w:val="nil"/>
              <w:right w:val="nil"/>
            </w:tcBorders>
            <w:shd w:val="clear" w:color="auto" w:fill="auto"/>
            <w:noWrap/>
            <w:vAlign w:val="bottom"/>
            <w:hideMark/>
          </w:tcPr>
          <w:p w14:paraId="2FA3546E" w14:textId="77777777" w:rsidR="006246EC" w:rsidRPr="006246EC" w:rsidRDefault="006246EC" w:rsidP="006246EC">
            <w:pPr>
              <w:jc w:val="center"/>
              <w:rPr>
                <w:rFonts w:ascii="Arial" w:hAnsi="Arial" w:cs="Arial"/>
                <w:color w:val="000000"/>
                <w:sz w:val="19"/>
                <w:szCs w:val="19"/>
              </w:rPr>
            </w:pPr>
            <w:r w:rsidRPr="006246EC">
              <w:rPr>
                <w:rFonts w:ascii="Arial" w:hAnsi="Arial" w:cs="Arial"/>
                <w:color w:val="000000"/>
                <w:sz w:val="19"/>
                <w:szCs w:val="19"/>
              </w:rPr>
              <w:t>Suscripto, integrado e inscripto</w:t>
            </w:r>
          </w:p>
        </w:tc>
        <w:tc>
          <w:tcPr>
            <w:tcW w:w="160" w:type="dxa"/>
            <w:tcBorders>
              <w:top w:val="nil"/>
              <w:left w:val="nil"/>
              <w:bottom w:val="nil"/>
              <w:right w:val="nil"/>
            </w:tcBorders>
            <w:shd w:val="clear" w:color="auto" w:fill="auto"/>
            <w:noWrap/>
            <w:vAlign w:val="bottom"/>
            <w:hideMark/>
          </w:tcPr>
          <w:p w14:paraId="27EAD502" w14:textId="77777777" w:rsidR="006246EC" w:rsidRPr="006246EC" w:rsidRDefault="006246EC" w:rsidP="006246EC">
            <w:pPr>
              <w:jc w:val="center"/>
              <w:rPr>
                <w:rFonts w:ascii="Arial" w:hAnsi="Arial" w:cs="Arial"/>
                <w:color w:val="000000"/>
                <w:sz w:val="19"/>
                <w:szCs w:val="19"/>
              </w:rPr>
            </w:pPr>
          </w:p>
        </w:tc>
        <w:tc>
          <w:tcPr>
            <w:tcW w:w="2958" w:type="dxa"/>
            <w:tcBorders>
              <w:top w:val="nil"/>
              <w:left w:val="nil"/>
              <w:bottom w:val="nil"/>
              <w:right w:val="nil"/>
            </w:tcBorders>
            <w:shd w:val="clear" w:color="auto" w:fill="auto"/>
            <w:noWrap/>
            <w:vAlign w:val="bottom"/>
            <w:hideMark/>
          </w:tcPr>
          <w:p w14:paraId="76FA676B" w14:textId="77777777" w:rsidR="006246EC" w:rsidRPr="006246EC" w:rsidRDefault="006246EC" w:rsidP="006246EC">
            <w:pPr>
              <w:jc w:val="center"/>
              <w:rPr>
                <w:rFonts w:ascii="Arial" w:hAnsi="Arial" w:cs="Arial"/>
                <w:color w:val="000000"/>
                <w:sz w:val="19"/>
                <w:szCs w:val="19"/>
              </w:rPr>
            </w:pPr>
            <w:r w:rsidRPr="006246EC">
              <w:rPr>
                <w:rFonts w:ascii="Arial" w:hAnsi="Arial" w:cs="Arial"/>
                <w:color w:val="000000"/>
                <w:sz w:val="19"/>
                <w:szCs w:val="19"/>
              </w:rPr>
              <w:t>Suscripto, integrado e inscripto</w:t>
            </w:r>
          </w:p>
        </w:tc>
      </w:tr>
      <w:tr w:rsidR="006246EC" w:rsidRPr="006246EC" w14:paraId="44334A68" w14:textId="77777777" w:rsidTr="006246EC">
        <w:trPr>
          <w:trHeight w:val="290"/>
        </w:trPr>
        <w:tc>
          <w:tcPr>
            <w:tcW w:w="5300" w:type="dxa"/>
            <w:tcBorders>
              <w:top w:val="nil"/>
              <w:left w:val="nil"/>
              <w:bottom w:val="single" w:sz="4" w:space="0" w:color="auto"/>
              <w:right w:val="nil"/>
            </w:tcBorders>
            <w:shd w:val="clear" w:color="auto" w:fill="auto"/>
            <w:vAlign w:val="bottom"/>
            <w:hideMark/>
          </w:tcPr>
          <w:p w14:paraId="64CE97B3" w14:textId="77777777" w:rsidR="006246EC" w:rsidRPr="006246EC" w:rsidRDefault="006246EC" w:rsidP="006246EC">
            <w:pPr>
              <w:jc w:val="center"/>
              <w:rPr>
                <w:rFonts w:ascii="Arial" w:hAnsi="Arial" w:cs="Arial"/>
                <w:color w:val="000000"/>
                <w:sz w:val="19"/>
                <w:szCs w:val="19"/>
              </w:rPr>
            </w:pPr>
            <w:r w:rsidRPr="0043770C">
              <w:rPr>
                <w:rFonts w:ascii="Arial" w:hAnsi="Arial" w:cs="Arial"/>
                <w:color w:val="FF0000"/>
                <w:sz w:val="19"/>
                <w:szCs w:val="19"/>
              </w:rPr>
              <w:t>Acciones/Cuotas</w:t>
            </w:r>
          </w:p>
        </w:tc>
        <w:tc>
          <w:tcPr>
            <w:tcW w:w="660" w:type="dxa"/>
            <w:tcBorders>
              <w:top w:val="nil"/>
              <w:left w:val="nil"/>
              <w:bottom w:val="nil"/>
              <w:right w:val="nil"/>
            </w:tcBorders>
            <w:shd w:val="clear" w:color="auto" w:fill="auto"/>
            <w:noWrap/>
            <w:vAlign w:val="bottom"/>
            <w:hideMark/>
          </w:tcPr>
          <w:p w14:paraId="649EA264" w14:textId="77777777" w:rsidR="006246EC" w:rsidRPr="006246EC" w:rsidRDefault="006246EC" w:rsidP="006246EC">
            <w:pPr>
              <w:jc w:val="center"/>
              <w:rPr>
                <w:rFonts w:ascii="Arial" w:hAnsi="Arial" w:cs="Arial"/>
                <w:color w:val="000000"/>
                <w:sz w:val="19"/>
                <w:szCs w:val="19"/>
              </w:rPr>
            </w:pPr>
          </w:p>
        </w:tc>
        <w:tc>
          <w:tcPr>
            <w:tcW w:w="1128" w:type="dxa"/>
            <w:tcBorders>
              <w:top w:val="nil"/>
              <w:left w:val="nil"/>
              <w:bottom w:val="nil"/>
              <w:right w:val="nil"/>
            </w:tcBorders>
            <w:shd w:val="clear" w:color="auto" w:fill="auto"/>
            <w:noWrap/>
            <w:vAlign w:val="bottom"/>
            <w:hideMark/>
          </w:tcPr>
          <w:p w14:paraId="34C8B38A" w14:textId="77777777" w:rsidR="006246EC" w:rsidRPr="006246EC" w:rsidRDefault="006246EC" w:rsidP="006246EC">
            <w:pPr>
              <w:rPr>
                <w:rFonts w:ascii="Arial" w:hAnsi="Arial" w:cs="Arial"/>
                <w:sz w:val="19"/>
                <w:szCs w:val="19"/>
              </w:rPr>
            </w:pPr>
          </w:p>
        </w:tc>
        <w:tc>
          <w:tcPr>
            <w:tcW w:w="3402" w:type="dxa"/>
            <w:tcBorders>
              <w:top w:val="nil"/>
              <w:left w:val="nil"/>
              <w:bottom w:val="single" w:sz="4" w:space="0" w:color="auto"/>
              <w:right w:val="nil"/>
            </w:tcBorders>
            <w:shd w:val="clear" w:color="auto" w:fill="auto"/>
            <w:noWrap/>
            <w:vAlign w:val="bottom"/>
            <w:hideMark/>
          </w:tcPr>
          <w:p w14:paraId="129C8D7A" w14:textId="77777777" w:rsidR="006246EC" w:rsidRPr="006246EC" w:rsidRDefault="006246EC" w:rsidP="006246EC">
            <w:pPr>
              <w:jc w:val="center"/>
              <w:rPr>
                <w:rFonts w:ascii="Arial" w:hAnsi="Arial" w:cs="Arial"/>
                <w:color w:val="000000"/>
                <w:sz w:val="19"/>
                <w:szCs w:val="19"/>
              </w:rPr>
            </w:pPr>
            <w:r w:rsidRPr="006246EC">
              <w:rPr>
                <w:rFonts w:ascii="Arial" w:hAnsi="Arial" w:cs="Arial"/>
                <w:color w:val="000000"/>
                <w:sz w:val="19"/>
                <w:szCs w:val="19"/>
              </w:rPr>
              <w:t>$</w:t>
            </w:r>
          </w:p>
        </w:tc>
        <w:tc>
          <w:tcPr>
            <w:tcW w:w="160" w:type="dxa"/>
            <w:tcBorders>
              <w:top w:val="nil"/>
              <w:left w:val="nil"/>
              <w:bottom w:val="nil"/>
              <w:right w:val="nil"/>
            </w:tcBorders>
            <w:shd w:val="clear" w:color="auto" w:fill="auto"/>
            <w:noWrap/>
            <w:vAlign w:val="bottom"/>
            <w:hideMark/>
          </w:tcPr>
          <w:p w14:paraId="1AEC3AB8" w14:textId="77777777" w:rsidR="006246EC" w:rsidRPr="006246EC" w:rsidRDefault="006246EC" w:rsidP="006246EC">
            <w:pPr>
              <w:jc w:val="center"/>
              <w:rPr>
                <w:rFonts w:ascii="Arial" w:hAnsi="Arial" w:cs="Arial"/>
                <w:color w:val="000000"/>
                <w:sz w:val="19"/>
                <w:szCs w:val="19"/>
              </w:rPr>
            </w:pPr>
          </w:p>
        </w:tc>
        <w:tc>
          <w:tcPr>
            <w:tcW w:w="2958" w:type="dxa"/>
            <w:tcBorders>
              <w:top w:val="nil"/>
              <w:left w:val="nil"/>
              <w:bottom w:val="single" w:sz="4" w:space="0" w:color="auto"/>
              <w:right w:val="nil"/>
            </w:tcBorders>
            <w:shd w:val="clear" w:color="auto" w:fill="auto"/>
            <w:noWrap/>
            <w:vAlign w:val="bottom"/>
            <w:hideMark/>
          </w:tcPr>
          <w:p w14:paraId="73955D90" w14:textId="77777777" w:rsidR="006246EC" w:rsidRPr="006246EC" w:rsidRDefault="006246EC" w:rsidP="006246EC">
            <w:pPr>
              <w:ind w:left="122" w:hanging="122"/>
              <w:jc w:val="center"/>
              <w:rPr>
                <w:rFonts w:ascii="Arial" w:hAnsi="Arial" w:cs="Arial"/>
                <w:color w:val="000000"/>
                <w:sz w:val="19"/>
                <w:szCs w:val="19"/>
              </w:rPr>
            </w:pPr>
            <w:r w:rsidRPr="006246EC">
              <w:rPr>
                <w:rFonts w:ascii="Arial" w:hAnsi="Arial" w:cs="Arial"/>
                <w:color w:val="000000"/>
                <w:sz w:val="19"/>
                <w:szCs w:val="19"/>
              </w:rPr>
              <w:t>$</w:t>
            </w:r>
          </w:p>
        </w:tc>
      </w:tr>
      <w:tr w:rsidR="006246EC" w:rsidRPr="006246EC" w14:paraId="7AA70494" w14:textId="77777777" w:rsidTr="006246EC">
        <w:trPr>
          <w:trHeight w:val="740"/>
        </w:trPr>
        <w:tc>
          <w:tcPr>
            <w:tcW w:w="5300" w:type="dxa"/>
            <w:tcBorders>
              <w:top w:val="nil"/>
              <w:left w:val="nil"/>
              <w:bottom w:val="nil"/>
              <w:right w:val="nil"/>
            </w:tcBorders>
            <w:shd w:val="clear" w:color="auto" w:fill="auto"/>
            <w:vAlign w:val="bottom"/>
            <w:hideMark/>
          </w:tcPr>
          <w:p w14:paraId="7EBA6399" w14:textId="3687BA16" w:rsidR="006246EC" w:rsidRPr="006246EC" w:rsidRDefault="006246EC" w:rsidP="006246EC">
            <w:pPr>
              <w:jc w:val="center"/>
              <w:rPr>
                <w:rFonts w:ascii="Arial" w:hAnsi="Arial" w:cs="Arial"/>
                <w:color w:val="000000"/>
                <w:sz w:val="19"/>
                <w:szCs w:val="19"/>
              </w:rPr>
            </w:pPr>
            <w:r w:rsidRPr="006246EC">
              <w:rPr>
                <w:rFonts w:ascii="Arial" w:hAnsi="Arial" w:cs="Arial"/>
                <w:color w:val="000000"/>
                <w:sz w:val="19"/>
                <w:szCs w:val="19"/>
              </w:rPr>
              <w:t xml:space="preserve">Ordinarias nominativas no endosables de v/n $.... </w:t>
            </w:r>
            <w:proofErr w:type="gramStart"/>
            <w:r w:rsidRPr="006246EC">
              <w:rPr>
                <w:rFonts w:ascii="Arial" w:hAnsi="Arial" w:cs="Arial"/>
                <w:color w:val="000000"/>
                <w:sz w:val="19"/>
                <w:szCs w:val="19"/>
              </w:rPr>
              <w:t>y….</w:t>
            </w:r>
            <w:proofErr w:type="gramEnd"/>
            <w:r w:rsidRPr="006246EC">
              <w:rPr>
                <w:rFonts w:ascii="Arial" w:hAnsi="Arial" w:cs="Arial"/>
                <w:color w:val="000000"/>
                <w:sz w:val="19"/>
                <w:szCs w:val="19"/>
              </w:rPr>
              <w:t>. voto por acción/cuota</w:t>
            </w:r>
            <w:r w:rsidR="00B87AC7" w:rsidRPr="007E31EC">
              <w:rPr>
                <w:rStyle w:val="Refdenotaalpie"/>
                <w:rFonts w:ascii="Arial" w:hAnsi="Arial" w:cs="Arial"/>
                <w:color w:val="000000"/>
                <w:sz w:val="19"/>
                <w:szCs w:val="19"/>
              </w:rPr>
              <w:footnoteReference w:id="3"/>
            </w:r>
          </w:p>
        </w:tc>
        <w:tc>
          <w:tcPr>
            <w:tcW w:w="660" w:type="dxa"/>
            <w:tcBorders>
              <w:top w:val="nil"/>
              <w:left w:val="nil"/>
              <w:bottom w:val="nil"/>
              <w:right w:val="nil"/>
            </w:tcBorders>
            <w:shd w:val="clear" w:color="auto" w:fill="auto"/>
            <w:noWrap/>
            <w:vAlign w:val="bottom"/>
            <w:hideMark/>
          </w:tcPr>
          <w:p w14:paraId="4F8BF365" w14:textId="77777777" w:rsidR="006246EC" w:rsidRPr="006246EC" w:rsidRDefault="006246EC" w:rsidP="006246EC">
            <w:pPr>
              <w:jc w:val="center"/>
              <w:rPr>
                <w:rFonts w:ascii="Arial" w:hAnsi="Arial" w:cs="Arial"/>
                <w:color w:val="000000"/>
                <w:sz w:val="19"/>
                <w:szCs w:val="19"/>
              </w:rPr>
            </w:pPr>
          </w:p>
        </w:tc>
        <w:tc>
          <w:tcPr>
            <w:tcW w:w="1128" w:type="dxa"/>
            <w:tcBorders>
              <w:top w:val="nil"/>
              <w:left w:val="nil"/>
              <w:bottom w:val="nil"/>
              <w:right w:val="nil"/>
            </w:tcBorders>
            <w:shd w:val="clear" w:color="auto" w:fill="auto"/>
            <w:noWrap/>
            <w:vAlign w:val="bottom"/>
            <w:hideMark/>
          </w:tcPr>
          <w:p w14:paraId="47054B9F" w14:textId="77777777" w:rsidR="006246EC" w:rsidRPr="006246EC" w:rsidRDefault="006246EC" w:rsidP="006246EC">
            <w:pPr>
              <w:rPr>
                <w:rFonts w:ascii="Arial" w:hAnsi="Arial" w:cs="Arial"/>
                <w:sz w:val="19"/>
                <w:szCs w:val="19"/>
              </w:rPr>
            </w:pPr>
          </w:p>
        </w:tc>
        <w:tc>
          <w:tcPr>
            <w:tcW w:w="3402" w:type="dxa"/>
            <w:tcBorders>
              <w:top w:val="nil"/>
              <w:left w:val="nil"/>
              <w:bottom w:val="single" w:sz="4" w:space="0" w:color="auto"/>
              <w:right w:val="nil"/>
            </w:tcBorders>
            <w:shd w:val="clear" w:color="auto" w:fill="auto"/>
            <w:noWrap/>
            <w:vAlign w:val="bottom"/>
            <w:hideMark/>
          </w:tcPr>
          <w:p w14:paraId="3132FC1D" w14:textId="77777777" w:rsidR="006246EC" w:rsidRPr="006246EC" w:rsidRDefault="006246EC" w:rsidP="006246EC">
            <w:pPr>
              <w:rPr>
                <w:rFonts w:ascii="Arial" w:hAnsi="Arial" w:cs="Arial"/>
                <w:color w:val="000000"/>
                <w:sz w:val="19"/>
                <w:szCs w:val="19"/>
              </w:rPr>
            </w:pPr>
            <w:r w:rsidRPr="006246EC">
              <w:rPr>
                <w:rFonts w:ascii="Arial" w:hAnsi="Arial" w:cs="Arial"/>
                <w:color w:val="000000"/>
                <w:sz w:val="19"/>
                <w:szCs w:val="19"/>
              </w:rPr>
              <w:t> </w:t>
            </w:r>
          </w:p>
        </w:tc>
        <w:tc>
          <w:tcPr>
            <w:tcW w:w="160" w:type="dxa"/>
            <w:tcBorders>
              <w:top w:val="nil"/>
              <w:left w:val="nil"/>
              <w:bottom w:val="nil"/>
              <w:right w:val="nil"/>
            </w:tcBorders>
            <w:shd w:val="clear" w:color="auto" w:fill="auto"/>
            <w:noWrap/>
            <w:vAlign w:val="bottom"/>
            <w:hideMark/>
          </w:tcPr>
          <w:p w14:paraId="0BFEA6DA" w14:textId="77777777" w:rsidR="006246EC" w:rsidRPr="006246EC" w:rsidRDefault="006246EC" w:rsidP="006246EC">
            <w:pPr>
              <w:rPr>
                <w:rFonts w:ascii="Arial" w:hAnsi="Arial" w:cs="Arial"/>
                <w:color w:val="000000"/>
                <w:sz w:val="19"/>
                <w:szCs w:val="19"/>
              </w:rPr>
            </w:pPr>
          </w:p>
        </w:tc>
        <w:tc>
          <w:tcPr>
            <w:tcW w:w="2958" w:type="dxa"/>
            <w:tcBorders>
              <w:top w:val="nil"/>
              <w:left w:val="nil"/>
              <w:bottom w:val="single" w:sz="4" w:space="0" w:color="auto"/>
              <w:right w:val="nil"/>
            </w:tcBorders>
            <w:shd w:val="clear" w:color="auto" w:fill="auto"/>
            <w:noWrap/>
            <w:vAlign w:val="bottom"/>
            <w:hideMark/>
          </w:tcPr>
          <w:p w14:paraId="4353A328" w14:textId="77777777" w:rsidR="006246EC" w:rsidRPr="006246EC" w:rsidRDefault="006246EC" w:rsidP="006246EC">
            <w:pPr>
              <w:rPr>
                <w:rFonts w:ascii="Arial" w:hAnsi="Arial" w:cs="Arial"/>
                <w:color w:val="000000"/>
                <w:sz w:val="19"/>
                <w:szCs w:val="19"/>
              </w:rPr>
            </w:pPr>
            <w:r w:rsidRPr="006246EC">
              <w:rPr>
                <w:rFonts w:ascii="Arial" w:hAnsi="Arial" w:cs="Arial"/>
                <w:color w:val="000000"/>
                <w:sz w:val="19"/>
                <w:szCs w:val="19"/>
              </w:rPr>
              <w:t> </w:t>
            </w:r>
          </w:p>
        </w:tc>
      </w:tr>
    </w:tbl>
    <w:p w14:paraId="49A4BF4B" w14:textId="77777777" w:rsidR="00BA4A3C" w:rsidRDefault="00BA4A3C" w:rsidP="00BA4A3C">
      <w:pPr>
        <w:spacing w:before="240"/>
        <w:rPr>
          <w:rFonts w:ascii="Arial" w:hAnsi="Arial" w:cs="Arial"/>
          <w:sz w:val="20"/>
          <w:szCs w:val="20"/>
        </w:rPr>
      </w:pPr>
    </w:p>
    <w:p w14:paraId="3A9B03F9" w14:textId="77777777" w:rsidR="0088522C" w:rsidRDefault="0088522C" w:rsidP="0041572E">
      <w:pPr>
        <w:tabs>
          <w:tab w:val="right" w:pos="9496"/>
        </w:tabs>
        <w:spacing w:before="120" w:after="120"/>
        <w:rPr>
          <w:rFonts w:ascii="Arial" w:hAnsi="Arial" w:cs="Arial"/>
          <w:b/>
          <w:sz w:val="20"/>
          <w:szCs w:val="20"/>
        </w:rPr>
      </w:pPr>
    </w:p>
    <w:p w14:paraId="32279942" w14:textId="77777777" w:rsidR="0088522C" w:rsidRDefault="0088522C" w:rsidP="0041572E">
      <w:pPr>
        <w:tabs>
          <w:tab w:val="right" w:pos="9496"/>
        </w:tabs>
        <w:spacing w:before="120" w:after="120"/>
        <w:rPr>
          <w:rFonts w:ascii="Arial" w:hAnsi="Arial" w:cs="Arial"/>
          <w:b/>
          <w:sz w:val="20"/>
          <w:szCs w:val="20"/>
        </w:rPr>
      </w:pPr>
    </w:p>
    <w:p w14:paraId="5BFC4EF7" w14:textId="0B32AD1B" w:rsidR="00B76454" w:rsidRDefault="00B76454" w:rsidP="0041572E">
      <w:pPr>
        <w:tabs>
          <w:tab w:val="right" w:pos="9496"/>
        </w:tabs>
        <w:spacing w:before="120" w:after="120"/>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r>
        <w:rPr>
          <w:rFonts w:ascii="Arial" w:hAnsi="Arial" w:cs="Arial"/>
          <w:b/>
          <w:sz w:val="20"/>
          <w:szCs w:val="20"/>
        </w:rPr>
        <w:tab/>
      </w:r>
    </w:p>
    <w:p w14:paraId="3439C8ED" w14:textId="2C88991A" w:rsidR="008E0E27" w:rsidRPr="008E0E27" w:rsidRDefault="008E0E27" w:rsidP="0041572E">
      <w:pPr>
        <w:spacing w:before="120" w:after="120"/>
        <w:jc w:val="center"/>
        <w:rPr>
          <w:rFonts w:ascii="Arial" w:hAnsi="Arial" w:cs="Arial"/>
          <w:b/>
          <w:sz w:val="20"/>
          <w:szCs w:val="20"/>
        </w:rPr>
      </w:pPr>
      <w:r>
        <w:rPr>
          <w:rFonts w:ascii="Arial" w:hAnsi="Arial" w:cs="Arial"/>
          <w:b/>
          <w:sz w:val="20"/>
          <w:szCs w:val="20"/>
        </w:rPr>
        <w:t>ESTADO DE SITUACIÓ</w:t>
      </w:r>
      <w:r w:rsidR="009B37E7">
        <w:rPr>
          <w:rFonts w:ascii="Arial" w:hAnsi="Arial" w:cs="Arial"/>
          <w:b/>
          <w:sz w:val="20"/>
          <w:szCs w:val="20"/>
        </w:rPr>
        <w:t xml:space="preserve">N PATRIMONIAL ESPECIAL </w:t>
      </w:r>
      <w:r w:rsidR="00B76454">
        <w:rPr>
          <w:rFonts w:ascii="Arial" w:hAnsi="Arial" w:cs="Arial"/>
          <w:b/>
          <w:sz w:val="20"/>
          <w:szCs w:val="20"/>
        </w:rPr>
        <w:t xml:space="preserve">CONSOLIDADO </w:t>
      </w:r>
      <w:r w:rsidR="009B37E7">
        <w:rPr>
          <w:rFonts w:ascii="Arial" w:hAnsi="Arial" w:cs="Arial"/>
          <w:b/>
          <w:sz w:val="20"/>
          <w:szCs w:val="20"/>
        </w:rPr>
        <w:t xml:space="preserve">DE </w:t>
      </w:r>
      <w:r w:rsidR="00B76454">
        <w:rPr>
          <w:rFonts w:ascii="Arial" w:hAnsi="Arial" w:cs="Arial"/>
          <w:b/>
          <w:sz w:val="20"/>
          <w:szCs w:val="20"/>
        </w:rPr>
        <w:t>FU</w:t>
      </w:r>
      <w:r w:rsidR="009B37E7">
        <w:rPr>
          <w:rFonts w:ascii="Arial" w:hAnsi="Arial" w:cs="Arial"/>
          <w:b/>
          <w:sz w:val="20"/>
          <w:szCs w:val="20"/>
        </w:rPr>
        <w:t>SIÓN</w:t>
      </w:r>
      <w:r>
        <w:rPr>
          <w:rFonts w:ascii="Arial" w:hAnsi="Arial" w:cs="Arial"/>
          <w:b/>
          <w:sz w:val="20"/>
          <w:szCs w:val="20"/>
        </w:rPr>
        <w:t xml:space="preserve"> AL D</w:t>
      </w:r>
      <w:r w:rsidR="008E1376">
        <w:rPr>
          <w:rFonts w:ascii="Arial" w:hAnsi="Arial" w:cs="Arial"/>
          <w:b/>
          <w:sz w:val="20"/>
          <w:szCs w:val="20"/>
        </w:rPr>
        <w:t>D/</w:t>
      </w:r>
      <w:r>
        <w:rPr>
          <w:rFonts w:ascii="Arial" w:hAnsi="Arial" w:cs="Arial"/>
          <w:b/>
          <w:sz w:val="20"/>
          <w:szCs w:val="20"/>
        </w:rPr>
        <w:t xml:space="preserve"> MM</w:t>
      </w:r>
      <w:r w:rsidR="008E1376">
        <w:rPr>
          <w:rFonts w:ascii="Arial" w:hAnsi="Arial" w:cs="Arial"/>
          <w:b/>
          <w:sz w:val="20"/>
          <w:szCs w:val="20"/>
        </w:rPr>
        <w:t>/</w:t>
      </w:r>
      <w:r>
        <w:rPr>
          <w:rFonts w:ascii="Arial" w:hAnsi="Arial" w:cs="Arial"/>
          <w:b/>
          <w:sz w:val="20"/>
          <w:szCs w:val="20"/>
        </w:rPr>
        <w:t>AAAA</w:t>
      </w:r>
    </w:p>
    <w:p w14:paraId="3FEE3A9B" w14:textId="0BB7DE0F" w:rsidR="008E0E27" w:rsidRDefault="001650AB" w:rsidP="001650AB">
      <w:pPr>
        <w:spacing w:before="240"/>
        <w:jc w:val="center"/>
        <w:rPr>
          <w:rFonts w:ascii="Arial" w:hAnsi="Arial" w:cs="Arial"/>
          <w:sz w:val="20"/>
          <w:szCs w:val="20"/>
        </w:rPr>
      </w:pPr>
      <w:r w:rsidRPr="00F65D34">
        <w:rPr>
          <w:rFonts w:ascii="Arial" w:hAnsi="Arial" w:cs="Arial"/>
          <w:sz w:val="20"/>
          <w:szCs w:val="20"/>
        </w:rPr>
        <w:t>(Cifras expresadas en Pesos</w:t>
      </w:r>
      <w:r w:rsidR="00F6383D">
        <w:rPr>
          <w:rFonts w:ascii="Arial" w:hAnsi="Arial" w:cs="Arial"/>
          <w:sz w:val="20"/>
          <w:szCs w:val="20"/>
        </w:rPr>
        <w:t xml:space="preserve"> en moneda homogénea</w:t>
      </w:r>
      <w:r w:rsidR="00670386">
        <w:rPr>
          <w:rFonts w:ascii="Arial" w:hAnsi="Arial" w:cs="Arial"/>
          <w:sz w:val="20"/>
          <w:szCs w:val="20"/>
        </w:rPr>
        <w:t>.</w:t>
      </w:r>
      <w:r w:rsidR="00F6383D">
        <w:rPr>
          <w:rFonts w:ascii="Arial" w:hAnsi="Arial" w:cs="Arial"/>
          <w:sz w:val="20"/>
          <w:szCs w:val="20"/>
        </w:rPr>
        <w:t xml:space="preserve"> Nota 1.4</w:t>
      </w:r>
      <w:r w:rsidRPr="00F65D34">
        <w:rPr>
          <w:rFonts w:ascii="Arial" w:hAnsi="Arial" w:cs="Arial"/>
          <w:sz w:val="20"/>
          <w:szCs w:val="20"/>
        </w:rPr>
        <w:t>)</w:t>
      </w:r>
    </w:p>
    <w:p w14:paraId="189458AD" w14:textId="0AAC3045" w:rsidR="00A82D03" w:rsidRDefault="00D0516E" w:rsidP="00945535">
      <w:pPr>
        <w:pStyle w:val="Textoindependiente"/>
        <w:rPr>
          <w:rFonts w:asciiTheme="minorHAnsi" w:eastAsiaTheme="minorHAnsi" w:hAnsiTheme="minorHAnsi" w:cstheme="minorBidi"/>
          <w:sz w:val="22"/>
          <w:szCs w:val="22"/>
          <w:lang w:val="es-AR"/>
        </w:rPr>
      </w:pPr>
      <w:r>
        <w:fldChar w:fldCharType="begin"/>
      </w:r>
      <w:r>
        <w:instrText xml:space="preserve"> LINK </w:instrText>
      </w:r>
      <w:r w:rsidR="00615649">
        <w:instrText xml:space="preserve">Excel.Sheet.12 "C:\\Users\\pparodi\\Desktop\\Onedrive\\Modelos\\societarios\\escisión\\ESP escisión.xlsx" Hoja1!F5C3:F46C10 </w:instrText>
      </w:r>
      <w:r>
        <w:instrText xml:space="preserve">\a \f 4 \h  \* MERGEFORMAT </w:instrText>
      </w:r>
      <w:r>
        <w:fldChar w:fldCharType="separate"/>
      </w:r>
    </w:p>
    <w:p w14:paraId="4B56F350" w14:textId="77777777" w:rsidR="00606D9F" w:rsidRDefault="00D0516E" w:rsidP="00945535">
      <w:pPr>
        <w:pStyle w:val="Textoindependiente"/>
        <w:rPr>
          <w:sz w:val="18"/>
        </w:rPr>
      </w:pPr>
      <w:r>
        <w:rPr>
          <w:sz w:val="18"/>
        </w:rPr>
        <w:fldChar w:fldCharType="end"/>
      </w:r>
    </w:p>
    <w:tbl>
      <w:tblPr>
        <w:tblW w:w="13265" w:type="dxa"/>
        <w:tblCellMar>
          <w:left w:w="70" w:type="dxa"/>
          <w:right w:w="70" w:type="dxa"/>
        </w:tblCellMar>
        <w:tblLook w:val="04A0" w:firstRow="1" w:lastRow="0" w:firstColumn="1" w:lastColumn="0" w:noHBand="0" w:noVBand="1"/>
      </w:tblPr>
      <w:tblGrid>
        <w:gridCol w:w="4020"/>
        <w:gridCol w:w="2180"/>
        <w:gridCol w:w="2180"/>
        <w:gridCol w:w="1401"/>
        <w:gridCol w:w="1324"/>
        <w:gridCol w:w="2160"/>
      </w:tblGrid>
      <w:tr w:rsidR="00606D9F" w14:paraId="63FE4B2C" w14:textId="77777777" w:rsidTr="009A2A3A">
        <w:trPr>
          <w:trHeight w:val="450"/>
        </w:trPr>
        <w:tc>
          <w:tcPr>
            <w:tcW w:w="4020" w:type="dxa"/>
            <w:vMerge w:val="restart"/>
            <w:tcBorders>
              <w:top w:val="nil"/>
              <w:left w:val="nil"/>
              <w:bottom w:val="single" w:sz="8" w:space="0" w:color="000000"/>
              <w:right w:val="nil"/>
            </w:tcBorders>
            <w:shd w:val="clear" w:color="auto" w:fill="auto"/>
            <w:vAlign w:val="center"/>
            <w:hideMark/>
          </w:tcPr>
          <w:p w14:paraId="61C11270" w14:textId="77777777" w:rsidR="00606D9F" w:rsidRDefault="00606D9F"/>
        </w:tc>
        <w:tc>
          <w:tcPr>
            <w:tcW w:w="2180" w:type="dxa"/>
            <w:vMerge w:val="restart"/>
            <w:tcBorders>
              <w:top w:val="nil"/>
              <w:left w:val="nil"/>
              <w:bottom w:val="single" w:sz="8" w:space="0" w:color="000000"/>
              <w:right w:val="nil"/>
            </w:tcBorders>
            <w:shd w:val="clear" w:color="auto" w:fill="auto"/>
            <w:vAlign w:val="center"/>
            <w:hideMark/>
          </w:tcPr>
          <w:p w14:paraId="46ED2C60" w14:textId="77777777" w:rsidR="00606D9F" w:rsidRDefault="00606D9F">
            <w:pPr>
              <w:jc w:val="center"/>
              <w:rPr>
                <w:rFonts w:ascii="Arial" w:hAnsi="Arial" w:cs="Arial"/>
                <w:b/>
                <w:bCs/>
                <w:color w:val="000000"/>
                <w:sz w:val="18"/>
                <w:szCs w:val="18"/>
              </w:rPr>
            </w:pPr>
            <w:r>
              <w:rPr>
                <w:rFonts w:ascii="Arial" w:hAnsi="Arial" w:cs="Arial"/>
                <w:b/>
                <w:bCs/>
                <w:color w:val="FF0000"/>
                <w:sz w:val="18"/>
                <w:szCs w:val="18"/>
              </w:rPr>
              <w:t xml:space="preserve">XYZ S.A. </w:t>
            </w:r>
            <w:r>
              <w:rPr>
                <w:rFonts w:ascii="Arial" w:hAnsi="Arial" w:cs="Arial"/>
                <w:b/>
                <w:bCs/>
                <w:color w:val="000000"/>
                <w:sz w:val="18"/>
                <w:szCs w:val="18"/>
              </w:rPr>
              <w:t>antes de la fusión</w:t>
            </w:r>
          </w:p>
        </w:tc>
        <w:tc>
          <w:tcPr>
            <w:tcW w:w="2180" w:type="dxa"/>
            <w:vMerge w:val="restart"/>
            <w:tcBorders>
              <w:top w:val="nil"/>
              <w:left w:val="nil"/>
              <w:bottom w:val="single" w:sz="8" w:space="0" w:color="000000"/>
              <w:right w:val="single" w:sz="4" w:space="0" w:color="auto"/>
            </w:tcBorders>
            <w:shd w:val="clear" w:color="auto" w:fill="auto"/>
            <w:vAlign w:val="center"/>
            <w:hideMark/>
          </w:tcPr>
          <w:p w14:paraId="13CC48FA" w14:textId="27529C2C" w:rsidR="00606D9F" w:rsidRDefault="00606D9F" w:rsidP="001F06A4">
            <w:pPr>
              <w:jc w:val="center"/>
              <w:rPr>
                <w:rFonts w:ascii="Arial" w:hAnsi="Arial" w:cs="Arial"/>
                <w:b/>
                <w:bCs/>
                <w:color w:val="000000"/>
                <w:sz w:val="18"/>
                <w:szCs w:val="18"/>
              </w:rPr>
            </w:pPr>
            <w:bookmarkStart w:id="0" w:name="RANGE!E5"/>
            <w:r>
              <w:rPr>
                <w:rFonts w:ascii="Arial" w:hAnsi="Arial" w:cs="Arial"/>
                <w:b/>
                <w:bCs/>
                <w:color w:val="FF0000"/>
                <w:sz w:val="18"/>
                <w:szCs w:val="18"/>
              </w:rPr>
              <w:t xml:space="preserve">ABC S.A. </w:t>
            </w:r>
            <w:bookmarkEnd w:id="0"/>
            <w:r w:rsidR="007549BD" w:rsidRPr="007549BD">
              <w:rPr>
                <w:rStyle w:val="Refdenotaalpie"/>
                <w:rFonts w:ascii="Arial" w:hAnsi="Arial" w:cs="Arial"/>
                <w:b/>
                <w:bCs/>
                <w:sz w:val="18"/>
                <w:szCs w:val="18"/>
              </w:rPr>
              <w:footnoteReference w:id="4"/>
            </w:r>
          </w:p>
        </w:tc>
        <w:tc>
          <w:tcPr>
            <w:tcW w:w="2725" w:type="dxa"/>
            <w:gridSpan w:val="2"/>
            <w:tcBorders>
              <w:top w:val="nil"/>
              <w:left w:val="nil"/>
              <w:bottom w:val="single" w:sz="4" w:space="0" w:color="auto"/>
              <w:right w:val="single" w:sz="4" w:space="0" w:color="000000"/>
            </w:tcBorders>
            <w:shd w:val="clear" w:color="auto" w:fill="auto"/>
            <w:vAlign w:val="center"/>
            <w:hideMark/>
          </w:tcPr>
          <w:p w14:paraId="1F185A17" w14:textId="6EA8BF71" w:rsidR="00606D9F" w:rsidRDefault="00695C4D">
            <w:pPr>
              <w:jc w:val="center"/>
              <w:rPr>
                <w:rFonts w:ascii="Arial" w:hAnsi="Arial" w:cs="Arial"/>
                <w:b/>
                <w:bCs/>
                <w:color w:val="000000"/>
                <w:sz w:val="18"/>
                <w:szCs w:val="18"/>
              </w:rPr>
            </w:pPr>
            <w:r>
              <w:rPr>
                <w:rFonts w:ascii="Arial" w:hAnsi="Arial" w:cs="Arial"/>
                <w:b/>
                <w:bCs/>
                <w:color w:val="000000"/>
                <w:sz w:val="18"/>
                <w:szCs w:val="18"/>
              </w:rPr>
              <w:t>Eliminaciones/Variaciones</w:t>
            </w:r>
          </w:p>
        </w:tc>
        <w:tc>
          <w:tcPr>
            <w:tcW w:w="2160" w:type="dxa"/>
            <w:vMerge w:val="restart"/>
            <w:tcBorders>
              <w:top w:val="nil"/>
              <w:left w:val="nil"/>
              <w:right w:val="nil"/>
            </w:tcBorders>
            <w:shd w:val="clear" w:color="auto" w:fill="auto"/>
            <w:vAlign w:val="center"/>
            <w:hideMark/>
          </w:tcPr>
          <w:p w14:paraId="0444F1D6" w14:textId="1772C8C4" w:rsidR="00606D9F" w:rsidRPr="005B6159" w:rsidRDefault="005B6159">
            <w:pPr>
              <w:jc w:val="center"/>
            </w:pPr>
            <w:r>
              <w:rPr>
                <w:rFonts w:ascii="Arial" w:hAnsi="Arial" w:cs="Arial"/>
                <w:b/>
                <w:bCs/>
                <w:color w:val="FF0000"/>
                <w:sz w:val="18"/>
                <w:szCs w:val="18"/>
              </w:rPr>
              <w:t xml:space="preserve">XYZ S.A. </w:t>
            </w:r>
            <w:r>
              <w:rPr>
                <w:rFonts w:ascii="Arial" w:hAnsi="Arial" w:cs="Arial"/>
                <w:b/>
                <w:bCs/>
                <w:color w:val="000000"/>
                <w:sz w:val="18"/>
                <w:szCs w:val="18"/>
              </w:rPr>
              <w:t>después de la fusión</w:t>
            </w:r>
          </w:p>
        </w:tc>
      </w:tr>
      <w:tr w:rsidR="00606D9F" w14:paraId="0D6AB53B" w14:textId="77777777" w:rsidTr="00606D9F">
        <w:trPr>
          <w:trHeight w:val="420"/>
        </w:trPr>
        <w:tc>
          <w:tcPr>
            <w:tcW w:w="4020" w:type="dxa"/>
            <w:vMerge/>
            <w:tcBorders>
              <w:top w:val="nil"/>
              <w:left w:val="nil"/>
              <w:bottom w:val="single" w:sz="8" w:space="0" w:color="000000"/>
              <w:right w:val="nil"/>
            </w:tcBorders>
            <w:vAlign w:val="center"/>
            <w:hideMark/>
          </w:tcPr>
          <w:p w14:paraId="2D96CC2C" w14:textId="77777777" w:rsidR="00606D9F" w:rsidRDefault="00606D9F"/>
        </w:tc>
        <w:tc>
          <w:tcPr>
            <w:tcW w:w="2180" w:type="dxa"/>
            <w:vMerge/>
            <w:tcBorders>
              <w:top w:val="nil"/>
              <w:left w:val="nil"/>
              <w:bottom w:val="single" w:sz="8" w:space="0" w:color="000000"/>
              <w:right w:val="nil"/>
            </w:tcBorders>
            <w:vAlign w:val="center"/>
            <w:hideMark/>
          </w:tcPr>
          <w:p w14:paraId="0D239120" w14:textId="77777777" w:rsidR="00606D9F" w:rsidRDefault="00606D9F">
            <w:pPr>
              <w:rPr>
                <w:rFonts w:ascii="Arial" w:hAnsi="Arial" w:cs="Arial"/>
                <w:b/>
                <w:bCs/>
                <w:color w:val="000000"/>
                <w:sz w:val="18"/>
                <w:szCs w:val="18"/>
              </w:rPr>
            </w:pPr>
          </w:p>
        </w:tc>
        <w:tc>
          <w:tcPr>
            <w:tcW w:w="2180" w:type="dxa"/>
            <w:vMerge/>
            <w:tcBorders>
              <w:top w:val="nil"/>
              <w:left w:val="nil"/>
              <w:bottom w:val="single" w:sz="8" w:space="0" w:color="000000"/>
              <w:right w:val="single" w:sz="4" w:space="0" w:color="auto"/>
            </w:tcBorders>
            <w:vAlign w:val="center"/>
            <w:hideMark/>
          </w:tcPr>
          <w:p w14:paraId="288323A3" w14:textId="77777777" w:rsidR="00606D9F" w:rsidRDefault="00606D9F">
            <w:pPr>
              <w:rPr>
                <w:rFonts w:ascii="Arial" w:hAnsi="Arial" w:cs="Arial"/>
                <w:b/>
                <w:bCs/>
                <w:color w:val="000000"/>
                <w:sz w:val="18"/>
                <w:szCs w:val="18"/>
              </w:rPr>
            </w:pPr>
          </w:p>
        </w:tc>
        <w:tc>
          <w:tcPr>
            <w:tcW w:w="1401" w:type="dxa"/>
            <w:tcBorders>
              <w:top w:val="nil"/>
              <w:left w:val="nil"/>
              <w:bottom w:val="single" w:sz="8" w:space="0" w:color="auto"/>
              <w:right w:val="single" w:sz="4" w:space="0" w:color="auto"/>
            </w:tcBorders>
            <w:shd w:val="clear" w:color="auto" w:fill="auto"/>
            <w:vAlign w:val="center"/>
            <w:hideMark/>
          </w:tcPr>
          <w:p w14:paraId="49FAE1BB" w14:textId="58E2BFAE" w:rsidR="00606D9F" w:rsidRDefault="00695C4D">
            <w:pPr>
              <w:jc w:val="center"/>
              <w:rPr>
                <w:rFonts w:ascii="Arial" w:hAnsi="Arial" w:cs="Arial"/>
                <w:color w:val="000000"/>
                <w:sz w:val="18"/>
                <w:szCs w:val="18"/>
              </w:rPr>
            </w:pPr>
            <w:r>
              <w:rPr>
                <w:rFonts w:ascii="Arial" w:hAnsi="Arial" w:cs="Arial"/>
                <w:color w:val="000000"/>
                <w:sz w:val="18"/>
                <w:szCs w:val="18"/>
              </w:rPr>
              <w:t>Debe</w:t>
            </w:r>
          </w:p>
        </w:tc>
        <w:tc>
          <w:tcPr>
            <w:tcW w:w="1324" w:type="dxa"/>
            <w:tcBorders>
              <w:top w:val="nil"/>
              <w:left w:val="nil"/>
              <w:bottom w:val="single" w:sz="8" w:space="0" w:color="auto"/>
              <w:right w:val="single" w:sz="4" w:space="0" w:color="auto"/>
            </w:tcBorders>
            <w:shd w:val="clear" w:color="auto" w:fill="auto"/>
            <w:vAlign w:val="center"/>
            <w:hideMark/>
          </w:tcPr>
          <w:p w14:paraId="38B2A1A5" w14:textId="2F2FF2CB" w:rsidR="00606D9F" w:rsidRDefault="00695C4D">
            <w:pPr>
              <w:jc w:val="center"/>
              <w:rPr>
                <w:rFonts w:ascii="Arial" w:hAnsi="Arial" w:cs="Arial"/>
                <w:color w:val="000000"/>
                <w:sz w:val="18"/>
                <w:szCs w:val="18"/>
              </w:rPr>
            </w:pPr>
            <w:r>
              <w:rPr>
                <w:rFonts w:ascii="Arial" w:hAnsi="Arial" w:cs="Arial"/>
                <w:color w:val="000000"/>
                <w:sz w:val="18"/>
                <w:szCs w:val="18"/>
              </w:rPr>
              <w:t>Haber</w:t>
            </w:r>
          </w:p>
        </w:tc>
        <w:tc>
          <w:tcPr>
            <w:tcW w:w="2160" w:type="dxa"/>
            <w:vMerge/>
            <w:tcBorders>
              <w:left w:val="nil"/>
              <w:bottom w:val="single" w:sz="8" w:space="0" w:color="000000"/>
              <w:right w:val="nil"/>
            </w:tcBorders>
            <w:vAlign w:val="center"/>
            <w:hideMark/>
          </w:tcPr>
          <w:p w14:paraId="37F00132" w14:textId="77777777" w:rsidR="00606D9F" w:rsidRDefault="00606D9F">
            <w:pPr>
              <w:rPr>
                <w:rFonts w:ascii="Arial" w:hAnsi="Arial" w:cs="Arial"/>
                <w:b/>
                <w:bCs/>
                <w:color w:val="000000"/>
                <w:sz w:val="18"/>
                <w:szCs w:val="18"/>
              </w:rPr>
            </w:pPr>
          </w:p>
        </w:tc>
      </w:tr>
      <w:tr w:rsidR="00606D9F" w14:paraId="2AAC58B1" w14:textId="77777777" w:rsidTr="00606D9F">
        <w:trPr>
          <w:trHeight w:val="290"/>
        </w:trPr>
        <w:tc>
          <w:tcPr>
            <w:tcW w:w="4020" w:type="dxa"/>
            <w:tcBorders>
              <w:top w:val="nil"/>
              <w:left w:val="nil"/>
              <w:bottom w:val="nil"/>
              <w:right w:val="nil"/>
            </w:tcBorders>
            <w:shd w:val="clear" w:color="auto" w:fill="auto"/>
            <w:vAlign w:val="center"/>
            <w:hideMark/>
          </w:tcPr>
          <w:p w14:paraId="51B758A5" w14:textId="77777777" w:rsidR="00606D9F" w:rsidRDefault="00606D9F">
            <w:pPr>
              <w:jc w:val="both"/>
              <w:rPr>
                <w:rFonts w:ascii="Arial" w:hAnsi="Arial" w:cs="Arial"/>
                <w:b/>
                <w:bCs/>
                <w:color w:val="000000"/>
                <w:sz w:val="18"/>
                <w:szCs w:val="18"/>
                <w:u w:val="single"/>
              </w:rPr>
            </w:pPr>
            <w:r>
              <w:rPr>
                <w:rFonts w:ascii="Arial" w:hAnsi="Arial" w:cs="Arial"/>
                <w:b/>
                <w:bCs/>
                <w:color w:val="000000"/>
                <w:sz w:val="18"/>
                <w:szCs w:val="18"/>
                <w:u w:val="single"/>
              </w:rPr>
              <w:t>ACTIVO</w:t>
            </w:r>
          </w:p>
        </w:tc>
        <w:tc>
          <w:tcPr>
            <w:tcW w:w="2180" w:type="dxa"/>
            <w:vMerge w:val="restart"/>
            <w:tcBorders>
              <w:top w:val="nil"/>
              <w:left w:val="nil"/>
              <w:bottom w:val="nil"/>
              <w:right w:val="nil"/>
            </w:tcBorders>
            <w:shd w:val="clear" w:color="auto" w:fill="auto"/>
            <w:vAlign w:val="center"/>
            <w:hideMark/>
          </w:tcPr>
          <w:p w14:paraId="01D0A556" w14:textId="77777777" w:rsidR="00606D9F" w:rsidRDefault="00606D9F">
            <w:pPr>
              <w:jc w:val="both"/>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3C637D3A" w14:textId="77777777" w:rsidR="00606D9F" w:rsidRDefault="00606D9F">
            <w:pPr>
              <w:jc w:val="center"/>
              <w:rPr>
                <w:sz w:val="20"/>
                <w:szCs w:val="20"/>
              </w:rPr>
            </w:pPr>
          </w:p>
        </w:tc>
        <w:tc>
          <w:tcPr>
            <w:tcW w:w="1401" w:type="dxa"/>
            <w:tcBorders>
              <w:top w:val="nil"/>
              <w:left w:val="single" w:sz="4" w:space="0" w:color="auto"/>
              <w:bottom w:val="nil"/>
              <w:right w:val="single" w:sz="4" w:space="0" w:color="auto"/>
            </w:tcBorders>
            <w:shd w:val="clear" w:color="auto" w:fill="auto"/>
            <w:vAlign w:val="center"/>
            <w:hideMark/>
          </w:tcPr>
          <w:p w14:paraId="4FC8019F" w14:textId="77777777" w:rsidR="00606D9F" w:rsidRDefault="00606D9F">
            <w:pPr>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46F322A7" w14:textId="77777777" w:rsidR="00606D9F" w:rsidRDefault="00606D9F">
            <w:pPr>
              <w:rPr>
                <w:rFonts w:ascii="Arial" w:hAnsi="Arial" w:cs="Arial"/>
                <w:color w:val="000000"/>
                <w:sz w:val="18"/>
                <w:szCs w:val="18"/>
              </w:rPr>
            </w:pPr>
            <w:r>
              <w:rPr>
                <w:rFonts w:ascii="Arial" w:hAnsi="Arial" w:cs="Arial"/>
                <w:color w:val="000000"/>
                <w:sz w:val="18"/>
                <w:szCs w:val="18"/>
              </w:rPr>
              <w:t> </w:t>
            </w:r>
          </w:p>
        </w:tc>
        <w:tc>
          <w:tcPr>
            <w:tcW w:w="2160" w:type="dxa"/>
            <w:vMerge w:val="restart"/>
            <w:tcBorders>
              <w:top w:val="nil"/>
              <w:left w:val="nil"/>
              <w:bottom w:val="nil"/>
              <w:right w:val="nil"/>
            </w:tcBorders>
            <w:shd w:val="clear" w:color="auto" w:fill="auto"/>
            <w:vAlign w:val="center"/>
            <w:hideMark/>
          </w:tcPr>
          <w:p w14:paraId="78853E1A" w14:textId="77777777" w:rsidR="00606D9F" w:rsidRDefault="00606D9F">
            <w:pPr>
              <w:rPr>
                <w:rFonts w:ascii="Arial" w:hAnsi="Arial" w:cs="Arial"/>
                <w:color w:val="000000"/>
                <w:sz w:val="18"/>
                <w:szCs w:val="18"/>
              </w:rPr>
            </w:pPr>
          </w:p>
        </w:tc>
      </w:tr>
      <w:tr w:rsidR="00606D9F" w14:paraId="3FF8D6CA" w14:textId="77777777" w:rsidTr="00606D9F">
        <w:trPr>
          <w:trHeight w:val="290"/>
        </w:trPr>
        <w:tc>
          <w:tcPr>
            <w:tcW w:w="4020" w:type="dxa"/>
            <w:tcBorders>
              <w:top w:val="nil"/>
              <w:left w:val="nil"/>
              <w:bottom w:val="nil"/>
              <w:right w:val="nil"/>
            </w:tcBorders>
            <w:shd w:val="clear" w:color="auto" w:fill="auto"/>
            <w:vAlign w:val="center"/>
            <w:hideMark/>
          </w:tcPr>
          <w:p w14:paraId="30D351D9"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ACTIVO CORRIENTE</w:t>
            </w:r>
          </w:p>
        </w:tc>
        <w:tc>
          <w:tcPr>
            <w:tcW w:w="2180" w:type="dxa"/>
            <w:vMerge/>
            <w:tcBorders>
              <w:top w:val="nil"/>
              <w:left w:val="nil"/>
              <w:bottom w:val="nil"/>
              <w:right w:val="nil"/>
            </w:tcBorders>
            <w:vAlign w:val="center"/>
            <w:hideMark/>
          </w:tcPr>
          <w:p w14:paraId="35F7B99D"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7B989652" w14:textId="77777777" w:rsidR="00606D9F" w:rsidRDefault="00606D9F">
            <w:pPr>
              <w:jc w:val="both"/>
              <w:rPr>
                <w:rFonts w:ascii="Arial" w:hAnsi="Arial" w:cs="Arial"/>
                <w:b/>
                <w:bCs/>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27CBC346"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4F0F1518"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 </w:t>
            </w:r>
          </w:p>
        </w:tc>
        <w:tc>
          <w:tcPr>
            <w:tcW w:w="2160" w:type="dxa"/>
            <w:vMerge/>
            <w:tcBorders>
              <w:top w:val="nil"/>
              <w:left w:val="nil"/>
              <w:bottom w:val="nil"/>
              <w:right w:val="nil"/>
            </w:tcBorders>
            <w:vAlign w:val="center"/>
            <w:hideMark/>
          </w:tcPr>
          <w:p w14:paraId="10A90A32" w14:textId="77777777" w:rsidR="00606D9F" w:rsidRDefault="00606D9F">
            <w:pPr>
              <w:rPr>
                <w:rFonts w:ascii="Arial" w:hAnsi="Arial" w:cs="Arial"/>
                <w:color w:val="000000"/>
                <w:sz w:val="18"/>
                <w:szCs w:val="18"/>
              </w:rPr>
            </w:pPr>
          </w:p>
        </w:tc>
      </w:tr>
      <w:tr w:rsidR="00606D9F" w14:paraId="4FD42509" w14:textId="77777777" w:rsidTr="00606D9F">
        <w:trPr>
          <w:trHeight w:val="290"/>
        </w:trPr>
        <w:tc>
          <w:tcPr>
            <w:tcW w:w="4020" w:type="dxa"/>
            <w:tcBorders>
              <w:top w:val="nil"/>
              <w:left w:val="nil"/>
              <w:bottom w:val="nil"/>
              <w:right w:val="nil"/>
            </w:tcBorders>
            <w:shd w:val="clear" w:color="auto" w:fill="auto"/>
            <w:vAlign w:val="center"/>
            <w:hideMark/>
          </w:tcPr>
          <w:p w14:paraId="4854C6D1" w14:textId="77777777" w:rsidR="00606D9F" w:rsidRDefault="00606D9F">
            <w:pPr>
              <w:jc w:val="both"/>
              <w:rPr>
                <w:rFonts w:ascii="Arial" w:hAnsi="Arial" w:cs="Arial"/>
                <w:color w:val="000000"/>
                <w:sz w:val="18"/>
                <w:szCs w:val="18"/>
              </w:rPr>
            </w:pPr>
            <w:r>
              <w:rPr>
                <w:rFonts w:ascii="Arial" w:hAnsi="Arial" w:cs="Arial"/>
                <w:color w:val="000000"/>
                <w:sz w:val="18"/>
                <w:szCs w:val="18"/>
              </w:rPr>
              <w:t>Caja y bancos (Notas…)</w:t>
            </w:r>
          </w:p>
        </w:tc>
        <w:tc>
          <w:tcPr>
            <w:tcW w:w="2180" w:type="dxa"/>
            <w:vMerge/>
            <w:tcBorders>
              <w:top w:val="nil"/>
              <w:left w:val="nil"/>
              <w:bottom w:val="nil"/>
              <w:right w:val="nil"/>
            </w:tcBorders>
            <w:vAlign w:val="center"/>
            <w:hideMark/>
          </w:tcPr>
          <w:p w14:paraId="775C2C0B"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2612A652"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3483693D"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30690DA5"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493D4D88" w14:textId="77777777" w:rsidR="00606D9F" w:rsidRDefault="00606D9F">
            <w:pPr>
              <w:rPr>
                <w:rFonts w:ascii="Arial" w:hAnsi="Arial" w:cs="Arial"/>
                <w:color w:val="000000"/>
                <w:sz w:val="18"/>
                <w:szCs w:val="18"/>
              </w:rPr>
            </w:pPr>
          </w:p>
        </w:tc>
      </w:tr>
      <w:tr w:rsidR="00606D9F" w14:paraId="16D61864" w14:textId="77777777" w:rsidTr="00606D9F">
        <w:trPr>
          <w:trHeight w:val="290"/>
        </w:trPr>
        <w:tc>
          <w:tcPr>
            <w:tcW w:w="4020" w:type="dxa"/>
            <w:tcBorders>
              <w:top w:val="nil"/>
              <w:left w:val="nil"/>
              <w:bottom w:val="nil"/>
              <w:right w:val="nil"/>
            </w:tcBorders>
            <w:shd w:val="clear" w:color="auto" w:fill="auto"/>
            <w:vAlign w:val="center"/>
            <w:hideMark/>
          </w:tcPr>
          <w:p w14:paraId="189DA0D0" w14:textId="77777777" w:rsidR="00606D9F" w:rsidRDefault="00606D9F">
            <w:pPr>
              <w:jc w:val="both"/>
              <w:rPr>
                <w:rFonts w:ascii="Arial" w:hAnsi="Arial" w:cs="Arial"/>
                <w:color w:val="000000"/>
                <w:sz w:val="18"/>
                <w:szCs w:val="18"/>
              </w:rPr>
            </w:pPr>
            <w:r>
              <w:rPr>
                <w:rFonts w:ascii="Arial" w:hAnsi="Arial" w:cs="Arial"/>
                <w:color w:val="000000"/>
                <w:sz w:val="18"/>
                <w:szCs w:val="18"/>
              </w:rPr>
              <w:t>Inversiones financieras (Notas…)</w:t>
            </w:r>
          </w:p>
        </w:tc>
        <w:tc>
          <w:tcPr>
            <w:tcW w:w="2180" w:type="dxa"/>
            <w:vMerge/>
            <w:tcBorders>
              <w:top w:val="nil"/>
              <w:left w:val="nil"/>
              <w:bottom w:val="nil"/>
              <w:right w:val="nil"/>
            </w:tcBorders>
            <w:vAlign w:val="center"/>
            <w:hideMark/>
          </w:tcPr>
          <w:p w14:paraId="722F1D88"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148CDFAC"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7B6D874C"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33EC6931"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0F8C5CF0" w14:textId="77777777" w:rsidR="00606D9F" w:rsidRDefault="00606D9F">
            <w:pPr>
              <w:rPr>
                <w:rFonts w:ascii="Arial" w:hAnsi="Arial" w:cs="Arial"/>
                <w:color w:val="000000"/>
                <w:sz w:val="18"/>
                <w:szCs w:val="18"/>
              </w:rPr>
            </w:pPr>
          </w:p>
        </w:tc>
      </w:tr>
      <w:tr w:rsidR="00606D9F" w14:paraId="0979C2AE" w14:textId="77777777" w:rsidTr="00606D9F">
        <w:trPr>
          <w:trHeight w:val="460"/>
        </w:trPr>
        <w:tc>
          <w:tcPr>
            <w:tcW w:w="4020" w:type="dxa"/>
            <w:tcBorders>
              <w:top w:val="nil"/>
              <w:left w:val="nil"/>
              <w:bottom w:val="nil"/>
              <w:right w:val="nil"/>
            </w:tcBorders>
            <w:shd w:val="clear" w:color="auto" w:fill="auto"/>
            <w:vAlign w:val="center"/>
            <w:hideMark/>
          </w:tcPr>
          <w:p w14:paraId="2E726675" w14:textId="77777777" w:rsidR="00606D9F" w:rsidRDefault="00606D9F">
            <w:pPr>
              <w:jc w:val="both"/>
              <w:rPr>
                <w:rFonts w:ascii="Arial" w:hAnsi="Arial" w:cs="Arial"/>
                <w:color w:val="000000"/>
                <w:sz w:val="18"/>
                <w:szCs w:val="18"/>
              </w:rPr>
            </w:pPr>
            <w:r>
              <w:rPr>
                <w:rFonts w:ascii="Arial" w:hAnsi="Arial" w:cs="Arial"/>
                <w:color w:val="000000"/>
                <w:sz w:val="18"/>
                <w:szCs w:val="18"/>
              </w:rPr>
              <w:t>Cuentas por cobrar a clientes en moneda (Notas…)</w:t>
            </w:r>
          </w:p>
        </w:tc>
        <w:tc>
          <w:tcPr>
            <w:tcW w:w="2180" w:type="dxa"/>
            <w:vMerge/>
            <w:tcBorders>
              <w:top w:val="nil"/>
              <w:left w:val="nil"/>
              <w:bottom w:val="nil"/>
              <w:right w:val="nil"/>
            </w:tcBorders>
            <w:vAlign w:val="center"/>
            <w:hideMark/>
          </w:tcPr>
          <w:p w14:paraId="75D15DD5"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7C09B195"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1AEE8F0D"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4CF2AB2E"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149DEC2A" w14:textId="77777777" w:rsidR="00606D9F" w:rsidRDefault="00606D9F">
            <w:pPr>
              <w:rPr>
                <w:rFonts w:ascii="Arial" w:hAnsi="Arial" w:cs="Arial"/>
                <w:color w:val="000000"/>
                <w:sz w:val="18"/>
                <w:szCs w:val="18"/>
              </w:rPr>
            </w:pPr>
          </w:p>
        </w:tc>
      </w:tr>
      <w:tr w:rsidR="00606D9F" w14:paraId="400A1CAD" w14:textId="77777777" w:rsidTr="00606D9F">
        <w:trPr>
          <w:trHeight w:val="290"/>
        </w:trPr>
        <w:tc>
          <w:tcPr>
            <w:tcW w:w="4020" w:type="dxa"/>
            <w:tcBorders>
              <w:top w:val="nil"/>
              <w:left w:val="nil"/>
              <w:bottom w:val="nil"/>
              <w:right w:val="nil"/>
            </w:tcBorders>
            <w:shd w:val="clear" w:color="auto" w:fill="auto"/>
            <w:vAlign w:val="center"/>
            <w:hideMark/>
          </w:tcPr>
          <w:p w14:paraId="1F2E4243" w14:textId="77777777" w:rsidR="00606D9F" w:rsidRDefault="00606D9F">
            <w:pPr>
              <w:jc w:val="both"/>
              <w:rPr>
                <w:rFonts w:ascii="Arial" w:hAnsi="Arial" w:cs="Arial"/>
                <w:color w:val="000000"/>
                <w:sz w:val="18"/>
                <w:szCs w:val="18"/>
              </w:rPr>
            </w:pPr>
            <w:r>
              <w:rPr>
                <w:rFonts w:ascii="Arial" w:hAnsi="Arial" w:cs="Arial"/>
                <w:color w:val="000000"/>
                <w:sz w:val="18"/>
                <w:szCs w:val="18"/>
              </w:rPr>
              <w:t>Créditos impositivos (Notas…)</w:t>
            </w:r>
          </w:p>
        </w:tc>
        <w:tc>
          <w:tcPr>
            <w:tcW w:w="2180" w:type="dxa"/>
            <w:vMerge/>
            <w:tcBorders>
              <w:top w:val="nil"/>
              <w:left w:val="nil"/>
              <w:bottom w:val="nil"/>
              <w:right w:val="nil"/>
            </w:tcBorders>
            <w:vAlign w:val="center"/>
            <w:hideMark/>
          </w:tcPr>
          <w:p w14:paraId="4CB0CEE5"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35FDF6C4"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6AF0934B"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2A4F9923"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4AB294FA" w14:textId="77777777" w:rsidR="00606D9F" w:rsidRDefault="00606D9F">
            <w:pPr>
              <w:rPr>
                <w:rFonts w:ascii="Arial" w:hAnsi="Arial" w:cs="Arial"/>
                <w:color w:val="000000"/>
                <w:sz w:val="18"/>
                <w:szCs w:val="18"/>
              </w:rPr>
            </w:pPr>
          </w:p>
        </w:tc>
      </w:tr>
      <w:tr w:rsidR="00606D9F" w14:paraId="7C342CE9" w14:textId="77777777" w:rsidTr="00606D9F">
        <w:trPr>
          <w:trHeight w:val="460"/>
        </w:trPr>
        <w:tc>
          <w:tcPr>
            <w:tcW w:w="4020" w:type="dxa"/>
            <w:tcBorders>
              <w:top w:val="nil"/>
              <w:left w:val="nil"/>
              <w:bottom w:val="nil"/>
              <w:right w:val="nil"/>
            </w:tcBorders>
            <w:shd w:val="clear" w:color="auto" w:fill="auto"/>
            <w:vAlign w:val="center"/>
            <w:hideMark/>
          </w:tcPr>
          <w:p w14:paraId="5EFAFB3A" w14:textId="77777777" w:rsidR="00606D9F" w:rsidRDefault="00606D9F">
            <w:pPr>
              <w:jc w:val="both"/>
              <w:rPr>
                <w:rFonts w:ascii="Arial" w:hAnsi="Arial" w:cs="Arial"/>
                <w:color w:val="000000"/>
                <w:sz w:val="18"/>
                <w:szCs w:val="18"/>
              </w:rPr>
            </w:pPr>
            <w:r>
              <w:rPr>
                <w:rFonts w:ascii="Arial" w:hAnsi="Arial" w:cs="Arial"/>
                <w:color w:val="000000"/>
                <w:sz w:val="18"/>
                <w:szCs w:val="18"/>
              </w:rPr>
              <w:t>Créditos en moneda con partes relacionadas (Notas…)</w:t>
            </w:r>
          </w:p>
        </w:tc>
        <w:tc>
          <w:tcPr>
            <w:tcW w:w="2180" w:type="dxa"/>
            <w:vMerge/>
            <w:tcBorders>
              <w:top w:val="nil"/>
              <w:left w:val="nil"/>
              <w:bottom w:val="nil"/>
              <w:right w:val="nil"/>
            </w:tcBorders>
            <w:vAlign w:val="center"/>
            <w:hideMark/>
          </w:tcPr>
          <w:p w14:paraId="5D84CCDD"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4AB43099"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7DB93026"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44792873"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7711AD59" w14:textId="77777777" w:rsidR="00606D9F" w:rsidRDefault="00606D9F">
            <w:pPr>
              <w:rPr>
                <w:rFonts w:ascii="Arial" w:hAnsi="Arial" w:cs="Arial"/>
                <w:color w:val="000000"/>
                <w:sz w:val="18"/>
                <w:szCs w:val="18"/>
              </w:rPr>
            </w:pPr>
          </w:p>
        </w:tc>
      </w:tr>
      <w:tr w:rsidR="00606D9F" w14:paraId="699220D0" w14:textId="77777777" w:rsidTr="00606D9F">
        <w:trPr>
          <w:trHeight w:val="460"/>
        </w:trPr>
        <w:tc>
          <w:tcPr>
            <w:tcW w:w="4020" w:type="dxa"/>
            <w:tcBorders>
              <w:top w:val="nil"/>
              <w:left w:val="nil"/>
              <w:bottom w:val="nil"/>
              <w:right w:val="nil"/>
            </w:tcBorders>
            <w:shd w:val="clear" w:color="auto" w:fill="auto"/>
            <w:vAlign w:val="center"/>
            <w:hideMark/>
          </w:tcPr>
          <w:p w14:paraId="78ABD0F7" w14:textId="77777777" w:rsidR="00606D9F" w:rsidRDefault="00606D9F">
            <w:pPr>
              <w:jc w:val="both"/>
              <w:rPr>
                <w:rFonts w:ascii="Arial" w:hAnsi="Arial" w:cs="Arial"/>
                <w:color w:val="000000"/>
                <w:sz w:val="18"/>
                <w:szCs w:val="18"/>
              </w:rPr>
            </w:pPr>
            <w:r>
              <w:rPr>
                <w:rFonts w:ascii="Arial" w:hAnsi="Arial" w:cs="Arial"/>
                <w:color w:val="000000"/>
                <w:sz w:val="18"/>
                <w:szCs w:val="18"/>
              </w:rPr>
              <w:t>Otras cuentas por cobrar en moneda (Notas…)</w:t>
            </w:r>
          </w:p>
        </w:tc>
        <w:tc>
          <w:tcPr>
            <w:tcW w:w="2180" w:type="dxa"/>
            <w:vMerge/>
            <w:tcBorders>
              <w:top w:val="nil"/>
              <w:left w:val="nil"/>
              <w:bottom w:val="nil"/>
              <w:right w:val="nil"/>
            </w:tcBorders>
            <w:vAlign w:val="center"/>
            <w:hideMark/>
          </w:tcPr>
          <w:p w14:paraId="727C8A57"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2ED41A20"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19FB1478"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504D0713"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361548AF" w14:textId="77777777" w:rsidR="00606D9F" w:rsidRDefault="00606D9F">
            <w:pPr>
              <w:rPr>
                <w:rFonts w:ascii="Arial" w:hAnsi="Arial" w:cs="Arial"/>
                <w:color w:val="000000"/>
                <w:sz w:val="18"/>
                <w:szCs w:val="18"/>
              </w:rPr>
            </w:pPr>
          </w:p>
        </w:tc>
      </w:tr>
      <w:tr w:rsidR="00606D9F" w14:paraId="3EFA13AF" w14:textId="77777777" w:rsidTr="00606D9F">
        <w:trPr>
          <w:trHeight w:val="290"/>
        </w:trPr>
        <w:tc>
          <w:tcPr>
            <w:tcW w:w="4020" w:type="dxa"/>
            <w:tcBorders>
              <w:top w:val="nil"/>
              <w:left w:val="nil"/>
              <w:bottom w:val="nil"/>
              <w:right w:val="nil"/>
            </w:tcBorders>
            <w:shd w:val="clear" w:color="auto" w:fill="auto"/>
            <w:vAlign w:val="center"/>
            <w:hideMark/>
          </w:tcPr>
          <w:p w14:paraId="2601B118" w14:textId="77777777" w:rsidR="00606D9F" w:rsidRDefault="00606D9F">
            <w:pPr>
              <w:jc w:val="both"/>
              <w:rPr>
                <w:rFonts w:ascii="Arial" w:hAnsi="Arial" w:cs="Arial"/>
                <w:color w:val="000000"/>
                <w:sz w:val="18"/>
                <w:szCs w:val="18"/>
              </w:rPr>
            </w:pPr>
            <w:r>
              <w:rPr>
                <w:rFonts w:ascii="Arial" w:hAnsi="Arial" w:cs="Arial"/>
                <w:color w:val="000000"/>
                <w:sz w:val="18"/>
                <w:szCs w:val="18"/>
              </w:rPr>
              <w:t>Bienes de cambio (Notas…)</w:t>
            </w:r>
          </w:p>
        </w:tc>
        <w:tc>
          <w:tcPr>
            <w:tcW w:w="2180" w:type="dxa"/>
            <w:vMerge/>
            <w:tcBorders>
              <w:top w:val="nil"/>
              <w:left w:val="nil"/>
              <w:bottom w:val="nil"/>
              <w:right w:val="nil"/>
            </w:tcBorders>
            <w:vAlign w:val="center"/>
            <w:hideMark/>
          </w:tcPr>
          <w:p w14:paraId="29F39DEB" w14:textId="77777777" w:rsidR="00606D9F" w:rsidRDefault="00606D9F">
            <w:pPr>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01FDFCB1"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07D3CE3F"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639C065A"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73AC95C1" w14:textId="77777777" w:rsidR="00606D9F" w:rsidRDefault="00606D9F">
            <w:pPr>
              <w:rPr>
                <w:rFonts w:ascii="Arial" w:hAnsi="Arial" w:cs="Arial"/>
                <w:color w:val="000000"/>
                <w:sz w:val="18"/>
                <w:szCs w:val="18"/>
              </w:rPr>
            </w:pPr>
          </w:p>
        </w:tc>
      </w:tr>
      <w:tr w:rsidR="00606D9F" w14:paraId="3C43AEAA" w14:textId="77777777" w:rsidTr="00606D9F">
        <w:trPr>
          <w:trHeight w:val="290"/>
        </w:trPr>
        <w:tc>
          <w:tcPr>
            <w:tcW w:w="4020" w:type="dxa"/>
            <w:tcBorders>
              <w:top w:val="nil"/>
              <w:left w:val="nil"/>
              <w:bottom w:val="nil"/>
              <w:right w:val="nil"/>
            </w:tcBorders>
            <w:shd w:val="clear" w:color="auto" w:fill="auto"/>
            <w:vAlign w:val="center"/>
            <w:hideMark/>
          </w:tcPr>
          <w:p w14:paraId="1AD2031C"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Total del activo corriente</w:t>
            </w:r>
          </w:p>
        </w:tc>
        <w:tc>
          <w:tcPr>
            <w:tcW w:w="2180" w:type="dxa"/>
            <w:tcBorders>
              <w:top w:val="single" w:sz="4" w:space="0" w:color="auto"/>
              <w:left w:val="nil"/>
              <w:bottom w:val="single" w:sz="4" w:space="0" w:color="auto"/>
              <w:right w:val="nil"/>
            </w:tcBorders>
            <w:shd w:val="clear" w:color="auto" w:fill="auto"/>
            <w:vAlign w:val="center"/>
            <w:hideMark/>
          </w:tcPr>
          <w:p w14:paraId="05CDF72F"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single" w:sz="4" w:space="0" w:color="auto"/>
              <w:left w:val="nil"/>
              <w:bottom w:val="single" w:sz="4" w:space="0" w:color="auto"/>
              <w:right w:val="nil"/>
            </w:tcBorders>
            <w:shd w:val="clear" w:color="auto" w:fill="auto"/>
            <w:vAlign w:val="center"/>
            <w:hideMark/>
          </w:tcPr>
          <w:p w14:paraId="4990676B"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4731"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4A3FC0A"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60" w:type="dxa"/>
            <w:tcBorders>
              <w:top w:val="single" w:sz="4" w:space="0" w:color="auto"/>
              <w:left w:val="nil"/>
              <w:bottom w:val="single" w:sz="4" w:space="0" w:color="auto"/>
              <w:right w:val="nil"/>
            </w:tcBorders>
            <w:shd w:val="clear" w:color="auto" w:fill="auto"/>
            <w:vAlign w:val="center"/>
            <w:hideMark/>
          </w:tcPr>
          <w:p w14:paraId="5208F249"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r>
      <w:tr w:rsidR="00606D9F" w14:paraId="5184C68A" w14:textId="77777777" w:rsidTr="00606D9F">
        <w:trPr>
          <w:trHeight w:val="290"/>
        </w:trPr>
        <w:tc>
          <w:tcPr>
            <w:tcW w:w="4020" w:type="dxa"/>
            <w:tcBorders>
              <w:top w:val="nil"/>
              <w:left w:val="nil"/>
              <w:bottom w:val="nil"/>
              <w:right w:val="nil"/>
            </w:tcBorders>
            <w:shd w:val="clear" w:color="auto" w:fill="auto"/>
            <w:vAlign w:val="center"/>
            <w:hideMark/>
          </w:tcPr>
          <w:p w14:paraId="0B9088ED"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ACTIVO NO CORRIENTE</w:t>
            </w:r>
          </w:p>
        </w:tc>
        <w:tc>
          <w:tcPr>
            <w:tcW w:w="2180" w:type="dxa"/>
            <w:vMerge w:val="restart"/>
            <w:tcBorders>
              <w:top w:val="nil"/>
              <w:left w:val="nil"/>
              <w:bottom w:val="nil"/>
              <w:right w:val="nil"/>
            </w:tcBorders>
            <w:shd w:val="clear" w:color="auto" w:fill="auto"/>
            <w:vAlign w:val="center"/>
            <w:hideMark/>
          </w:tcPr>
          <w:p w14:paraId="42E1A56B" w14:textId="77777777" w:rsidR="00606D9F" w:rsidRDefault="00606D9F">
            <w:pPr>
              <w:jc w:val="both"/>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6593D1FC" w14:textId="77777777" w:rsidR="00606D9F" w:rsidRDefault="00606D9F">
            <w:pPr>
              <w:jc w:val="center"/>
              <w:rPr>
                <w:sz w:val="20"/>
                <w:szCs w:val="20"/>
              </w:rPr>
            </w:pPr>
          </w:p>
        </w:tc>
        <w:tc>
          <w:tcPr>
            <w:tcW w:w="1401" w:type="dxa"/>
            <w:tcBorders>
              <w:top w:val="nil"/>
              <w:left w:val="single" w:sz="4" w:space="0" w:color="auto"/>
              <w:bottom w:val="nil"/>
              <w:right w:val="single" w:sz="4" w:space="0" w:color="auto"/>
            </w:tcBorders>
            <w:shd w:val="clear" w:color="auto" w:fill="auto"/>
            <w:vAlign w:val="center"/>
            <w:hideMark/>
          </w:tcPr>
          <w:p w14:paraId="72EBA1C3" w14:textId="77777777" w:rsidR="00606D9F" w:rsidRDefault="00606D9F">
            <w:pPr>
              <w:jc w:val="center"/>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54A9A149" w14:textId="77777777" w:rsidR="00606D9F" w:rsidRDefault="00606D9F">
            <w:pPr>
              <w:jc w:val="center"/>
              <w:rPr>
                <w:rFonts w:ascii="Arial" w:hAnsi="Arial" w:cs="Arial"/>
                <w:color w:val="000000"/>
                <w:sz w:val="18"/>
                <w:szCs w:val="18"/>
              </w:rPr>
            </w:pPr>
            <w:r>
              <w:rPr>
                <w:rFonts w:ascii="Arial" w:hAnsi="Arial" w:cs="Arial"/>
                <w:color w:val="000000"/>
                <w:sz w:val="18"/>
                <w:szCs w:val="18"/>
              </w:rPr>
              <w:t> </w:t>
            </w:r>
          </w:p>
        </w:tc>
        <w:tc>
          <w:tcPr>
            <w:tcW w:w="2160" w:type="dxa"/>
            <w:vMerge w:val="restart"/>
            <w:tcBorders>
              <w:top w:val="nil"/>
              <w:left w:val="nil"/>
              <w:bottom w:val="nil"/>
              <w:right w:val="nil"/>
            </w:tcBorders>
            <w:shd w:val="clear" w:color="auto" w:fill="auto"/>
            <w:vAlign w:val="center"/>
            <w:hideMark/>
          </w:tcPr>
          <w:p w14:paraId="0A9D59A5" w14:textId="77777777" w:rsidR="00606D9F" w:rsidRDefault="00606D9F">
            <w:pPr>
              <w:jc w:val="center"/>
              <w:rPr>
                <w:rFonts w:ascii="Arial" w:hAnsi="Arial" w:cs="Arial"/>
                <w:color w:val="000000"/>
                <w:sz w:val="18"/>
                <w:szCs w:val="18"/>
              </w:rPr>
            </w:pPr>
          </w:p>
        </w:tc>
      </w:tr>
      <w:tr w:rsidR="00606D9F" w14:paraId="7AB14BF3" w14:textId="77777777" w:rsidTr="00606D9F">
        <w:trPr>
          <w:trHeight w:val="290"/>
        </w:trPr>
        <w:tc>
          <w:tcPr>
            <w:tcW w:w="4020" w:type="dxa"/>
            <w:tcBorders>
              <w:top w:val="nil"/>
              <w:left w:val="nil"/>
              <w:bottom w:val="nil"/>
              <w:right w:val="nil"/>
            </w:tcBorders>
            <w:shd w:val="clear" w:color="auto" w:fill="auto"/>
            <w:vAlign w:val="center"/>
            <w:hideMark/>
          </w:tcPr>
          <w:p w14:paraId="6DC16D6D" w14:textId="77777777" w:rsidR="00606D9F" w:rsidRDefault="00606D9F">
            <w:pPr>
              <w:jc w:val="both"/>
              <w:rPr>
                <w:rFonts w:ascii="Arial" w:hAnsi="Arial" w:cs="Arial"/>
                <w:color w:val="000000"/>
                <w:sz w:val="18"/>
                <w:szCs w:val="18"/>
              </w:rPr>
            </w:pPr>
            <w:r>
              <w:rPr>
                <w:rFonts w:ascii="Arial" w:hAnsi="Arial" w:cs="Arial"/>
                <w:color w:val="000000"/>
                <w:sz w:val="18"/>
                <w:szCs w:val="18"/>
              </w:rPr>
              <w:t>Bienes de uso (Notas …)</w:t>
            </w:r>
          </w:p>
        </w:tc>
        <w:tc>
          <w:tcPr>
            <w:tcW w:w="2180" w:type="dxa"/>
            <w:vMerge/>
            <w:tcBorders>
              <w:top w:val="nil"/>
              <w:left w:val="nil"/>
              <w:bottom w:val="nil"/>
              <w:right w:val="nil"/>
            </w:tcBorders>
            <w:vAlign w:val="center"/>
            <w:hideMark/>
          </w:tcPr>
          <w:p w14:paraId="308FF1E0" w14:textId="77777777" w:rsidR="00606D9F" w:rsidRDefault="00606D9F">
            <w:pPr>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1D3EDAD8" w14:textId="77777777" w:rsidR="00606D9F" w:rsidRDefault="00606D9F">
            <w:pPr>
              <w:jc w:val="both"/>
              <w:rPr>
                <w:rFonts w:ascii="Arial" w:hAnsi="Arial" w:cs="Arial"/>
                <w:color w:val="000000"/>
                <w:sz w:val="18"/>
                <w:szCs w:val="18"/>
              </w:rPr>
            </w:pPr>
          </w:p>
        </w:tc>
        <w:tc>
          <w:tcPr>
            <w:tcW w:w="1401" w:type="dxa"/>
            <w:vMerge w:val="restart"/>
            <w:tcBorders>
              <w:top w:val="nil"/>
              <w:left w:val="single" w:sz="4" w:space="0" w:color="auto"/>
              <w:bottom w:val="nil"/>
              <w:right w:val="single" w:sz="4" w:space="0" w:color="auto"/>
            </w:tcBorders>
            <w:shd w:val="clear" w:color="auto" w:fill="auto"/>
            <w:vAlign w:val="center"/>
            <w:hideMark/>
          </w:tcPr>
          <w:p w14:paraId="0F5E5A5A"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vMerge w:val="restart"/>
            <w:tcBorders>
              <w:top w:val="nil"/>
              <w:left w:val="nil"/>
              <w:bottom w:val="nil"/>
              <w:right w:val="single" w:sz="4" w:space="0" w:color="auto"/>
            </w:tcBorders>
            <w:shd w:val="clear" w:color="auto" w:fill="auto"/>
            <w:vAlign w:val="center"/>
            <w:hideMark/>
          </w:tcPr>
          <w:p w14:paraId="31BCE5EB"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36CD3D31" w14:textId="77777777" w:rsidR="00606D9F" w:rsidRDefault="00606D9F">
            <w:pPr>
              <w:rPr>
                <w:rFonts w:ascii="Arial" w:hAnsi="Arial" w:cs="Arial"/>
                <w:color w:val="000000"/>
                <w:sz w:val="18"/>
                <w:szCs w:val="18"/>
              </w:rPr>
            </w:pPr>
          </w:p>
        </w:tc>
      </w:tr>
      <w:tr w:rsidR="00606D9F" w14:paraId="7A1EFF35" w14:textId="77777777" w:rsidTr="00606D9F">
        <w:trPr>
          <w:trHeight w:val="290"/>
        </w:trPr>
        <w:tc>
          <w:tcPr>
            <w:tcW w:w="4020" w:type="dxa"/>
            <w:tcBorders>
              <w:top w:val="nil"/>
              <w:left w:val="nil"/>
              <w:bottom w:val="nil"/>
              <w:right w:val="nil"/>
            </w:tcBorders>
            <w:shd w:val="clear" w:color="auto" w:fill="auto"/>
            <w:vAlign w:val="center"/>
            <w:hideMark/>
          </w:tcPr>
          <w:p w14:paraId="7EBBB098" w14:textId="77777777" w:rsidR="00606D9F" w:rsidRDefault="00606D9F">
            <w:pPr>
              <w:jc w:val="both"/>
              <w:rPr>
                <w:rFonts w:ascii="Arial" w:hAnsi="Arial" w:cs="Arial"/>
                <w:color w:val="000000"/>
                <w:sz w:val="18"/>
                <w:szCs w:val="18"/>
              </w:rPr>
            </w:pPr>
            <w:r>
              <w:rPr>
                <w:rFonts w:ascii="Arial" w:hAnsi="Arial" w:cs="Arial"/>
                <w:color w:val="000000"/>
                <w:sz w:val="18"/>
                <w:szCs w:val="18"/>
              </w:rPr>
              <w:t>Propiedades de inversión (Notas…)</w:t>
            </w:r>
          </w:p>
        </w:tc>
        <w:tc>
          <w:tcPr>
            <w:tcW w:w="2180" w:type="dxa"/>
            <w:vMerge/>
            <w:tcBorders>
              <w:top w:val="nil"/>
              <w:left w:val="nil"/>
              <w:bottom w:val="nil"/>
              <w:right w:val="nil"/>
            </w:tcBorders>
            <w:vAlign w:val="center"/>
            <w:hideMark/>
          </w:tcPr>
          <w:p w14:paraId="0172B939" w14:textId="77777777" w:rsidR="00606D9F" w:rsidRDefault="00606D9F">
            <w:pPr>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293878E1" w14:textId="77777777" w:rsidR="00606D9F" w:rsidRDefault="00606D9F">
            <w:pPr>
              <w:jc w:val="both"/>
              <w:rPr>
                <w:rFonts w:ascii="Arial" w:hAnsi="Arial" w:cs="Arial"/>
                <w:color w:val="000000"/>
                <w:sz w:val="18"/>
                <w:szCs w:val="18"/>
              </w:rPr>
            </w:pPr>
          </w:p>
        </w:tc>
        <w:tc>
          <w:tcPr>
            <w:tcW w:w="1401" w:type="dxa"/>
            <w:vMerge/>
            <w:tcBorders>
              <w:top w:val="nil"/>
              <w:left w:val="single" w:sz="4" w:space="0" w:color="auto"/>
              <w:bottom w:val="nil"/>
              <w:right w:val="single" w:sz="4" w:space="0" w:color="auto"/>
            </w:tcBorders>
            <w:vAlign w:val="center"/>
            <w:hideMark/>
          </w:tcPr>
          <w:p w14:paraId="768219EA" w14:textId="77777777" w:rsidR="00606D9F" w:rsidRDefault="00606D9F">
            <w:pPr>
              <w:rPr>
                <w:rFonts w:ascii="Arial" w:hAnsi="Arial" w:cs="Arial"/>
                <w:color w:val="000000"/>
                <w:sz w:val="18"/>
                <w:szCs w:val="18"/>
              </w:rPr>
            </w:pPr>
          </w:p>
        </w:tc>
        <w:tc>
          <w:tcPr>
            <w:tcW w:w="1324" w:type="dxa"/>
            <w:vMerge/>
            <w:tcBorders>
              <w:top w:val="nil"/>
              <w:left w:val="nil"/>
              <w:bottom w:val="nil"/>
              <w:right w:val="single" w:sz="4" w:space="0" w:color="auto"/>
            </w:tcBorders>
            <w:vAlign w:val="center"/>
            <w:hideMark/>
          </w:tcPr>
          <w:p w14:paraId="78292AF7" w14:textId="77777777" w:rsidR="00606D9F" w:rsidRDefault="00606D9F">
            <w:pPr>
              <w:rPr>
                <w:rFonts w:ascii="Arial" w:hAnsi="Arial" w:cs="Arial"/>
                <w:color w:val="000000"/>
                <w:sz w:val="18"/>
                <w:szCs w:val="18"/>
              </w:rPr>
            </w:pPr>
          </w:p>
        </w:tc>
        <w:tc>
          <w:tcPr>
            <w:tcW w:w="2160" w:type="dxa"/>
            <w:vMerge/>
            <w:tcBorders>
              <w:top w:val="nil"/>
              <w:left w:val="nil"/>
              <w:bottom w:val="nil"/>
              <w:right w:val="nil"/>
            </w:tcBorders>
            <w:vAlign w:val="center"/>
            <w:hideMark/>
          </w:tcPr>
          <w:p w14:paraId="5E623F30" w14:textId="77777777" w:rsidR="00606D9F" w:rsidRDefault="00606D9F">
            <w:pPr>
              <w:rPr>
                <w:rFonts w:ascii="Arial" w:hAnsi="Arial" w:cs="Arial"/>
                <w:color w:val="000000"/>
                <w:sz w:val="18"/>
                <w:szCs w:val="18"/>
              </w:rPr>
            </w:pPr>
          </w:p>
        </w:tc>
      </w:tr>
      <w:tr w:rsidR="00606D9F" w14:paraId="30584ADA" w14:textId="77777777" w:rsidTr="00606D9F">
        <w:trPr>
          <w:trHeight w:val="290"/>
        </w:trPr>
        <w:tc>
          <w:tcPr>
            <w:tcW w:w="4020" w:type="dxa"/>
            <w:tcBorders>
              <w:top w:val="nil"/>
              <w:left w:val="nil"/>
              <w:bottom w:val="nil"/>
              <w:right w:val="nil"/>
            </w:tcBorders>
            <w:shd w:val="clear" w:color="auto" w:fill="auto"/>
            <w:vAlign w:val="center"/>
            <w:hideMark/>
          </w:tcPr>
          <w:p w14:paraId="12318E3E" w14:textId="77777777" w:rsidR="00606D9F" w:rsidRDefault="00606D9F">
            <w:pPr>
              <w:jc w:val="both"/>
              <w:rPr>
                <w:rFonts w:ascii="Arial" w:hAnsi="Arial" w:cs="Arial"/>
                <w:color w:val="000000"/>
                <w:sz w:val="18"/>
                <w:szCs w:val="18"/>
              </w:rPr>
            </w:pPr>
            <w:r>
              <w:rPr>
                <w:rFonts w:ascii="Arial" w:hAnsi="Arial" w:cs="Arial"/>
                <w:color w:val="000000"/>
                <w:sz w:val="18"/>
                <w:szCs w:val="18"/>
              </w:rPr>
              <w:t>Activos intangibles (Notas…)</w:t>
            </w:r>
          </w:p>
        </w:tc>
        <w:tc>
          <w:tcPr>
            <w:tcW w:w="2180" w:type="dxa"/>
            <w:vMerge/>
            <w:tcBorders>
              <w:top w:val="nil"/>
              <w:left w:val="nil"/>
              <w:bottom w:val="nil"/>
              <w:right w:val="nil"/>
            </w:tcBorders>
            <w:vAlign w:val="center"/>
            <w:hideMark/>
          </w:tcPr>
          <w:p w14:paraId="122A88EA" w14:textId="77777777" w:rsidR="00606D9F" w:rsidRDefault="00606D9F">
            <w:pPr>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04D328D1" w14:textId="77777777" w:rsidR="00606D9F" w:rsidRDefault="00606D9F">
            <w:pPr>
              <w:jc w:val="both"/>
              <w:rPr>
                <w:rFonts w:ascii="Arial" w:hAnsi="Arial" w:cs="Arial"/>
                <w:color w:val="000000"/>
                <w:sz w:val="18"/>
                <w:szCs w:val="18"/>
              </w:rPr>
            </w:pPr>
          </w:p>
        </w:tc>
        <w:tc>
          <w:tcPr>
            <w:tcW w:w="1401" w:type="dxa"/>
            <w:tcBorders>
              <w:top w:val="nil"/>
              <w:left w:val="single" w:sz="4" w:space="0" w:color="auto"/>
              <w:bottom w:val="nil"/>
              <w:right w:val="single" w:sz="4" w:space="0" w:color="auto"/>
            </w:tcBorders>
            <w:shd w:val="clear" w:color="auto" w:fill="auto"/>
            <w:vAlign w:val="center"/>
            <w:hideMark/>
          </w:tcPr>
          <w:p w14:paraId="33D1890F"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1324" w:type="dxa"/>
            <w:tcBorders>
              <w:top w:val="nil"/>
              <w:left w:val="nil"/>
              <w:bottom w:val="nil"/>
              <w:right w:val="single" w:sz="4" w:space="0" w:color="auto"/>
            </w:tcBorders>
            <w:shd w:val="clear" w:color="auto" w:fill="auto"/>
            <w:vAlign w:val="center"/>
            <w:hideMark/>
          </w:tcPr>
          <w:p w14:paraId="0883C198" w14:textId="77777777" w:rsidR="00606D9F" w:rsidRDefault="00606D9F">
            <w:pPr>
              <w:jc w:val="both"/>
              <w:rPr>
                <w:rFonts w:ascii="Arial" w:hAnsi="Arial" w:cs="Arial"/>
                <w:color w:val="000000"/>
                <w:sz w:val="18"/>
                <w:szCs w:val="18"/>
              </w:rPr>
            </w:pPr>
            <w:r>
              <w:rPr>
                <w:rFonts w:ascii="Arial" w:hAnsi="Arial" w:cs="Arial"/>
                <w:color w:val="000000"/>
                <w:sz w:val="18"/>
                <w:szCs w:val="18"/>
              </w:rPr>
              <w:t> </w:t>
            </w:r>
          </w:p>
        </w:tc>
        <w:tc>
          <w:tcPr>
            <w:tcW w:w="2160" w:type="dxa"/>
            <w:vMerge/>
            <w:tcBorders>
              <w:top w:val="nil"/>
              <w:left w:val="nil"/>
              <w:bottom w:val="nil"/>
              <w:right w:val="nil"/>
            </w:tcBorders>
            <w:vAlign w:val="center"/>
            <w:hideMark/>
          </w:tcPr>
          <w:p w14:paraId="41A6A016" w14:textId="77777777" w:rsidR="00606D9F" w:rsidRDefault="00606D9F">
            <w:pPr>
              <w:rPr>
                <w:rFonts w:ascii="Arial" w:hAnsi="Arial" w:cs="Arial"/>
                <w:color w:val="000000"/>
                <w:sz w:val="18"/>
                <w:szCs w:val="18"/>
              </w:rPr>
            </w:pPr>
          </w:p>
        </w:tc>
      </w:tr>
      <w:tr w:rsidR="00606D9F" w14:paraId="3B57C4AC" w14:textId="77777777" w:rsidTr="00606D9F">
        <w:trPr>
          <w:trHeight w:val="290"/>
        </w:trPr>
        <w:tc>
          <w:tcPr>
            <w:tcW w:w="4020" w:type="dxa"/>
            <w:tcBorders>
              <w:top w:val="nil"/>
              <w:left w:val="nil"/>
              <w:bottom w:val="nil"/>
              <w:right w:val="nil"/>
            </w:tcBorders>
            <w:shd w:val="clear" w:color="auto" w:fill="auto"/>
            <w:vAlign w:val="center"/>
            <w:hideMark/>
          </w:tcPr>
          <w:p w14:paraId="463C6563"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Total del activo no corriente</w:t>
            </w:r>
          </w:p>
        </w:tc>
        <w:tc>
          <w:tcPr>
            <w:tcW w:w="2180" w:type="dxa"/>
            <w:tcBorders>
              <w:top w:val="single" w:sz="4" w:space="0" w:color="auto"/>
              <w:left w:val="nil"/>
              <w:bottom w:val="single" w:sz="4" w:space="0" w:color="auto"/>
              <w:right w:val="nil"/>
            </w:tcBorders>
            <w:shd w:val="clear" w:color="auto" w:fill="auto"/>
            <w:vAlign w:val="center"/>
            <w:hideMark/>
          </w:tcPr>
          <w:p w14:paraId="160A58CA"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single" w:sz="4" w:space="0" w:color="auto"/>
              <w:left w:val="nil"/>
              <w:bottom w:val="single" w:sz="4" w:space="0" w:color="auto"/>
              <w:right w:val="nil"/>
            </w:tcBorders>
            <w:shd w:val="clear" w:color="auto" w:fill="auto"/>
            <w:vAlign w:val="center"/>
            <w:hideMark/>
          </w:tcPr>
          <w:p w14:paraId="25FCFE59"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6250"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0E689ED"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60" w:type="dxa"/>
            <w:tcBorders>
              <w:top w:val="single" w:sz="4" w:space="0" w:color="auto"/>
              <w:left w:val="nil"/>
              <w:bottom w:val="single" w:sz="4" w:space="0" w:color="auto"/>
              <w:right w:val="nil"/>
            </w:tcBorders>
            <w:shd w:val="clear" w:color="auto" w:fill="auto"/>
            <w:vAlign w:val="center"/>
            <w:hideMark/>
          </w:tcPr>
          <w:p w14:paraId="57463478"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r>
      <w:tr w:rsidR="00606D9F" w14:paraId="45C4332A" w14:textId="77777777" w:rsidTr="00606D9F">
        <w:trPr>
          <w:trHeight w:val="300"/>
        </w:trPr>
        <w:tc>
          <w:tcPr>
            <w:tcW w:w="4020" w:type="dxa"/>
            <w:tcBorders>
              <w:top w:val="nil"/>
              <w:left w:val="nil"/>
              <w:bottom w:val="nil"/>
              <w:right w:val="nil"/>
            </w:tcBorders>
            <w:shd w:val="clear" w:color="auto" w:fill="auto"/>
            <w:vAlign w:val="center"/>
            <w:hideMark/>
          </w:tcPr>
          <w:p w14:paraId="3120D599" w14:textId="77777777" w:rsidR="00606D9F" w:rsidRDefault="00606D9F">
            <w:pPr>
              <w:jc w:val="both"/>
              <w:rPr>
                <w:rFonts w:ascii="Arial" w:hAnsi="Arial" w:cs="Arial"/>
                <w:b/>
                <w:bCs/>
                <w:color w:val="000000"/>
                <w:sz w:val="18"/>
                <w:szCs w:val="18"/>
              </w:rPr>
            </w:pPr>
            <w:r>
              <w:rPr>
                <w:rFonts w:ascii="Arial" w:hAnsi="Arial" w:cs="Arial"/>
                <w:b/>
                <w:bCs/>
                <w:color w:val="000000"/>
                <w:sz w:val="18"/>
                <w:szCs w:val="18"/>
              </w:rPr>
              <w:t>Total del activo</w:t>
            </w:r>
          </w:p>
        </w:tc>
        <w:tc>
          <w:tcPr>
            <w:tcW w:w="2180" w:type="dxa"/>
            <w:tcBorders>
              <w:top w:val="nil"/>
              <w:left w:val="nil"/>
              <w:bottom w:val="double" w:sz="6" w:space="0" w:color="auto"/>
              <w:right w:val="nil"/>
            </w:tcBorders>
            <w:shd w:val="clear" w:color="auto" w:fill="auto"/>
            <w:vAlign w:val="center"/>
            <w:hideMark/>
          </w:tcPr>
          <w:p w14:paraId="53AF23A0"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nil"/>
              <w:left w:val="nil"/>
              <w:bottom w:val="double" w:sz="6" w:space="0" w:color="auto"/>
              <w:right w:val="nil"/>
            </w:tcBorders>
            <w:shd w:val="clear" w:color="auto" w:fill="auto"/>
            <w:vAlign w:val="center"/>
            <w:hideMark/>
          </w:tcPr>
          <w:p w14:paraId="00F69130"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401" w:type="dxa"/>
            <w:tcBorders>
              <w:top w:val="nil"/>
              <w:left w:val="single" w:sz="4" w:space="0" w:color="auto"/>
              <w:bottom w:val="double" w:sz="6" w:space="0" w:color="auto"/>
              <w:right w:val="single" w:sz="4" w:space="0" w:color="auto"/>
            </w:tcBorders>
            <w:shd w:val="clear" w:color="auto" w:fill="auto"/>
            <w:vAlign w:val="center"/>
            <w:hideMark/>
          </w:tcPr>
          <w:p w14:paraId="0E2C8CAC"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1324" w:type="dxa"/>
            <w:tcBorders>
              <w:top w:val="nil"/>
              <w:left w:val="nil"/>
              <w:bottom w:val="double" w:sz="6" w:space="0" w:color="auto"/>
              <w:right w:val="single" w:sz="4" w:space="0" w:color="auto"/>
            </w:tcBorders>
            <w:shd w:val="clear" w:color="auto" w:fill="auto"/>
            <w:vAlign w:val="center"/>
            <w:hideMark/>
          </w:tcPr>
          <w:p w14:paraId="5E1D58BB"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c>
          <w:tcPr>
            <w:tcW w:w="2160" w:type="dxa"/>
            <w:tcBorders>
              <w:top w:val="nil"/>
              <w:left w:val="nil"/>
              <w:bottom w:val="double" w:sz="6" w:space="0" w:color="auto"/>
              <w:right w:val="nil"/>
            </w:tcBorders>
            <w:shd w:val="clear" w:color="auto" w:fill="auto"/>
            <w:vAlign w:val="center"/>
            <w:hideMark/>
          </w:tcPr>
          <w:p w14:paraId="26E1F6C2" w14:textId="77777777" w:rsidR="00606D9F" w:rsidRDefault="00606D9F">
            <w:pPr>
              <w:jc w:val="right"/>
              <w:rPr>
                <w:rFonts w:ascii="Arial" w:hAnsi="Arial" w:cs="Arial"/>
                <w:b/>
                <w:bCs/>
                <w:color w:val="000000"/>
                <w:sz w:val="18"/>
                <w:szCs w:val="18"/>
              </w:rPr>
            </w:pPr>
            <w:r>
              <w:rPr>
                <w:rFonts w:ascii="Arial" w:hAnsi="Arial" w:cs="Arial"/>
                <w:b/>
                <w:bCs/>
                <w:color w:val="000000"/>
                <w:sz w:val="18"/>
                <w:szCs w:val="18"/>
              </w:rPr>
              <w:t> </w:t>
            </w:r>
          </w:p>
        </w:tc>
      </w:tr>
    </w:tbl>
    <w:p w14:paraId="701EAA8F" w14:textId="420B6CBA" w:rsidR="00945535" w:rsidRDefault="00945535" w:rsidP="00945535">
      <w:pPr>
        <w:pStyle w:val="Textoindependiente"/>
        <w:rPr>
          <w:sz w:val="18"/>
        </w:rPr>
      </w:pPr>
    </w:p>
    <w:p w14:paraId="638233AC" w14:textId="1BB1130E" w:rsidR="00945535" w:rsidRDefault="00945535" w:rsidP="00945535">
      <w:pPr>
        <w:pStyle w:val="Textoindependiente"/>
        <w:rPr>
          <w:sz w:val="18"/>
        </w:rPr>
      </w:pPr>
    </w:p>
    <w:p w14:paraId="7334B01D" w14:textId="676EF5DE" w:rsidR="00E11C32" w:rsidRDefault="00E11C32" w:rsidP="00945535">
      <w:pPr>
        <w:pStyle w:val="Textoindependiente"/>
        <w:rPr>
          <w:sz w:val="18"/>
        </w:rPr>
      </w:pPr>
    </w:p>
    <w:p w14:paraId="26DB2AA7" w14:textId="4F77CD9F" w:rsidR="00E11C32" w:rsidRDefault="00E11C32">
      <w:pPr>
        <w:spacing w:after="160" w:line="259" w:lineRule="auto"/>
        <w:rPr>
          <w:rFonts w:ascii="Arial" w:eastAsia="Arial" w:hAnsi="Arial" w:cs="Arial"/>
          <w:sz w:val="18"/>
          <w:szCs w:val="19"/>
          <w:lang w:val="es-ES" w:eastAsia="en-US"/>
        </w:rPr>
      </w:pPr>
      <w:r>
        <w:rPr>
          <w:sz w:val="18"/>
        </w:rPr>
        <w:br w:type="page"/>
      </w:r>
    </w:p>
    <w:p w14:paraId="66CE9EE5" w14:textId="77777777" w:rsidR="00E11C32" w:rsidRDefault="00E11C32" w:rsidP="0041572E">
      <w:pPr>
        <w:tabs>
          <w:tab w:val="right" w:pos="9496"/>
        </w:tabs>
        <w:spacing w:before="120" w:after="120"/>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r>
        <w:rPr>
          <w:rFonts w:ascii="Arial" w:hAnsi="Arial" w:cs="Arial"/>
          <w:b/>
          <w:sz w:val="20"/>
          <w:szCs w:val="20"/>
        </w:rPr>
        <w:tab/>
      </w:r>
    </w:p>
    <w:p w14:paraId="2602785D" w14:textId="56F66D98" w:rsidR="00E11C32" w:rsidRPr="008E0E27" w:rsidRDefault="00E11C32" w:rsidP="0041572E">
      <w:pPr>
        <w:spacing w:before="120" w:after="120"/>
        <w:jc w:val="center"/>
        <w:rPr>
          <w:rFonts w:ascii="Arial" w:hAnsi="Arial" w:cs="Arial"/>
          <w:b/>
          <w:sz w:val="20"/>
          <w:szCs w:val="20"/>
        </w:rPr>
      </w:pPr>
      <w:r>
        <w:rPr>
          <w:rFonts w:ascii="Arial" w:hAnsi="Arial" w:cs="Arial"/>
          <w:b/>
          <w:sz w:val="20"/>
          <w:szCs w:val="20"/>
        </w:rPr>
        <w:t>ESTADO DE SITUACIÓN PATRIMONIAL ESPECIAL CONSOLIDADO DE FUSIÓN AL DD/ MM/AAAA (Cont.)</w:t>
      </w:r>
    </w:p>
    <w:p w14:paraId="3B402337" w14:textId="26A75875" w:rsidR="007E134C" w:rsidRDefault="00E11C32" w:rsidP="0041572E">
      <w:pPr>
        <w:spacing w:before="120" w:after="120"/>
        <w:jc w:val="center"/>
        <w:rPr>
          <w:rFonts w:ascii="Arial" w:hAnsi="Arial" w:cs="Arial"/>
          <w:sz w:val="20"/>
          <w:szCs w:val="20"/>
        </w:rPr>
      </w:pPr>
      <w:r w:rsidRPr="00F65D34">
        <w:rPr>
          <w:rFonts w:ascii="Arial" w:hAnsi="Arial" w:cs="Arial"/>
          <w:sz w:val="20"/>
          <w:szCs w:val="20"/>
        </w:rPr>
        <w:t xml:space="preserve"> </w:t>
      </w:r>
      <w:r w:rsidR="007E134C" w:rsidRPr="00F65D34">
        <w:rPr>
          <w:rFonts w:ascii="Arial" w:hAnsi="Arial" w:cs="Arial"/>
          <w:sz w:val="20"/>
          <w:szCs w:val="20"/>
        </w:rPr>
        <w:t>(Cifras expresadas en Pesos</w:t>
      </w:r>
      <w:r w:rsidR="007E134C">
        <w:rPr>
          <w:rFonts w:ascii="Arial" w:hAnsi="Arial" w:cs="Arial"/>
          <w:sz w:val="20"/>
          <w:szCs w:val="20"/>
        </w:rPr>
        <w:t xml:space="preserve"> en moneda homogénea. Nota 1.4</w:t>
      </w:r>
      <w:r w:rsidR="007E134C" w:rsidRPr="00F65D34">
        <w:rPr>
          <w:rFonts w:ascii="Arial" w:hAnsi="Arial" w:cs="Arial"/>
          <w:sz w:val="20"/>
          <w:szCs w:val="20"/>
        </w:rPr>
        <w:t>)</w:t>
      </w:r>
    </w:p>
    <w:p w14:paraId="7CF93FF7" w14:textId="77777777" w:rsidR="0041572E" w:rsidRDefault="0041572E" w:rsidP="0041572E">
      <w:pPr>
        <w:spacing w:before="120" w:after="120"/>
        <w:jc w:val="center"/>
        <w:rPr>
          <w:rFonts w:ascii="Arial" w:hAnsi="Arial" w:cs="Arial"/>
          <w:sz w:val="20"/>
          <w:szCs w:val="20"/>
        </w:rPr>
      </w:pPr>
    </w:p>
    <w:tbl>
      <w:tblPr>
        <w:tblW w:w="13700" w:type="dxa"/>
        <w:tblCellMar>
          <w:left w:w="70" w:type="dxa"/>
          <w:right w:w="70" w:type="dxa"/>
        </w:tblCellMar>
        <w:tblLook w:val="04A0" w:firstRow="1" w:lastRow="0" w:firstColumn="1" w:lastColumn="0" w:noHBand="0" w:noVBand="1"/>
      </w:tblPr>
      <w:tblGrid>
        <w:gridCol w:w="4536"/>
        <w:gridCol w:w="2180"/>
        <w:gridCol w:w="2180"/>
        <w:gridCol w:w="1310"/>
        <w:gridCol w:w="1325"/>
        <w:gridCol w:w="9"/>
        <w:gridCol w:w="2151"/>
        <w:gridCol w:w="9"/>
      </w:tblGrid>
      <w:tr w:rsidR="0041572E" w14:paraId="4B9471A5" w14:textId="77777777" w:rsidTr="00CF7A32">
        <w:trPr>
          <w:trHeight w:val="290"/>
        </w:trPr>
        <w:tc>
          <w:tcPr>
            <w:tcW w:w="4536" w:type="dxa"/>
            <w:vMerge w:val="restart"/>
            <w:tcBorders>
              <w:top w:val="nil"/>
              <w:left w:val="nil"/>
              <w:bottom w:val="single" w:sz="8" w:space="0" w:color="000000"/>
              <w:right w:val="nil"/>
            </w:tcBorders>
            <w:shd w:val="clear" w:color="auto" w:fill="auto"/>
            <w:vAlign w:val="center"/>
            <w:hideMark/>
          </w:tcPr>
          <w:p w14:paraId="11DE630C" w14:textId="77777777" w:rsidR="0041572E" w:rsidRDefault="0041572E">
            <w:pPr>
              <w:rPr>
                <w:sz w:val="20"/>
                <w:szCs w:val="20"/>
              </w:rPr>
            </w:pPr>
          </w:p>
        </w:tc>
        <w:tc>
          <w:tcPr>
            <w:tcW w:w="2180" w:type="dxa"/>
            <w:vMerge w:val="restart"/>
            <w:tcBorders>
              <w:top w:val="nil"/>
              <w:left w:val="nil"/>
              <w:bottom w:val="single" w:sz="8" w:space="0" w:color="000000"/>
              <w:right w:val="nil"/>
            </w:tcBorders>
            <w:shd w:val="clear" w:color="auto" w:fill="auto"/>
            <w:vAlign w:val="center"/>
            <w:hideMark/>
          </w:tcPr>
          <w:p w14:paraId="1B8A7A22" w14:textId="77777777" w:rsidR="0041572E" w:rsidRDefault="0041572E">
            <w:pPr>
              <w:jc w:val="center"/>
              <w:rPr>
                <w:rFonts w:ascii="Arial" w:hAnsi="Arial" w:cs="Arial"/>
                <w:b/>
                <w:bCs/>
                <w:color w:val="000000"/>
                <w:sz w:val="18"/>
                <w:szCs w:val="18"/>
              </w:rPr>
            </w:pPr>
            <w:r>
              <w:rPr>
                <w:rFonts w:ascii="Arial" w:hAnsi="Arial" w:cs="Arial"/>
                <w:b/>
                <w:bCs/>
                <w:color w:val="FF0000"/>
                <w:sz w:val="18"/>
                <w:szCs w:val="18"/>
              </w:rPr>
              <w:t xml:space="preserve">XYZ S.A. </w:t>
            </w:r>
            <w:r>
              <w:rPr>
                <w:rFonts w:ascii="Arial" w:hAnsi="Arial" w:cs="Arial"/>
                <w:b/>
                <w:bCs/>
                <w:color w:val="000000"/>
                <w:sz w:val="18"/>
                <w:szCs w:val="18"/>
              </w:rPr>
              <w:t>antes de la fusión</w:t>
            </w:r>
          </w:p>
        </w:tc>
        <w:tc>
          <w:tcPr>
            <w:tcW w:w="2180" w:type="dxa"/>
            <w:vMerge w:val="restart"/>
            <w:tcBorders>
              <w:top w:val="nil"/>
              <w:left w:val="nil"/>
              <w:bottom w:val="single" w:sz="8" w:space="0" w:color="000000"/>
              <w:right w:val="nil"/>
            </w:tcBorders>
            <w:shd w:val="clear" w:color="auto" w:fill="auto"/>
            <w:vAlign w:val="center"/>
            <w:hideMark/>
          </w:tcPr>
          <w:p w14:paraId="2A7C3BBA" w14:textId="1FA1B4DA" w:rsidR="0041572E" w:rsidRDefault="0041572E" w:rsidP="00703463">
            <w:pPr>
              <w:jc w:val="center"/>
              <w:rPr>
                <w:rFonts w:ascii="Arial" w:hAnsi="Arial" w:cs="Arial"/>
                <w:b/>
                <w:bCs/>
                <w:color w:val="000000"/>
                <w:sz w:val="18"/>
                <w:szCs w:val="18"/>
              </w:rPr>
            </w:pPr>
            <w:r>
              <w:rPr>
                <w:rFonts w:ascii="Arial" w:hAnsi="Arial" w:cs="Arial"/>
                <w:b/>
                <w:bCs/>
                <w:color w:val="FF0000"/>
                <w:sz w:val="18"/>
                <w:szCs w:val="18"/>
              </w:rPr>
              <w:t xml:space="preserve">ABC S.A. </w:t>
            </w:r>
            <w:r w:rsidR="007549BD" w:rsidRPr="007549BD">
              <w:rPr>
                <w:rFonts w:ascii="Arial" w:hAnsi="Arial" w:cs="Arial"/>
                <w:b/>
                <w:bCs/>
                <w:sz w:val="18"/>
                <w:szCs w:val="18"/>
                <w:vertAlign w:val="superscript"/>
              </w:rPr>
              <w:t>4</w:t>
            </w:r>
          </w:p>
        </w:tc>
        <w:tc>
          <w:tcPr>
            <w:tcW w:w="2644" w:type="dxa"/>
            <w:gridSpan w:val="3"/>
            <w:tcBorders>
              <w:top w:val="nil"/>
              <w:left w:val="single" w:sz="4" w:space="0" w:color="auto"/>
              <w:bottom w:val="single" w:sz="4" w:space="0" w:color="auto"/>
              <w:right w:val="single" w:sz="4" w:space="0" w:color="000000"/>
            </w:tcBorders>
            <w:shd w:val="clear" w:color="auto" w:fill="auto"/>
            <w:vAlign w:val="center"/>
            <w:hideMark/>
          </w:tcPr>
          <w:p w14:paraId="7B0C0C15" w14:textId="032A810A" w:rsidR="0041572E" w:rsidRDefault="00E67D73">
            <w:pPr>
              <w:jc w:val="center"/>
              <w:rPr>
                <w:rFonts w:ascii="Arial" w:hAnsi="Arial" w:cs="Arial"/>
                <w:b/>
                <w:bCs/>
                <w:color w:val="000000"/>
                <w:sz w:val="18"/>
                <w:szCs w:val="18"/>
              </w:rPr>
            </w:pPr>
            <w:r>
              <w:rPr>
                <w:rFonts w:ascii="Arial" w:hAnsi="Arial" w:cs="Arial"/>
                <w:b/>
                <w:bCs/>
                <w:color w:val="000000"/>
                <w:sz w:val="18"/>
                <w:szCs w:val="18"/>
              </w:rPr>
              <w:t>Eliminaciones/Variaciones</w:t>
            </w:r>
          </w:p>
        </w:tc>
        <w:tc>
          <w:tcPr>
            <w:tcW w:w="2160" w:type="dxa"/>
            <w:gridSpan w:val="2"/>
            <w:tcBorders>
              <w:top w:val="nil"/>
              <w:left w:val="nil"/>
              <w:right w:val="nil"/>
            </w:tcBorders>
            <w:shd w:val="clear" w:color="auto" w:fill="auto"/>
            <w:vAlign w:val="center"/>
            <w:hideMark/>
          </w:tcPr>
          <w:p w14:paraId="183886B4" w14:textId="3CD279E1" w:rsidR="0041572E" w:rsidRDefault="0041572E">
            <w:pPr>
              <w:jc w:val="center"/>
              <w:rPr>
                <w:rFonts w:ascii="Arial" w:hAnsi="Arial" w:cs="Arial"/>
                <w:b/>
                <w:bCs/>
                <w:color w:val="000000"/>
                <w:sz w:val="18"/>
                <w:szCs w:val="18"/>
              </w:rPr>
            </w:pPr>
          </w:p>
        </w:tc>
      </w:tr>
      <w:tr w:rsidR="0041572E" w14:paraId="630CC600" w14:textId="77777777" w:rsidTr="00CF7A32">
        <w:trPr>
          <w:gridAfter w:val="1"/>
          <w:wAfter w:w="9" w:type="dxa"/>
          <w:trHeight w:val="520"/>
        </w:trPr>
        <w:tc>
          <w:tcPr>
            <w:tcW w:w="4536" w:type="dxa"/>
            <w:vMerge/>
            <w:tcBorders>
              <w:top w:val="nil"/>
              <w:left w:val="nil"/>
              <w:bottom w:val="single" w:sz="8" w:space="0" w:color="000000"/>
              <w:right w:val="nil"/>
            </w:tcBorders>
            <w:vAlign w:val="center"/>
            <w:hideMark/>
          </w:tcPr>
          <w:p w14:paraId="18D8A102" w14:textId="77777777" w:rsidR="0041572E" w:rsidRDefault="0041572E">
            <w:pPr>
              <w:rPr>
                <w:sz w:val="20"/>
                <w:szCs w:val="20"/>
              </w:rPr>
            </w:pPr>
          </w:p>
        </w:tc>
        <w:tc>
          <w:tcPr>
            <w:tcW w:w="2180" w:type="dxa"/>
            <w:vMerge/>
            <w:tcBorders>
              <w:top w:val="nil"/>
              <w:left w:val="nil"/>
              <w:bottom w:val="single" w:sz="8" w:space="0" w:color="000000"/>
              <w:right w:val="nil"/>
            </w:tcBorders>
            <w:vAlign w:val="center"/>
            <w:hideMark/>
          </w:tcPr>
          <w:p w14:paraId="49A589F1" w14:textId="77777777" w:rsidR="0041572E" w:rsidRDefault="0041572E">
            <w:pPr>
              <w:rPr>
                <w:rFonts w:ascii="Arial" w:hAnsi="Arial" w:cs="Arial"/>
                <w:b/>
                <w:bCs/>
                <w:color w:val="000000"/>
                <w:sz w:val="18"/>
                <w:szCs w:val="18"/>
              </w:rPr>
            </w:pPr>
          </w:p>
        </w:tc>
        <w:tc>
          <w:tcPr>
            <w:tcW w:w="2180" w:type="dxa"/>
            <w:vMerge/>
            <w:tcBorders>
              <w:top w:val="nil"/>
              <w:left w:val="nil"/>
              <w:bottom w:val="single" w:sz="8" w:space="0" w:color="000000"/>
              <w:right w:val="nil"/>
            </w:tcBorders>
            <w:vAlign w:val="center"/>
            <w:hideMark/>
          </w:tcPr>
          <w:p w14:paraId="6EA9AF93" w14:textId="77777777" w:rsidR="0041572E" w:rsidRDefault="0041572E">
            <w:pPr>
              <w:rPr>
                <w:rFonts w:ascii="Arial" w:hAnsi="Arial" w:cs="Arial"/>
                <w:b/>
                <w:bCs/>
                <w:color w:val="000000"/>
                <w:sz w:val="18"/>
                <w:szCs w:val="18"/>
              </w:rPr>
            </w:pPr>
          </w:p>
        </w:tc>
        <w:tc>
          <w:tcPr>
            <w:tcW w:w="1310" w:type="dxa"/>
            <w:tcBorders>
              <w:top w:val="nil"/>
              <w:left w:val="single" w:sz="4" w:space="0" w:color="auto"/>
              <w:bottom w:val="single" w:sz="8" w:space="0" w:color="auto"/>
              <w:right w:val="single" w:sz="4" w:space="0" w:color="auto"/>
            </w:tcBorders>
            <w:shd w:val="clear" w:color="auto" w:fill="auto"/>
            <w:vAlign w:val="center"/>
            <w:hideMark/>
          </w:tcPr>
          <w:p w14:paraId="7EC1901C" w14:textId="272CD203" w:rsidR="0041572E" w:rsidRDefault="00E67D73">
            <w:pPr>
              <w:jc w:val="center"/>
              <w:rPr>
                <w:rFonts w:ascii="Arial" w:hAnsi="Arial" w:cs="Arial"/>
                <w:color w:val="000000"/>
                <w:sz w:val="18"/>
                <w:szCs w:val="18"/>
              </w:rPr>
            </w:pPr>
            <w:r>
              <w:rPr>
                <w:rFonts w:ascii="Arial" w:hAnsi="Arial" w:cs="Arial"/>
                <w:color w:val="000000"/>
                <w:sz w:val="18"/>
                <w:szCs w:val="18"/>
              </w:rPr>
              <w:t>Debe</w:t>
            </w:r>
          </w:p>
        </w:tc>
        <w:tc>
          <w:tcPr>
            <w:tcW w:w="1325" w:type="dxa"/>
            <w:tcBorders>
              <w:top w:val="nil"/>
              <w:left w:val="nil"/>
              <w:bottom w:val="single" w:sz="8" w:space="0" w:color="auto"/>
              <w:right w:val="single" w:sz="4" w:space="0" w:color="auto"/>
            </w:tcBorders>
            <w:shd w:val="clear" w:color="auto" w:fill="auto"/>
            <w:vAlign w:val="center"/>
            <w:hideMark/>
          </w:tcPr>
          <w:p w14:paraId="62C29029" w14:textId="0D3F92F0" w:rsidR="0041572E" w:rsidRDefault="00E67D73">
            <w:pPr>
              <w:jc w:val="center"/>
              <w:rPr>
                <w:rFonts w:ascii="Arial" w:hAnsi="Arial" w:cs="Arial"/>
                <w:color w:val="000000"/>
                <w:sz w:val="18"/>
                <w:szCs w:val="18"/>
              </w:rPr>
            </w:pPr>
            <w:r>
              <w:rPr>
                <w:rFonts w:ascii="Arial" w:hAnsi="Arial" w:cs="Arial"/>
                <w:color w:val="000000"/>
                <w:sz w:val="18"/>
                <w:szCs w:val="18"/>
              </w:rPr>
              <w:t>Haber</w:t>
            </w:r>
          </w:p>
        </w:tc>
        <w:tc>
          <w:tcPr>
            <w:tcW w:w="2160" w:type="dxa"/>
            <w:gridSpan w:val="2"/>
            <w:tcBorders>
              <w:left w:val="nil"/>
              <w:bottom w:val="single" w:sz="8" w:space="0" w:color="000000"/>
              <w:right w:val="nil"/>
            </w:tcBorders>
            <w:vAlign w:val="center"/>
            <w:hideMark/>
          </w:tcPr>
          <w:p w14:paraId="5D2156D3" w14:textId="095AC268" w:rsidR="0041572E" w:rsidRDefault="00703463" w:rsidP="00703463">
            <w:pPr>
              <w:jc w:val="center"/>
              <w:rPr>
                <w:rFonts w:ascii="Arial" w:hAnsi="Arial" w:cs="Arial"/>
                <w:b/>
                <w:bCs/>
                <w:color w:val="000000"/>
                <w:sz w:val="18"/>
                <w:szCs w:val="18"/>
              </w:rPr>
            </w:pPr>
            <w:r>
              <w:rPr>
                <w:rFonts w:ascii="Arial" w:hAnsi="Arial" w:cs="Arial"/>
                <w:b/>
                <w:bCs/>
                <w:color w:val="FF0000"/>
                <w:sz w:val="18"/>
                <w:szCs w:val="18"/>
              </w:rPr>
              <w:t xml:space="preserve">XYZ S.A. </w:t>
            </w:r>
            <w:r>
              <w:rPr>
                <w:rFonts w:ascii="Arial" w:hAnsi="Arial" w:cs="Arial"/>
                <w:b/>
                <w:bCs/>
                <w:color w:val="000000"/>
                <w:sz w:val="18"/>
                <w:szCs w:val="18"/>
              </w:rPr>
              <w:t>después de la fusión</w:t>
            </w:r>
          </w:p>
        </w:tc>
      </w:tr>
      <w:tr w:rsidR="0041572E" w14:paraId="04F8DAD4"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7C14D6AC" w14:textId="77777777" w:rsidR="0041572E" w:rsidRDefault="0041572E">
            <w:pPr>
              <w:jc w:val="both"/>
              <w:rPr>
                <w:rFonts w:ascii="Arial" w:hAnsi="Arial" w:cs="Arial"/>
                <w:b/>
                <w:bCs/>
                <w:color w:val="000000"/>
                <w:sz w:val="18"/>
                <w:szCs w:val="18"/>
                <w:u w:val="single"/>
              </w:rPr>
            </w:pPr>
            <w:r>
              <w:rPr>
                <w:rFonts w:ascii="Arial" w:hAnsi="Arial" w:cs="Arial"/>
                <w:b/>
                <w:bCs/>
                <w:color w:val="000000"/>
                <w:sz w:val="18"/>
                <w:szCs w:val="18"/>
                <w:u w:val="single"/>
              </w:rPr>
              <w:t>PASIVO</w:t>
            </w:r>
          </w:p>
        </w:tc>
        <w:tc>
          <w:tcPr>
            <w:tcW w:w="2180" w:type="dxa"/>
            <w:tcBorders>
              <w:top w:val="nil"/>
              <w:left w:val="nil"/>
              <w:bottom w:val="nil"/>
              <w:right w:val="nil"/>
            </w:tcBorders>
            <w:shd w:val="clear" w:color="auto" w:fill="auto"/>
            <w:vAlign w:val="center"/>
            <w:hideMark/>
          </w:tcPr>
          <w:p w14:paraId="467C7B2C" w14:textId="77777777" w:rsidR="0041572E" w:rsidRDefault="0041572E">
            <w:pPr>
              <w:jc w:val="both"/>
              <w:rPr>
                <w:rFonts w:ascii="Arial" w:hAnsi="Arial" w:cs="Arial"/>
                <w:b/>
                <w:bCs/>
                <w:color w:val="000000"/>
                <w:sz w:val="18"/>
                <w:szCs w:val="18"/>
                <w:u w:val="single"/>
              </w:rPr>
            </w:pPr>
          </w:p>
        </w:tc>
        <w:tc>
          <w:tcPr>
            <w:tcW w:w="2180" w:type="dxa"/>
            <w:tcBorders>
              <w:top w:val="nil"/>
              <w:left w:val="nil"/>
              <w:bottom w:val="nil"/>
              <w:right w:val="nil"/>
            </w:tcBorders>
            <w:shd w:val="clear" w:color="auto" w:fill="auto"/>
            <w:vAlign w:val="center"/>
            <w:hideMark/>
          </w:tcPr>
          <w:p w14:paraId="308E1609"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55F022F2"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78798948" w14:textId="77777777" w:rsidR="0041572E" w:rsidRDefault="0041572E" w:rsidP="00CF7A32">
            <w:pPr>
              <w:ind w:left="69" w:hanging="69"/>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69949A85" w14:textId="77777777" w:rsidR="0041572E" w:rsidRDefault="0041572E">
            <w:pPr>
              <w:jc w:val="right"/>
              <w:rPr>
                <w:rFonts w:ascii="Arial" w:hAnsi="Arial" w:cs="Arial"/>
                <w:b/>
                <w:bCs/>
                <w:color w:val="000000"/>
                <w:sz w:val="18"/>
                <w:szCs w:val="18"/>
              </w:rPr>
            </w:pPr>
          </w:p>
        </w:tc>
      </w:tr>
      <w:tr w:rsidR="0041572E" w14:paraId="567C4D29"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59EFA9D1"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PASIVO CORRIENTE</w:t>
            </w:r>
          </w:p>
        </w:tc>
        <w:tc>
          <w:tcPr>
            <w:tcW w:w="2180" w:type="dxa"/>
            <w:tcBorders>
              <w:top w:val="nil"/>
              <w:left w:val="nil"/>
              <w:bottom w:val="nil"/>
              <w:right w:val="nil"/>
            </w:tcBorders>
            <w:shd w:val="clear" w:color="auto" w:fill="auto"/>
            <w:vAlign w:val="center"/>
            <w:hideMark/>
          </w:tcPr>
          <w:p w14:paraId="5A52969C" w14:textId="77777777" w:rsidR="0041572E" w:rsidRDefault="0041572E">
            <w:pPr>
              <w:jc w:val="both"/>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2D68B6CA"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25392E3D"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1DAF9F3F"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757CF97E" w14:textId="77777777" w:rsidR="0041572E" w:rsidRDefault="0041572E">
            <w:pPr>
              <w:jc w:val="right"/>
              <w:rPr>
                <w:rFonts w:ascii="Arial" w:hAnsi="Arial" w:cs="Arial"/>
                <w:b/>
                <w:bCs/>
                <w:color w:val="000000"/>
                <w:sz w:val="18"/>
                <w:szCs w:val="18"/>
              </w:rPr>
            </w:pPr>
          </w:p>
        </w:tc>
      </w:tr>
      <w:tr w:rsidR="0041572E" w14:paraId="7C36A7B9"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79A8F76E" w14:textId="77777777" w:rsidR="0041572E" w:rsidRDefault="0041572E">
            <w:pPr>
              <w:jc w:val="both"/>
              <w:rPr>
                <w:rFonts w:ascii="Arial" w:hAnsi="Arial" w:cs="Arial"/>
                <w:color w:val="000000"/>
                <w:sz w:val="18"/>
                <w:szCs w:val="18"/>
              </w:rPr>
            </w:pPr>
            <w:r>
              <w:rPr>
                <w:rFonts w:ascii="Arial" w:hAnsi="Arial" w:cs="Arial"/>
                <w:color w:val="000000"/>
                <w:sz w:val="18"/>
                <w:szCs w:val="18"/>
              </w:rPr>
              <w:t>Proveedores de bienes y servicios (Notas…)</w:t>
            </w:r>
          </w:p>
        </w:tc>
        <w:tc>
          <w:tcPr>
            <w:tcW w:w="2180" w:type="dxa"/>
            <w:tcBorders>
              <w:top w:val="nil"/>
              <w:left w:val="nil"/>
              <w:bottom w:val="nil"/>
              <w:right w:val="nil"/>
            </w:tcBorders>
            <w:shd w:val="clear" w:color="auto" w:fill="auto"/>
            <w:vAlign w:val="center"/>
            <w:hideMark/>
          </w:tcPr>
          <w:p w14:paraId="6229397C"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628F3412"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2ACD713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267CA97D"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177EF2D6" w14:textId="77777777" w:rsidR="0041572E" w:rsidRDefault="0041572E">
            <w:pPr>
              <w:jc w:val="right"/>
              <w:rPr>
                <w:rFonts w:ascii="Arial" w:hAnsi="Arial" w:cs="Arial"/>
                <w:b/>
                <w:bCs/>
                <w:color w:val="000000"/>
                <w:sz w:val="18"/>
                <w:szCs w:val="18"/>
              </w:rPr>
            </w:pPr>
          </w:p>
        </w:tc>
      </w:tr>
      <w:tr w:rsidR="0041572E" w14:paraId="43C46EE8"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57CD55F2" w14:textId="77777777" w:rsidR="0041572E" w:rsidRDefault="0041572E">
            <w:pPr>
              <w:jc w:val="both"/>
              <w:rPr>
                <w:rFonts w:ascii="Arial" w:hAnsi="Arial" w:cs="Arial"/>
                <w:color w:val="000000"/>
                <w:sz w:val="18"/>
                <w:szCs w:val="18"/>
              </w:rPr>
            </w:pPr>
            <w:r>
              <w:rPr>
                <w:rFonts w:ascii="Arial" w:hAnsi="Arial" w:cs="Arial"/>
                <w:color w:val="000000"/>
                <w:sz w:val="18"/>
                <w:szCs w:val="18"/>
              </w:rPr>
              <w:t>Préstamos y otros pasivos financieros (Notas…)</w:t>
            </w:r>
          </w:p>
        </w:tc>
        <w:tc>
          <w:tcPr>
            <w:tcW w:w="2180" w:type="dxa"/>
            <w:tcBorders>
              <w:top w:val="nil"/>
              <w:left w:val="nil"/>
              <w:bottom w:val="nil"/>
              <w:right w:val="nil"/>
            </w:tcBorders>
            <w:shd w:val="clear" w:color="auto" w:fill="auto"/>
            <w:vAlign w:val="center"/>
            <w:hideMark/>
          </w:tcPr>
          <w:p w14:paraId="7B671AEC"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3D80D329"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1231967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1365895B"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395317CA" w14:textId="77777777" w:rsidR="0041572E" w:rsidRDefault="0041572E">
            <w:pPr>
              <w:jc w:val="right"/>
              <w:rPr>
                <w:rFonts w:ascii="Arial" w:hAnsi="Arial" w:cs="Arial"/>
                <w:b/>
                <w:bCs/>
                <w:color w:val="000000"/>
                <w:sz w:val="18"/>
                <w:szCs w:val="18"/>
              </w:rPr>
            </w:pPr>
          </w:p>
        </w:tc>
      </w:tr>
      <w:tr w:rsidR="0041572E" w14:paraId="0206CBB2"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61DFA1E8" w14:textId="77777777" w:rsidR="0041572E" w:rsidRDefault="0041572E">
            <w:pPr>
              <w:jc w:val="both"/>
              <w:rPr>
                <w:rFonts w:ascii="Arial" w:hAnsi="Arial" w:cs="Arial"/>
                <w:color w:val="000000"/>
                <w:sz w:val="18"/>
                <w:szCs w:val="18"/>
              </w:rPr>
            </w:pPr>
            <w:r>
              <w:rPr>
                <w:rFonts w:ascii="Arial" w:hAnsi="Arial" w:cs="Arial"/>
                <w:color w:val="000000"/>
                <w:sz w:val="18"/>
                <w:szCs w:val="18"/>
              </w:rPr>
              <w:t>Deudas fiscales (Notas…)</w:t>
            </w:r>
          </w:p>
        </w:tc>
        <w:tc>
          <w:tcPr>
            <w:tcW w:w="2180" w:type="dxa"/>
            <w:tcBorders>
              <w:top w:val="nil"/>
              <w:left w:val="nil"/>
              <w:bottom w:val="nil"/>
              <w:right w:val="nil"/>
            </w:tcBorders>
            <w:shd w:val="clear" w:color="auto" w:fill="auto"/>
            <w:vAlign w:val="center"/>
            <w:hideMark/>
          </w:tcPr>
          <w:p w14:paraId="5B532323"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1F77D819"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53A9FD8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3B6F80E7"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3FB0F07D" w14:textId="77777777" w:rsidR="0041572E" w:rsidRDefault="0041572E">
            <w:pPr>
              <w:jc w:val="right"/>
              <w:rPr>
                <w:rFonts w:ascii="Arial" w:hAnsi="Arial" w:cs="Arial"/>
                <w:b/>
                <w:bCs/>
                <w:color w:val="000000"/>
                <w:sz w:val="18"/>
                <w:szCs w:val="18"/>
              </w:rPr>
            </w:pPr>
          </w:p>
        </w:tc>
      </w:tr>
      <w:tr w:rsidR="0041572E" w14:paraId="25837954"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59C12ECC" w14:textId="77777777" w:rsidR="0041572E" w:rsidRDefault="0041572E">
            <w:pPr>
              <w:jc w:val="both"/>
              <w:rPr>
                <w:rFonts w:ascii="Arial" w:hAnsi="Arial" w:cs="Arial"/>
                <w:color w:val="000000"/>
                <w:sz w:val="18"/>
                <w:szCs w:val="18"/>
              </w:rPr>
            </w:pPr>
            <w:r>
              <w:rPr>
                <w:rFonts w:ascii="Arial" w:hAnsi="Arial" w:cs="Arial"/>
                <w:color w:val="000000"/>
                <w:sz w:val="18"/>
                <w:szCs w:val="18"/>
              </w:rPr>
              <w:t>Deudas laborales y previsionales (Notas…)</w:t>
            </w:r>
          </w:p>
        </w:tc>
        <w:tc>
          <w:tcPr>
            <w:tcW w:w="2180" w:type="dxa"/>
            <w:tcBorders>
              <w:top w:val="nil"/>
              <w:left w:val="nil"/>
              <w:bottom w:val="nil"/>
              <w:right w:val="nil"/>
            </w:tcBorders>
            <w:shd w:val="clear" w:color="auto" w:fill="auto"/>
            <w:vAlign w:val="center"/>
            <w:hideMark/>
          </w:tcPr>
          <w:p w14:paraId="632D3EB9"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59CC1E4A"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06B2E9FB"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18C707A5"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267D0708" w14:textId="77777777" w:rsidR="0041572E" w:rsidRDefault="0041572E">
            <w:pPr>
              <w:jc w:val="right"/>
              <w:rPr>
                <w:rFonts w:ascii="Arial" w:hAnsi="Arial" w:cs="Arial"/>
                <w:b/>
                <w:bCs/>
                <w:color w:val="000000"/>
                <w:sz w:val="18"/>
                <w:szCs w:val="18"/>
              </w:rPr>
            </w:pPr>
          </w:p>
        </w:tc>
      </w:tr>
      <w:tr w:rsidR="0041572E" w14:paraId="6EF6F2ED"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3FD24091" w14:textId="77777777" w:rsidR="0041572E" w:rsidRDefault="0041572E">
            <w:pPr>
              <w:jc w:val="both"/>
              <w:rPr>
                <w:rFonts w:ascii="Arial" w:hAnsi="Arial" w:cs="Arial"/>
                <w:color w:val="000000"/>
                <w:sz w:val="18"/>
                <w:szCs w:val="18"/>
              </w:rPr>
            </w:pPr>
            <w:r>
              <w:rPr>
                <w:rFonts w:ascii="Arial" w:hAnsi="Arial" w:cs="Arial"/>
                <w:color w:val="000000"/>
                <w:sz w:val="18"/>
                <w:szCs w:val="18"/>
              </w:rPr>
              <w:t>Deudas en especie (Notas…)</w:t>
            </w:r>
          </w:p>
        </w:tc>
        <w:tc>
          <w:tcPr>
            <w:tcW w:w="2180" w:type="dxa"/>
            <w:tcBorders>
              <w:top w:val="nil"/>
              <w:left w:val="nil"/>
              <w:bottom w:val="nil"/>
              <w:right w:val="nil"/>
            </w:tcBorders>
            <w:shd w:val="clear" w:color="auto" w:fill="auto"/>
            <w:vAlign w:val="center"/>
            <w:hideMark/>
          </w:tcPr>
          <w:p w14:paraId="0003C53C"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2BB23802"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6F1B7AD1"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0C43A6A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1A5CA371" w14:textId="77777777" w:rsidR="0041572E" w:rsidRDefault="0041572E">
            <w:pPr>
              <w:jc w:val="right"/>
              <w:rPr>
                <w:rFonts w:ascii="Arial" w:hAnsi="Arial" w:cs="Arial"/>
                <w:b/>
                <w:bCs/>
                <w:color w:val="000000"/>
                <w:sz w:val="18"/>
                <w:szCs w:val="18"/>
              </w:rPr>
            </w:pPr>
          </w:p>
        </w:tc>
      </w:tr>
      <w:tr w:rsidR="0041572E" w14:paraId="31F8EE52" w14:textId="77777777" w:rsidTr="00CF7A32">
        <w:trPr>
          <w:gridAfter w:val="1"/>
          <w:wAfter w:w="9" w:type="dxa"/>
          <w:trHeight w:val="460"/>
        </w:trPr>
        <w:tc>
          <w:tcPr>
            <w:tcW w:w="4536" w:type="dxa"/>
            <w:tcBorders>
              <w:top w:val="nil"/>
              <w:left w:val="nil"/>
              <w:bottom w:val="nil"/>
              <w:right w:val="nil"/>
            </w:tcBorders>
            <w:shd w:val="clear" w:color="auto" w:fill="auto"/>
            <w:vAlign w:val="center"/>
            <w:hideMark/>
          </w:tcPr>
          <w:p w14:paraId="12D255E0" w14:textId="77777777" w:rsidR="0041572E" w:rsidRDefault="0041572E">
            <w:pPr>
              <w:jc w:val="both"/>
              <w:rPr>
                <w:rFonts w:ascii="Arial" w:hAnsi="Arial" w:cs="Arial"/>
                <w:color w:val="000000"/>
                <w:sz w:val="18"/>
                <w:szCs w:val="18"/>
              </w:rPr>
            </w:pPr>
            <w:r>
              <w:rPr>
                <w:rFonts w:ascii="Arial" w:hAnsi="Arial" w:cs="Arial"/>
                <w:color w:val="000000"/>
                <w:sz w:val="18"/>
                <w:szCs w:val="18"/>
              </w:rPr>
              <w:t>Deudas en moneda con partes relacionadas (Notas…)</w:t>
            </w:r>
          </w:p>
        </w:tc>
        <w:tc>
          <w:tcPr>
            <w:tcW w:w="2180" w:type="dxa"/>
            <w:tcBorders>
              <w:top w:val="nil"/>
              <w:left w:val="nil"/>
              <w:bottom w:val="nil"/>
              <w:right w:val="nil"/>
            </w:tcBorders>
            <w:shd w:val="clear" w:color="auto" w:fill="auto"/>
            <w:vAlign w:val="center"/>
            <w:hideMark/>
          </w:tcPr>
          <w:p w14:paraId="2A353BE2"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574707D8"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5B04D2E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631B6478"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2CEA4229" w14:textId="77777777" w:rsidR="0041572E" w:rsidRDefault="0041572E">
            <w:pPr>
              <w:jc w:val="right"/>
              <w:rPr>
                <w:rFonts w:ascii="Arial" w:hAnsi="Arial" w:cs="Arial"/>
                <w:b/>
                <w:bCs/>
                <w:color w:val="000000"/>
                <w:sz w:val="18"/>
                <w:szCs w:val="18"/>
              </w:rPr>
            </w:pPr>
          </w:p>
        </w:tc>
      </w:tr>
      <w:tr w:rsidR="0041572E" w14:paraId="009BB4AC"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35DB87F2"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Total del pasivo corriente</w:t>
            </w:r>
          </w:p>
        </w:tc>
        <w:tc>
          <w:tcPr>
            <w:tcW w:w="2180" w:type="dxa"/>
            <w:tcBorders>
              <w:top w:val="single" w:sz="4" w:space="0" w:color="auto"/>
              <w:left w:val="nil"/>
              <w:bottom w:val="single" w:sz="4" w:space="0" w:color="auto"/>
              <w:right w:val="nil"/>
            </w:tcBorders>
            <w:shd w:val="clear" w:color="auto" w:fill="auto"/>
            <w:vAlign w:val="center"/>
            <w:hideMark/>
          </w:tcPr>
          <w:p w14:paraId="41FB25AE"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single" w:sz="4" w:space="0" w:color="auto"/>
              <w:left w:val="nil"/>
              <w:bottom w:val="single" w:sz="4" w:space="0" w:color="auto"/>
              <w:right w:val="nil"/>
            </w:tcBorders>
            <w:shd w:val="clear" w:color="auto" w:fill="auto"/>
            <w:vAlign w:val="center"/>
            <w:hideMark/>
          </w:tcPr>
          <w:p w14:paraId="5AE16B16"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613E5"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3C5F70E"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single" w:sz="4" w:space="0" w:color="auto"/>
              <w:left w:val="nil"/>
              <w:bottom w:val="single" w:sz="4" w:space="0" w:color="auto"/>
              <w:right w:val="nil"/>
            </w:tcBorders>
            <w:shd w:val="clear" w:color="auto" w:fill="auto"/>
            <w:vAlign w:val="center"/>
            <w:hideMark/>
          </w:tcPr>
          <w:p w14:paraId="0CA3BD2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r>
      <w:tr w:rsidR="0041572E" w14:paraId="130553A0"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706ECC80"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PASIVO NO CORRIENTE</w:t>
            </w:r>
          </w:p>
        </w:tc>
        <w:tc>
          <w:tcPr>
            <w:tcW w:w="2180" w:type="dxa"/>
            <w:tcBorders>
              <w:top w:val="nil"/>
              <w:left w:val="nil"/>
              <w:bottom w:val="nil"/>
              <w:right w:val="nil"/>
            </w:tcBorders>
            <w:shd w:val="clear" w:color="auto" w:fill="auto"/>
            <w:vAlign w:val="center"/>
            <w:hideMark/>
          </w:tcPr>
          <w:p w14:paraId="65A8362C" w14:textId="77777777" w:rsidR="0041572E" w:rsidRDefault="0041572E">
            <w:pPr>
              <w:jc w:val="both"/>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01331C1E"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20CA4E1E"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0C23969D"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4C55CF7A" w14:textId="77777777" w:rsidR="0041572E" w:rsidRDefault="0041572E">
            <w:pPr>
              <w:jc w:val="right"/>
              <w:rPr>
                <w:rFonts w:ascii="Arial" w:hAnsi="Arial" w:cs="Arial"/>
                <w:b/>
                <w:bCs/>
                <w:color w:val="000000"/>
                <w:sz w:val="18"/>
                <w:szCs w:val="18"/>
              </w:rPr>
            </w:pPr>
          </w:p>
        </w:tc>
      </w:tr>
      <w:tr w:rsidR="0041572E" w14:paraId="2EF0D7ED"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4E65EA41" w14:textId="77777777" w:rsidR="0041572E" w:rsidRDefault="0041572E">
            <w:pPr>
              <w:jc w:val="both"/>
              <w:rPr>
                <w:rFonts w:ascii="Arial" w:hAnsi="Arial" w:cs="Arial"/>
                <w:color w:val="000000"/>
                <w:sz w:val="18"/>
                <w:szCs w:val="18"/>
              </w:rPr>
            </w:pPr>
            <w:r>
              <w:rPr>
                <w:rFonts w:ascii="Arial" w:hAnsi="Arial" w:cs="Arial"/>
                <w:color w:val="000000"/>
                <w:sz w:val="18"/>
                <w:szCs w:val="18"/>
              </w:rPr>
              <w:t>Préstamos y otros pasivos financieros (Notas…)</w:t>
            </w:r>
          </w:p>
        </w:tc>
        <w:tc>
          <w:tcPr>
            <w:tcW w:w="2180" w:type="dxa"/>
            <w:tcBorders>
              <w:top w:val="nil"/>
              <w:left w:val="nil"/>
              <w:bottom w:val="nil"/>
              <w:right w:val="nil"/>
            </w:tcBorders>
            <w:shd w:val="clear" w:color="auto" w:fill="auto"/>
            <w:vAlign w:val="center"/>
            <w:hideMark/>
          </w:tcPr>
          <w:p w14:paraId="36D8A43E"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3021B631"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18573D36"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65D3F810"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0FE0678A" w14:textId="77777777" w:rsidR="0041572E" w:rsidRDefault="0041572E">
            <w:pPr>
              <w:jc w:val="right"/>
              <w:rPr>
                <w:rFonts w:ascii="Arial" w:hAnsi="Arial" w:cs="Arial"/>
                <w:b/>
                <w:bCs/>
                <w:color w:val="000000"/>
                <w:sz w:val="18"/>
                <w:szCs w:val="18"/>
              </w:rPr>
            </w:pPr>
          </w:p>
        </w:tc>
      </w:tr>
      <w:tr w:rsidR="0041572E" w14:paraId="13141998"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68985AD0" w14:textId="77777777" w:rsidR="0041572E" w:rsidRDefault="0041572E">
            <w:pPr>
              <w:jc w:val="both"/>
              <w:rPr>
                <w:rFonts w:ascii="Arial" w:hAnsi="Arial" w:cs="Arial"/>
                <w:color w:val="000000"/>
                <w:sz w:val="18"/>
                <w:szCs w:val="18"/>
              </w:rPr>
            </w:pPr>
            <w:r>
              <w:rPr>
                <w:rFonts w:ascii="Arial" w:hAnsi="Arial" w:cs="Arial"/>
                <w:color w:val="000000"/>
                <w:sz w:val="18"/>
                <w:szCs w:val="18"/>
              </w:rPr>
              <w:t>Previsiones (Notas…)</w:t>
            </w:r>
          </w:p>
        </w:tc>
        <w:tc>
          <w:tcPr>
            <w:tcW w:w="2180" w:type="dxa"/>
            <w:tcBorders>
              <w:top w:val="nil"/>
              <w:left w:val="nil"/>
              <w:bottom w:val="nil"/>
              <w:right w:val="nil"/>
            </w:tcBorders>
            <w:shd w:val="clear" w:color="auto" w:fill="auto"/>
            <w:vAlign w:val="center"/>
            <w:hideMark/>
          </w:tcPr>
          <w:p w14:paraId="37E0D4D9" w14:textId="77777777" w:rsidR="0041572E" w:rsidRDefault="0041572E">
            <w:pPr>
              <w:jc w:val="both"/>
              <w:rPr>
                <w:rFonts w:ascii="Arial" w:hAnsi="Arial" w:cs="Arial"/>
                <w:color w:val="000000"/>
                <w:sz w:val="18"/>
                <w:szCs w:val="18"/>
              </w:rPr>
            </w:pPr>
          </w:p>
        </w:tc>
        <w:tc>
          <w:tcPr>
            <w:tcW w:w="2180" w:type="dxa"/>
            <w:tcBorders>
              <w:top w:val="nil"/>
              <w:left w:val="nil"/>
              <w:bottom w:val="nil"/>
              <w:right w:val="nil"/>
            </w:tcBorders>
            <w:shd w:val="clear" w:color="auto" w:fill="auto"/>
            <w:vAlign w:val="center"/>
            <w:hideMark/>
          </w:tcPr>
          <w:p w14:paraId="47526944"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3F9D26C7"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0AE5684D"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1DDF1ACE" w14:textId="77777777" w:rsidR="0041572E" w:rsidRDefault="0041572E">
            <w:pPr>
              <w:jc w:val="right"/>
              <w:rPr>
                <w:rFonts w:ascii="Arial" w:hAnsi="Arial" w:cs="Arial"/>
                <w:b/>
                <w:bCs/>
                <w:color w:val="000000"/>
                <w:sz w:val="18"/>
                <w:szCs w:val="18"/>
              </w:rPr>
            </w:pPr>
          </w:p>
        </w:tc>
      </w:tr>
      <w:tr w:rsidR="0041572E" w14:paraId="554D0E21" w14:textId="77777777" w:rsidTr="00CF7A32">
        <w:trPr>
          <w:gridAfter w:val="1"/>
          <w:wAfter w:w="9" w:type="dxa"/>
          <w:trHeight w:val="290"/>
        </w:trPr>
        <w:tc>
          <w:tcPr>
            <w:tcW w:w="4536" w:type="dxa"/>
            <w:tcBorders>
              <w:top w:val="nil"/>
              <w:left w:val="nil"/>
              <w:bottom w:val="nil"/>
              <w:right w:val="nil"/>
            </w:tcBorders>
            <w:shd w:val="clear" w:color="auto" w:fill="auto"/>
            <w:vAlign w:val="center"/>
            <w:hideMark/>
          </w:tcPr>
          <w:p w14:paraId="05269E02"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Total del pasivo no corriente</w:t>
            </w:r>
          </w:p>
        </w:tc>
        <w:tc>
          <w:tcPr>
            <w:tcW w:w="2180" w:type="dxa"/>
            <w:tcBorders>
              <w:top w:val="single" w:sz="4" w:space="0" w:color="auto"/>
              <w:left w:val="nil"/>
              <w:bottom w:val="single" w:sz="4" w:space="0" w:color="auto"/>
              <w:right w:val="nil"/>
            </w:tcBorders>
            <w:shd w:val="clear" w:color="auto" w:fill="auto"/>
            <w:vAlign w:val="center"/>
            <w:hideMark/>
          </w:tcPr>
          <w:p w14:paraId="358878A3"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single" w:sz="4" w:space="0" w:color="auto"/>
              <w:left w:val="nil"/>
              <w:bottom w:val="single" w:sz="4" w:space="0" w:color="auto"/>
              <w:right w:val="nil"/>
            </w:tcBorders>
            <w:shd w:val="clear" w:color="auto" w:fill="auto"/>
            <w:vAlign w:val="center"/>
            <w:hideMark/>
          </w:tcPr>
          <w:p w14:paraId="4F88CABF"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F0CE"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49E0EC7F"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single" w:sz="4" w:space="0" w:color="auto"/>
              <w:left w:val="nil"/>
              <w:bottom w:val="single" w:sz="4" w:space="0" w:color="auto"/>
              <w:right w:val="nil"/>
            </w:tcBorders>
            <w:shd w:val="clear" w:color="auto" w:fill="auto"/>
            <w:vAlign w:val="center"/>
            <w:hideMark/>
          </w:tcPr>
          <w:p w14:paraId="54DD9FEC"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r>
      <w:tr w:rsidR="0041572E" w14:paraId="760F6564" w14:textId="77777777" w:rsidTr="00CF7A32">
        <w:trPr>
          <w:gridAfter w:val="1"/>
          <w:wAfter w:w="9" w:type="dxa"/>
          <w:trHeight w:val="300"/>
        </w:trPr>
        <w:tc>
          <w:tcPr>
            <w:tcW w:w="4536" w:type="dxa"/>
            <w:tcBorders>
              <w:top w:val="nil"/>
              <w:left w:val="nil"/>
              <w:bottom w:val="nil"/>
              <w:right w:val="nil"/>
            </w:tcBorders>
            <w:shd w:val="clear" w:color="auto" w:fill="auto"/>
            <w:vAlign w:val="center"/>
            <w:hideMark/>
          </w:tcPr>
          <w:p w14:paraId="0823E953"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Total del pasivo</w:t>
            </w:r>
          </w:p>
        </w:tc>
        <w:tc>
          <w:tcPr>
            <w:tcW w:w="2180" w:type="dxa"/>
            <w:tcBorders>
              <w:top w:val="nil"/>
              <w:left w:val="nil"/>
              <w:bottom w:val="double" w:sz="6" w:space="0" w:color="auto"/>
              <w:right w:val="nil"/>
            </w:tcBorders>
            <w:shd w:val="clear" w:color="auto" w:fill="auto"/>
            <w:vAlign w:val="center"/>
            <w:hideMark/>
          </w:tcPr>
          <w:p w14:paraId="64BAC6C1"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nil"/>
              <w:left w:val="nil"/>
              <w:bottom w:val="double" w:sz="6" w:space="0" w:color="auto"/>
              <w:right w:val="nil"/>
            </w:tcBorders>
            <w:shd w:val="clear" w:color="auto" w:fill="auto"/>
            <w:vAlign w:val="center"/>
            <w:hideMark/>
          </w:tcPr>
          <w:p w14:paraId="6C67BD6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10" w:type="dxa"/>
            <w:tcBorders>
              <w:top w:val="nil"/>
              <w:left w:val="single" w:sz="4" w:space="0" w:color="auto"/>
              <w:bottom w:val="double" w:sz="6" w:space="0" w:color="auto"/>
              <w:right w:val="single" w:sz="4" w:space="0" w:color="auto"/>
            </w:tcBorders>
            <w:shd w:val="clear" w:color="auto" w:fill="auto"/>
            <w:vAlign w:val="center"/>
            <w:hideMark/>
          </w:tcPr>
          <w:p w14:paraId="62D9990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double" w:sz="6" w:space="0" w:color="auto"/>
              <w:right w:val="single" w:sz="4" w:space="0" w:color="auto"/>
            </w:tcBorders>
            <w:shd w:val="clear" w:color="auto" w:fill="auto"/>
            <w:vAlign w:val="center"/>
            <w:hideMark/>
          </w:tcPr>
          <w:p w14:paraId="50D019AD"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double" w:sz="6" w:space="0" w:color="auto"/>
              <w:right w:val="nil"/>
            </w:tcBorders>
            <w:shd w:val="clear" w:color="auto" w:fill="auto"/>
            <w:vAlign w:val="center"/>
            <w:hideMark/>
          </w:tcPr>
          <w:p w14:paraId="5A75D8EA"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r>
      <w:tr w:rsidR="0041572E" w14:paraId="6E493797" w14:textId="77777777" w:rsidTr="00CF7A32">
        <w:trPr>
          <w:gridAfter w:val="1"/>
          <w:wAfter w:w="9" w:type="dxa"/>
          <w:trHeight w:val="300"/>
        </w:trPr>
        <w:tc>
          <w:tcPr>
            <w:tcW w:w="4536" w:type="dxa"/>
            <w:tcBorders>
              <w:top w:val="nil"/>
              <w:left w:val="nil"/>
              <w:bottom w:val="nil"/>
              <w:right w:val="nil"/>
            </w:tcBorders>
            <w:shd w:val="clear" w:color="auto" w:fill="auto"/>
            <w:vAlign w:val="center"/>
            <w:hideMark/>
          </w:tcPr>
          <w:p w14:paraId="47B1AC1B"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 xml:space="preserve">PATRIMONIO NETO </w:t>
            </w:r>
          </w:p>
        </w:tc>
        <w:tc>
          <w:tcPr>
            <w:tcW w:w="2180" w:type="dxa"/>
            <w:tcBorders>
              <w:top w:val="nil"/>
              <w:left w:val="nil"/>
              <w:bottom w:val="nil"/>
              <w:right w:val="nil"/>
            </w:tcBorders>
            <w:shd w:val="clear" w:color="auto" w:fill="auto"/>
            <w:vAlign w:val="center"/>
            <w:hideMark/>
          </w:tcPr>
          <w:p w14:paraId="06246E8A" w14:textId="77777777" w:rsidR="0041572E" w:rsidRDefault="0041572E">
            <w:pPr>
              <w:jc w:val="both"/>
              <w:rPr>
                <w:rFonts w:ascii="Arial" w:hAnsi="Arial" w:cs="Arial"/>
                <w:b/>
                <w:bCs/>
                <w:color w:val="000000"/>
                <w:sz w:val="18"/>
                <w:szCs w:val="18"/>
              </w:rPr>
            </w:pPr>
          </w:p>
        </w:tc>
        <w:tc>
          <w:tcPr>
            <w:tcW w:w="2180" w:type="dxa"/>
            <w:tcBorders>
              <w:top w:val="nil"/>
              <w:left w:val="nil"/>
              <w:bottom w:val="nil"/>
              <w:right w:val="nil"/>
            </w:tcBorders>
            <w:shd w:val="clear" w:color="auto" w:fill="auto"/>
            <w:vAlign w:val="center"/>
            <w:hideMark/>
          </w:tcPr>
          <w:p w14:paraId="3EB158BC" w14:textId="77777777" w:rsidR="0041572E" w:rsidRDefault="0041572E">
            <w:pPr>
              <w:jc w:val="right"/>
              <w:rPr>
                <w:sz w:val="20"/>
                <w:szCs w:val="20"/>
              </w:rPr>
            </w:pPr>
          </w:p>
        </w:tc>
        <w:tc>
          <w:tcPr>
            <w:tcW w:w="1310" w:type="dxa"/>
            <w:tcBorders>
              <w:top w:val="nil"/>
              <w:left w:val="single" w:sz="4" w:space="0" w:color="auto"/>
              <w:bottom w:val="nil"/>
              <w:right w:val="single" w:sz="4" w:space="0" w:color="auto"/>
            </w:tcBorders>
            <w:shd w:val="clear" w:color="auto" w:fill="auto"/>
            <w:vAlign w:val="center"/>
            <w:hideMark/>
          </w:tcPr>
          <w:p w14:paraId="34A5EB68"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nil"/>
              <w:left w:val="nil"/>
              <w:bottom w:val="nil"/>
              <w:right w:val="single" w:sz="4" w:space="0" w:color="auto"/>
            </w:tcBorders>
            <w:shd w:val="clear" w:color="auto" w:fill="auto"/>
            <w:vAlign w:val="center"/>
            <w:hideMark/>
          </w:tcPr>
          <w:p w14:paraId="5C44B6B7"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nil"/>
              <w:left w:val="nil"/>
              <w:bottom w:val="nil"/>
              <w:right w:val="nil"/>
            </w:tcBorders>
            <w:shd w:val="clear" w:color="auto" w:fill="auto"/>
            <w:vAlign w:val="center"/>
            <w:hideMark/>
          </w:tcPr>
          <w:p w14:paraId="532284B0" w14:textId="77777777" w:rsidR="0041572E" w:rsidRDefault="0041572E">
            <w:pPr>
              <w:jc w:val="right"/>
              <w:rPr>
                <w:rFonts w:ascii="Arial" w:hAnsi="Arial" w:cs="Arial"/>
                <w:b/>
                <w:bCs/>
                <w:color w:val="000000"/>
                <w:sz w:val="18"/>
                <w:szCs w:val="18"/>
              </w:rPr>
            </w:pPr>
          </w:p>
        </w:tc>
      </w:tr>
      <w:tr w:rsidR="0041572E" w14:paraId="1F51E7C4" w14:textId="77777777" w:rsidTr="00CF7A32">
        <w:trPr>
          <w:gridAfter w:val="1"/>
          <w:wAfter w:w="9" w:type="dxa"/>
          <w:trHeight w:val="320"/>
        </w:trPr>
        <w:tc>
          <w:tcPr>
            <w:tcW w:w="4536" w:type="dxa"/>
            <w:tcBorders>
              <w:top w:val="nil"/>
              <w:left w:val="nil"/>
              <w:bottom w:val="nil"/>
              <w:right w:val="nil"/>
            </w:tcBorders>
            <w:shd w:val="clear" w:color="auto" w:fill="auto"/>
            <w:vAlign w:val="center"/>
            <w:hideMark/>
          </w:tcPr>
          <w:p w14:paraId="290AE2A4" w14:textId="77777777" w:rsidR="0041572E" w:rsidRDefault="0041572E">
            <w:pPr>
              <w:jc w:val="both"/>
              <w:rPr>
                <w:rFonts w:ascii="Arial" w:hAnsi="Arial" w:cs="Arial"/>
                <w:b/>
                <w:bCs/>
                <w:color w:val="000000"/>
                <w:sz w:val="18"/>
                <w:szCs w:val="18"/>
              </w:rPr>
            </w:pPr>
            <w:r>
              <w:rPr>
                <w:rFonts w:ascii="Arial" w:hAnsi="Arial" w:cs="Arial"/>
                <w:b/>
                <w:bCs/>
                <w:color w:val="000000"/>
                <w:sz w:val="18"/>
                <w:szCs w:val="18"/>
              </w:rPr>
              <w:t>Total del pasivo y patrimonio neto</w:t>
            </w:r>
          </w:p>
        </w:tc>
        <w:tc>
          <w:tcPr>
            <w:tcW w:w="2180" w:type="dxa"/>
            <w:tcBorders>
              <w:top w:val="double" w:sz="4" w:space="0" w:color="auto"/>
              <w:left w:val="nil"/>
              <w:bottom w:val="double" w:sz="6" w:space="0" w:color="auto"/>
              <w:right w:val="nil"/>
            </w:tcBorders>
            <w:shd w:val="clear" w:color="auto" w:fill="auto"/>
            <w:vAlign w:val="center"/>
            <w:hideMark/>
          </w:tcPr>
          <w:p w14:paraId="21A573A3"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80" w:type="dxa"/>
            <w:tcBorders>
              <w:top w:val="double" w:sz="4" w:space="0" w:color="auto"/>
              <w:left w:val="nil"/>
              <w:bottom w:val="double" w:sz="6" w:space="0" w:color="auto"/>
              <w:right w:val="nil"/>
            </w:tcBorders>
            <w:shd w:val="clear" w:color="auto" w:fill="auto"/>
            <w:vAlign w:val="center"/>
            <w:hideMark/>
          </w:tcPr>
          <w:p w14:paraId="635207AF"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10" w:type="dxa"/>
            <w:tcBorders>
              <w:top w:val="double" w:sz="4" w:space="0" w:color="auto"/>
              <w:left w:val="single" w:sz="4" w:space="0" w:color="auto"/>
              <w:bottom w:val="double" w:sz="6" w:space="0" w:color="auto"/>
              <w:right w:val="single" w:sz="4" w:space="0" w:color="auto"/>
            </w:tcBorders>
            <w:shd w:val="clear" w:color="auto" w:fill="auto"/>
            <w:vAlign w:val="center"/>
            <w:hideMark/>
          </w:tcPr>
          <w:p w14:paraId="5CFDABC0"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1325" w:type="dxa"/>
            <w:tcBorders>
              <w:top w:val="double" w:sz="4" w:space="0" w:color="auto"/>
              <w:left w:val="nil"/>
              <w:bottom w:val="double" w:sz="6" w:space="0" w:color="auto"/>
              <w:right w:val="single" w:sz="4" w:space="0" w:color="auto"/>
            </w:tcBorders>
            <w:shd w:val="clear" w:color="auto" w:fill="auto"/>
            <w:vAlign w:val="center"/>
            <w:hideMark/>
          </w:tcPr>
          <w:p w14:paraId="0AB2C32A"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c>
          <w:tcPr>
            <w:tcW w:w="2160" w:type="dxa"/>
            <w:gridSpan w:val="2"/>
            <w:tcBorders>
              <w:top w:val="double" w:sz="4" w:space="0" w:color="auto"/>
              <w:left w:val="nil"/>
              <w:bottom w:val="double" w:sz="6" w:space="0" w:color="auto"/>
              <w:right w:val="nil"/>
            </w:tcBorders>
            <w:shd w:val="clear" w:color="auto" w:fill="auto"/>
            <w:vAlign w:val="center"/>
            <w:hideMark/>
          </w:tcPr>
          <w:p w14:paraId="06F5D0A4" w14:textId="77777777" w:rsidR="0041572E" w:rsidRDefault="0041572E">
            <w:pPr>
              <w:jc w:val="right"/>
              <w:rPr>
                <w:rFonts w:ascii="Arial" w:hAnsi="Arial" w:cs="Arial"/>
                <w:b/>
                <w:bCs/>
                <w:color w:val="000000"/>
                <w:sz w:val="18"/>
                <w:szCs w:val="18"/>
              </w:rPr>
            </w:pPr>
            <w:r>
              <w:rPr>
                <w:rFonts w:ascii="Arial" w:hAnsi="Arial" w:cs="Arial"/>
                <w:b/>
                <w:bCs/>
                <w:color w:val="000000"/>
                <w:sz w:val="18"/>
                <w:szCs w:val="18"/>
              </w:rPr>
              <w:t> </w:t>
            </w:r>
          </w:p>
        </w:tc>
      </w:tr>
    </w:tbl>
    <w:p w14:paraId="60DB4A32" w14:textId="77777777" w:rsidR="007E134C" w:rsidRDefault="007E134C" w:rsidP="007E134C">
      <w:pPr>
        <w:pStyle w:val="Textoindependiente"/>
        <w:rPr>
          <w:sz w:val="18"/>
        </w:rPr>
      </w:pPr>
    </w:p>
    <w:p w14:paraId="5FD692D1" w14:textId="77777777" w:rsidR="0041572E" w:rsidRDefault="0041572E" w:rsidP="007E134C">
      <w:pPr>
        <w:pStyle w:val="Textoindependiente"/>
        <w:rPr>
          <w:sz w:val="18"/>
        </w:rPr>
      </w:pPr>
    </w:p>
    <w:p w14:paraId="13DB720C" w14:textId="4CC7E703" w:rsidR="007E134C" w:rsidRDefault="007E134C" w:rsidP="007E134C">
      <w:pPr>
        <w:pStyle w:val="Textoindependiente"/>
        <w:rPr>
          <w:sz w:val="20"/>
          <w:szCs w:val="20"/>
        </w:rPr>
      </w:pPr>
      <w:r>
        <w:rPr>
          <w:sz w:val="18"/>
        </w:rPr>
        <w:t>Las Notas --- a ---</w:t>
      </w:r>
      <w:r w:rsidRPr="003F4070">
        <w:rPr>
          <w:sz w:val="18"/>
        </w:rPr>
        <w:t xml:space="preserve"> que se acompañan forman parte integrante de </w:t>
      </w:r>
      <w:r>
        <w:rPr>
          <w:sz w:val="18"/>
        </w:rPr>
        <w:t xml:space="preserve">este </w:t>
      </w:r>
      <w:r w:rsidR="00782D13">
        <w:rPr>
          <w:sz w:val="20"/>
          <w:szCs w:val="20"/>
        </w:rPr>
        <w:t>balance especial consolidado de fusión</w:t>
      </w:r>
      <w:r w:rsidRPr="003F4070">
        <w:rPr>
          <w:sz w:val="18"/>
        </w:rPr>
        <w:t>.</w:t>
      </w:r>
    </w:p>
    <w:p w14:paraId="5C8BD230" w14:textId="507D348C" w:rsidR="00080B5C" w:rsidRDefault="00080B5C" w:rsidP="00860C39">
      <w:pPr>
        <w:spacing w:before="240"/>
        <w:rPr>
          <w:rFonts w:ascii="Arial" w:hAnsi="Arial" w:cs="Arial"/>
          <w:sz w:val="20"/>
          <w:szCs w:val="20"/>
        </w:rPr>
        <w:sectPr w:rsidR="00080B5C" w:rsidSect="0041572E">
          <w:headerReference w:type="default" r:id="rId12"/>
          <w:footerReference w:type="default" r:id="rId13"/>
          <w:pgSz w:w="16838" w:h="11906" w:orient="landscape"/>
          <w:pgMar w:top="284" w:right="1417" w:bottom="851" w:left="1417" w:header="280" w:footer="234" w:gutter="0"/>
          <w:cols w:space="708"/>
          <w:docGrid w:linePitch="360"/>
        </w:sectPr>
      </w:pPr>
    </w:p>
    <w:p w14:paraId="45758745" w14:textId="5812AFEE" w:rsidR="000E5EC0" w:rsidRDefault="00CF7A32" w:rsidP="000E5EC0">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5FF410B4" w14:textId="77777777" w:rsidR="00CF7A32" w:rsidRDefault="00CF7A32" w:rsidP="000E5EC0">
      <w:pPr>
        <w:rPr>
          <w:rFonts w:ascii="Arial" w:hAnsi="Arial" w:cs="Arial"/>
          <w:b/>
          <w:sz w:val="20"/>
          <w:szCs w:val="20"/>
        </w:rPr>
      </w:pPr>
    </w:p>
    <w:p w14:paraId="7B0E54FC" w14:textId="28E1999A" w:rsidR="00E7124B" w:rsidRDefault="000E5EC0" w:rsidP="000E5EC0">
      <w:pPr>
        <w:rPr>
          <w:rFonts w:ascii="Arial" w:hAnsi="Arial" w:cs="Arial"/>
          <w:b/>
          <w:sz w:val="20"/>
          <w:szCs w:val="20"/>
        </w:rPr>
      </w:pPr>
      <w:r>
        <w:rPr>
          <w:rFonts w:ascii="Arial" w:hAnsi="Arial" w:cs="Arial"/>
          <w:b/>
          <w:sz w:val="20"/>
          <w:szCs w:val="20"/>
        </w:rPr>
        <w:t>NOTA</w:t>
      </w:r>
      <w:r w:rsidR="00E10A1B">
        <w:rPr>
          <w:rFonts w:ascii="Arial" w:hAnsi="Arial" w:cs="Arial"/>
          <w:b/>
          <w:sz w:val="20"/>
          <w:szCs w:val="20"/>
        </w:rPr>
        <w:t>S</w:t>
      </w:r>
      <w:r>
        <w:rPr>
          <w:rFonts w:ascii="Arial" w:hAnsi="Arial" w:cs="Arial"/>
          <w:b/>
          <w:sz w:val="20"/>
          <w:szCs w:val="20"/>
        </w:rPr>
        <w:t xml:space="preserve"> </w:t>
      </w:r>
      <w:r w:rsidR="000D5137">
        <w:rPr>
          <w:rFonts w:ascii="Arial" w:hAnsi="Arial" w:cs="Arial"/>
          <w:b/>
          <w:sz w:val="20"/>
          <w:szCs w:val="20"/>
        </w:rPr>
        <w:t xml:space="preserve">AL </w:t>
      </w:r>
      <w:r w:rsidR="00D96C9A">
        <w:rPr>
          <w:rFonts w:ascii="Arial" w:hAnsi="Arial" w:cs="Arial"/>
          <w:b/>
          <w:sz w:val="20"/>
          <w:szCs w:val="20"/>
        </w:rPr>
        <w:t>BALANCE</w:t>
      </w:r>
      <w:r>
        <w:rPr>
          <w:rFonts w:ascii="Arial" w:hAnsi="Arial" w:cs="Arial"/>
          <w:b/>
          <w:sz w:val="20"/>
          <w:szCs w:val="20"/>
        </w:rPr>
        <w:t xml:space="preserve"> </w:t>
      </w:r>
      <w:r w:rsidR="000D5137">
        <w:rPr>
          <w:rFonts w:ascii="Arial" w:hAnsi="Arial" w:cs="Arial"/>
          <w:b/>
          <w:sz w:val="20"/>
          <w:szCs w:val="20"/>
        </w:rPr>
        <w:t>ESPECIAL</w:t>
      </w:r>
      <w:r w:rsidR="00CA7BD0">
        <w:rPr>
          <w:rFonts w:ascii="Arial" w:hAnsi="Arial" w:cs="Arial"/>
          <w:b/>
          <w:sz w:val="20"/>
          <w:szCs w:val="20"/>
        </w:rPr>
        <w:t xml:space="preserve"> </w:t>
      </w:r>
      <w:r w:rsidR="00CF7A32">
        <w:rPr>
          <w:rFonts w:ascii="Arial" w:hAnsi="Arial" w:cs="Arial"/>
          <w:b/>
          <w:sz w:val="20"/>
          <w:szCs w:val="20"/>
        </w:rPr>
        <w:t xml:space="preserve">CONSOLIDADO </w:t>
      </w:r>
      <w:r w:rsidR="00CA7BD0">
        <w:rPr>
          <w:rFonts w:ascii="Arial" w:hAnsi="Arial" w:cs="Arial"/>
          <w:b/>
          <w:sz w:val="20"/>
          <w:szCs w:val="20"/>
        </w:rPr>
        <w:t xml:space="preserve">DE </w:t>
      </w:r>
      <w:r w:rsidR="00CF7A32">
        <w:rPr>
          <w:rFonts w:ascii="Arial" w:hAnsi="Arial" w:cs="Arial"/>
          <w:b/>
          <w:sz w:val="20"/>
          <w:szCs w:val="20"/>
        </w:rPr>
        <w:t>FUSIÓN</w:t>
      </w:r>
      <w:r w:rsidR="00CA7BD0">
        <w:rPr>
          <w:rFonts w:ascii="Arial" w:hAnsi="Arial" w:cs="Arial"/>
          <w:b/>
          <w:sz w:val="20"/>
          <w:szCs w:val="20"/>
        </w:rPr>
        <w:t xml:space="preserve"> </w:t>
      </w:r>
      <w:r>
        <w:rPr>
          <w:rFonts w:ascii="Arial" w:hAnsi="Arial" w:cs="Arial"/>
          <w:b/>
          <w:sz w:val="20"/>
          <w:szCs w:val="20"/>
        </w:rPr>
        <w:t xml:space="preserve">AL </w:t>
      </w:r>
      <w:proofErr w:type="spellStart"/>
      <w:r>
        <w:rPr>
          <w:rFonts w:ascii="Arial" w:hAnsi="Arial" w:cs="Arial"/>
          <w:b/>
          <w:sz w:val="20"/>
          <w:szCs w:val="20"/>
        </w:rPr>
        <w:t>dd</w:t>
      </w:r>
      <w:proofErr w:type="spellEnd"/>
      <w:r>
        <w:rPr>
          <w:rFonts w:ascii="Arial" w:hAnsi="Arial" w:cs="Arial"/>
          <w:b/>
          <w:sz w:val="20"/>
          <w:szCs w:val="20"/>
        </w:rPr>
        <w:t>/mm/</w:t>
      </w:r>
      <w:proofErr w:type="spellStart"/>
      <w:r>
        <w:rPr>
          <w:rFonts w:ascii="Arial" w:hAnsi="Arial" w:cs="Arial"/>
          <w:b/>
          <w:sz w:val="20"/>
          <w:szCs w:val="20"/>
        </w:rPr>
        <w:t>aaaa</w:t>
      </w:r>
      <w:proofErr w:type="spellEnd"/>
      <w:r>
        <w:rPr>
          <w:rFonts w:ascii="Arial" w:hAnsi="Arial" w:cs="Arial"/>
          <w:b/>
          <w:sz w:val="20"/>
          <w:szCs w:val="20"/>
        </w:rPr>
        <w:t xml:space="preserve"> </w:t>
      </w:r>
    </w:p>
    <w:p w14:paraId="48D34BB7" w14:textId="6E4DD63B" w:rsidR="000E5EC0" w:rsidRPr="00F6383D" w:rsidRDefault="000E5EC0" w:rsidP="000E5EC0">
      <w:pPr>
        <w:rPr>
          <w:rFonts w:ascii="Arial" w:hAnsi="Arial" w:cs="Arial"/>
          <w:b/>
          <w:sz w:val="20"/>
          <w:szCs w:val="20"/>
        </w:rPr>
      </w:pPr>
      <w:r w:rsidRPr="00F65D34">
        <w:rPr>
          <w:rFonts w:ascii="Arial" w:hAnsi="Arial" w:cs="Arial"/>
          <w:sz w:val="20"/>
          <w:szCs w:val="20"/>
        </w:rPr>
        <w:t>(Cifras expresadas en Pesos</w:t>
      </w:r>
      <w:r>
        <w:rPr>
          <w:rFonts w:ascii="Arial" w:hAnsi="Arial" w:cs="Arial"/>
          <w:sz w:val="20"/>
          <w:szCs w:val="20"/>
        </w:rPr>
        <w:t xml:space="preserve"> en moneda homogén</w:t>
      </w:r>
      <w:r w:rsidRPr="00F6383D">
        <w:rPr>
          <w:rFonts w:ascii="Arial" w:hAnsi="Arial" w:cs="Arial"/>
          <w:sz w:val="20"/>
          <w:szCs w:val="20"/>
        </w:rPr>
        <w:t xml:space="preserve">ea </w:t>
      </w:r>
      <w:r w:rsidR="00D05FFB" w:rsidRPr="00F6383D">
        <w:rPr>
          <w:rFonts w:ascii="Arial" w:hAnsi="Arial" w:cs="Arial"/>
          <w:sz w:val="20"/>
          <w:szCs w:val="20"/>
        </w:rPr>
        <w:t>Nota 1.</w:t>
      </w:r>
      <w:r w:rsidR="00F6383D" w:rsidRPr="00F6383D">
        <w:rPr>
          <w:rFonts w:ascii="Arial" w:hAnsi="Arial" w:cs="Arial"/>
          <w:sz w:val="20"/>
          <w:szCs w:val="20"/>
        </w:rPr>
        <w:t>4</w:t>
      </w:r>
      <w:r w:rsidRPr="00F6383D">
        <w:rPr>
          <w:rFonts w:ascii="Arial" w:hAnsi="Arial" w:cs="Arial"/>
          <w:sz w:val="20"/>
          <w:szCs w:val="20"/>
        </w:rPr>
        <w:t>)</w:t>
      </w:r>
    </w:p>
    <w:p w14:paraId="6D0C9786" w14:textId="77777777" w:rsidR="000E5EC0" w:rsidRDefault="000D1ED5" w:rsidP="00F65D34">
      <w:pPr>
        <w:spacing w:before="240"/>
        <w:jc w:val="both"/>
        <w:rPr>
          <w:rFonts w:ascii="Arial" w:hAnsi="Arial" w:cs="Arial"/>
          <w:b/>
          <w:sz w:val="20"/>
          <w:szCs w:val="20"/>
        </w:rPr>
      </w:pPr>
      <w:r w:rsidRPr="00F6383D">
        <w:rPr>
          <w:rFonts w:ascii="Arial" w:hAnsi="Arial" w:cs="Arial"/>
          <w:b/>
          <w:sz w:val="20"/>
          <w:szCs w:val="20"/>
        </w:rPr>
        <w:t xml:space="preserve">1. </w:t>
      </w:r>
      <w:r w:rsidR="000E5EC0" w:rsidRPr="00F6383D">
        <w:rPr>
          <w:rFonts w:ascii="Arial" w:hAnsi="Arial" w:cs="Arial"/>
          <w:b/>
          <w:sz w:val="20"/>
          <w:szCs w:val="20"/>
        </w:rPr>
        <w:t>NOTAS GENERALES</w:t>
      </w:r>
    </w:p>
    <w:p w14:paraId="20CC5B3D" w14:textId="5B596FCF" w:rsidR="006F78F0" w:rsidRPr="00FB66EF" w:rsidRDefault="00E45202" w:rsidP="00012BDC">
      <w:pPr>
        <w:spacing w:before="240"/>
        <w:jc w:val="both"/>
        <w:rPr>
          <w:rFonts w:ascii="Arial" w:hAnsi="Arial" w:cs="Arial"/>
          <w:b/>
          <w:sz w:val="20"/>
          <w:szCs w:val="20"/>
        </w:rPr>
      </w:pPr>
      <w:r>
        <w:rPr>
          <w:rFonts w:ascii="Arial" w:hAnsi="Arial" w:cs="Arial"/>
          <w:b/>
          <w:sz w:val="20"/>
          <w:szCs w:val="20"/>
        </w:rPr>
        <w:t>1.1. P</w:t>
      </w:r>
      <w:r w:rsidR="00782D13">
        <w:rPr>
          <w:rFonts w:ascii="Arial" w:hAnsi="Arial" w:cs="Arial"/>
          <w:b/>
          <w:sz w:val="20"/>
          <w:szCs w:val="20"/>
        </w:rPr>
        <w:t>ropósito del balance e</w:t>
      </w:r>
      <w:r w:rsidR="000113C0">
        <w:rPr>
          <w:rFonts w:ascii="Arial" w:hAnsi="Arial" w:cs="Arial"/>
          <w:b/>
          <w:sz w:val="20"/>
          <w:szCs w:val="20"/>
        </w:rPr>
        <w:t>special</w:t>
      </w:r>
      <w:r w:rsidR="00782D13">
        <w:rPr>
          <w:rFonts w:ascii="Arial" w:hAnsi="Arial" w:cs="Arial"/>
          <w:b/>
          <w:sz w:val="20"/>
          <w:szCs w:val="20"/>
        </w:rPr>
        <w:t xml:space="preserve"> c</w:t>
      </w:r>
      <w:r w:rsidR="00D31B85">
        <w:rPr>
          <w:rFonts w:ascii="Arial" w:hAnsi="Arial" w:cs="Arial"/>
          <w:b/>
          <w:sz w:val="20"/>
          <w:szCs w:val="20"/>
        </w:rPr>
        <w:t>onsolidado</w:t>
      </w:r>
      <w:r w:rsidR="000113C0">
        <w:rPr>
          <w:rFonts w:ascii="Arial" w:hAnsi="Arial" w:cs="Arial"/>
          <w:b/>
          <w:sz w:val="20"/>
          <w:szCs w:val="20"/>
        </w:rPr>
        <w:t xml:space="preserve"> de </w:t>
      </w:r>
      <w:r w:rsidR="00782D13">
        <w:rPr>
          <w:rFonts w:ascii="Arial" w:hAnsi="Arial" w:cs="Arial"/>
          <w:b/>
          <w:sz w:val="20"/>
          <w:szCs w:val="20"/>
        </w:rPr>
        <w:t>f</w:t>
      </w:r>
      <w:r w:rsidR="00D31B85">
        <w:rPr>
          <w:rFonts w:ascii="Arial" w:hAnsi="Arial" w:cs="Arial"/>
          <w:b/>
          <w:sz w:val="20"/>
          <w:szCs w:val="20"/>
        </w:rPr>
        <w:t>usión</w:t>
      </w:r>
      <w:r w:rsidR="00137EFD">
        <w:rPr>
          <w:rStyle w:val="Refdenotaalpie"/>
          <w:rFonts w:ascii="Arial" w:hAnsi="Arial" w:cs="Arial"/>
          <w:b/>
          <w:sz w:val="20"/>
          <w:szCs w:val="20"/>
        </w:rPr>
        <w:footnoteReference w:id="5"/>
      </w:r>
    </w:p>
    <w:p w14:paraId="17DECB89" w14:textId="77777777" w:rsidR="00952307" w:rsidRDefault="00952307" w:rsidP="00216794">
      <w:pPr>
        <w:autoSpaceDE w:val="0"/>
        <w:autoSpaceDN w:val="0"/>
        <w:adjustRightInd w:val="0"/>
        <w:rPr>
          <w:rFonts w:ascii="TrebuchetMS" w:hAnsi="TrebuchetMS" w:cs="TrebuchetMS"/>
          <w:sz w:val="19"/>
          <w:szCs w:val="19"/>
          <w:highlight w:val="yellow"/>
        </w:rPr>
      </w:pPr>
    </w:p>
    <w:p w14:paraId="49D0440C" w14:textId="19CAC8FB" w:rsidR="00216794" w:rsidRPr="00571CBF" w:rsidRDefault="00216794" w:rsidP="00571CBF">
      <w:pPr>
        <w:autoSpaceDE w:val="0"/>
        <w:autoSpaceDN w:val="0"/>
        <w:adjustRightInd w:val="0"/>
        <w:spacing w:before="120" w:after="120"/>
        <w:jc w:val="both"/>
        <w:rPr>
          <w:rFonts w:ascii="Arial" w:hAnsi="Arial" w:cs="Arial"/>
          <w:sz w:val="20"/>
          <w:szCs w:val="20"/>
        </w:rPr>
      </w:pPr>
      <w:r w:rsidRPr="00952307">
        <w:rPr>
          <w:rFonts w:ascii="Arial" w:hAnsi="Arial" w:cs="Arial"/>
          <w:sz w:val="20"/>
          <w:szCs w:val="20"/>
        </w:rPr>
        <w:t xml:space="preserve">El </w:t>
      </w:r>
      <w:proofErr w:type="spellStart"/>
      <w:r w:rsidR="00952307">
        <w:rPr>
          <w:rFonts w:ascii="Arial" w:hAnsi="Arial" w:cs="Arial"/>
          <w:sz w:val="20"/>
          <w:szCs w:val="20"/>
        </w:rPr>
        <w:t>dd</w:t>
      </w:r>
      <w:proofErr w:type="spellEnd"/>
      <w:r w:rsidRPr="00952307">
        <w:rPr>
          <w:rFonts w:ascii="Arial" w:hAnsi="Arial" w:cs="Arial"/>
          <w:sz w:val="20"/>
          <w:szCs w:val="20"/>
        </w:rPr>
        <w:t xml:space="preserve"> de </w:t>
      </w:r>
      <w:proofErr w:type="spellStart"/>
      <w:r w:rsidR="00952307">
        <w:rPr>
          <w:rFonts w:ascii="Arial" w:hAnsi="Arial" w:cs="Arial"/>
          <w:sz w:val="20"/>
          <w:szCs w:val="20"/>
        </w:rPr>
        <w:t>mmmm</w:t>
      </w:r>
      <w:proofErr w:type="spellEnd"/>
      <w:r w:rsidRPr="00952307">
        <w:rPr>
          <w:rFonts w:ascii="Arial" w:hAnsi="Arial" w:cs="Arial"/>
          <w:sz w:val="20"/>
          <w:szCs w:val="20"/>
        </w:rPr>
        <w:t xml:space="preserve"> de </w:t>
      </w:r>
      <w:proofErr w:type="spellStart"/>
      <w:r w:rsidR="00952307">
        <w:rPr>
          <w:rFonts w:ascii="Arial" w:hAnsi="Arial" w:cs="Arial"/>
          <w:sz w:val="20"/>
          <w:szCs w:val="20"/>
        </w:rPr>
        <w:t>aaaa</w:t>
      </w:r>
      <w:proofErr w:type="spellEnd"/>
      <w:r w:rsidRPr="00952307">
        <w:rPr>
          <w:rFonts w:ascii="Arial" w:hAnsi="Arial" w:cs="Arial"/>
          <w:sz w:val="20"/>
          <w:szCs w:val="20"/>
        </w:rPr>
        <w:t xml:space="preserve"> </w:t>
      </w:r>
      <w:r w:rsidR="00591B52">
        <w:rPr>
          <w:rFonts w:ascii="Arial" w:hAnsi="Arial" w:cs="Arial"/>
          <w:sz w:val="20"/>
          <w:szCs w:val="20"/>
        </w:rPr>
        <w:t xml:space="preserve">los Órganos de Administración de </w:t>
      </w:r>
      <w:r w:rsidR="00591B52" w:rsidRPr="00C05179">
        <w:rPr>
          <w:rFonts w:ascii="Arial" w:hAnsi="Arial" w:cs="Arial"/>
          <w:color w:val="FF0000"/>
          <w:sz w:val="20"/>
          <w:szCs w:val="20"/>
        </w:rPr>
        <w:t>XYZ S.A.</w:t>
      </w:r>
      <w:r w:rsidR="00591B52">
        <w:rPr>
          <w:rFonts w:ascii="Arial" w:hAnsi="Arial" w:cs="Arial"/>
          <w:sz w:val="20"/>
          <w:szCs w:val="20"/>
        </w:rPr>
        <w:t xml:space="preserve"> (la “Sociedad absorbente”) y </w:t>
      </w:r>
      <w:r w:rsidR="00591B52" w:rsidRPr="00C05179">
        <w:rPr>
          <w:rFonts w:ascii="Arial" w:hAnsi="Arial" w:cs="Arial"/>
          <w:color w:val="FF0000"/>
          <w:sz w:val="20"/>
          <w:szCs w:val="20"/>
        </w:rPr>
        <w:t>ABC S.A.</w:t>
      </w:r>
      <w:r w:rsidRPr="00C05179">
        <w:rPr>
          <w:rFonts w:ascii="Arial" w:hAnsi="Arial" w:cs="Arial"/>
          <w:color w:val="FF0000"/>
          <w:sz w:val="20"/>
          <w:szCs w:val="20"/>
        </w:rPr>
        <w:t xml:space="preserve"> </w:t>
      </w:r>
      <w:r w:rsidR="00591B52">
        <w:rPr>
          <w:rFonts w:ascii="Arial" w:hAnsi="Arial" w:cs="Arial"/>
          <w:sz w:val="20"/>
          <w:szCs w:val="20"/>
        </w:rPr>
        <w:t>(la “Sociedad absorbida”)</w:t>
      </w:r>
      <w:r w:rsidR="00821B81">
        <w:rPr>
          <w:rFonts w:ascii="Arial" w:hAnsi="Arial" w:cs="Arial"/>
          <w:sz w:val="20"/>
          <w:szCs w:val="20"/>
        </w:rPr>
        <w:t xml:space="preserve"> (</w:t>
      </w:r>
      <w:r w:rsidR="00C05179">
        <w:rPr>
          <w:rFonts w:ascii="Arial" w:hAnsi="Arial" w:cs="Arial"/>
          <w:sz w:val="20"/>
          <w:szCs w:val="20"/>
        </w:rPr>
        <w:t>conjuntamente</w:t>
      </w:r>
      <w:r w:rsidR="00821B81">
        <w:rPr>
          <w:rFonts w:ascii="Arial" w:hAnsi="Arial" w:cs="Arial"/>
          <w:sz w:val="20"/>
          <w:szCs w:val="20"/>
        </w:rPr>
        <w:t xml:space="preserve"> las “Sociedades”)</w:t>
      </w:r>
      <w:r w:rsidRPr="00952307">
        <w:rPr>
          <w:rFonts w:ascii="Arial" w:hAnsi="Arial" w:cs="Arial"/>
          <w:sz w:val="20"/>
          <w:szCs w:val="20"/>
        </w:rPr>
        <w:t xml:space="preserve"> </w:t>
      </w:r>
      <w:r w:rsidR="000C6AF2">
        <w:rPr>
          <w:rFonts w:ascii="Arial" w:hAnsi="Arial" w:cs="Arial"/>
          <w:sz w:val="20"/>
          <w:szCs w:val="20"/>
        </w:rPr>
        <w:t xml:space="preserve">convinieron celebrar </w:t>
      </w:r>
      <w:r w:rsidR="00F00CED">
        <w:rPr>
          <w:rFonts w:ascii="Arial" w:hAnsi="Arial" w:cs="Arial"/>
          <w:sz w:val="20"/>
          <w:szCs w:val="20"/>
        </w:rPr>
        <w:t xml:space="preserve">el </w:t>
      </w:r>
      <w:r w:rsidR="005D51C1" w:rsidRPr="00083DB4">
        <w:rPr>
          <w:rFonts w:ascii="Arial" w:hAnsi="Arial" w:cs="Arial"/>
          <w:sz w:val="20"/>
          <w:szCs w:val="20"/>
        </w:rPr>
        <w:t>Compromiso Previo de Fusión</w:t>
      </w:r>
      <w:r w:rsidR="005D51C1">
        <w:rPr>
          <w:rFonts w:ascii="Arial" w:hAnsi="Arial" w:cs="Arial"/>
          <w:sz w:val="20"/>
          <w:szCs w:val="20"/>
        </w:rPr>
        <w:t xml:space="preserve"> </w:t>
      </w:r>
      <w:proofErr w:type="spellStart"/>
      <w:r w:rsidR="00F00CED" w:rsidRPr="00F00CED">
        <w:rPr>
          <w:rFonts w:ascii="Arial" w:hAnsi="Arial" w:cs="Arial"/>
          <w:sz w:val="20"/>
          <w:szCs w:val="20"/>
        </w:rPr>
        <w:t>adreferéndum</w:t>
      </w:r>
      <w:proofErr w:type="spellEnd"/>
      <w:r w:rsidR="00F00CED" w:rsidRPr="00F00CED">
        <w:rPr>
          <w:rFonts w:ascii="Arial" w:hAnsi="Arial" w:cs="Arial"/>
          <w:sz w:val="20"/>
          <w:szCs w:val="20"/>
        </w:rPr>
        <w:t xml:space="preserve"> de las correspondientes aprobaciones </w:t>
      </w:r>
      <w:r w:rsidR="00F00CED" w:rsidRPr="0043770C">
        <w:rPr>
          <w:rFonts w:ascii="Arial" w:hAnsi="Arial" w:cs="Arial"/>
          <w:color w:val="FF0000"/>
          <w:sz w:val="20"/>
          <w:szCs w:val="20"/>
        </w:rPr>
        <w:t>asamblearias</w:t>
      </w:r>
      <w:r w:rsidR="00975233" w:rsidRPr="0043770C">
        <w:rPr>
          <w:rFonts w:ascii="Arial" w:hAnsi="Arial" w:cs="Arial"/>
          <w:color w:val="FF0000"/>
          <w:sz w:val="20"/>
          <w:szCs w:val="20"/>
        </w:rPr>
        <w:t>/</w:t>
      </w:r>
      <w:r w:rsidR="00F00CED" w:rsidRPr="0043770C">
        <w:rPr>
          <w:rFonts w:ascii="Arial" w:hAnsi="Arial" w:cs="Arial"/>
          <w:color w:val="FF0000"/>
          <w:sz w:val="20"/>
          <w:szCs w:val="20"/>
        </w:rPr>
        <w:t xml:space="preserve"> de </w:t>
      </w:r>
      <w:r w:rsidR="00F00CED">
        <w:rPr>
          <w:rFonts w:ascii="Arial" w:hAnsi="Arial" w:cs="Arial"/>
          <w:color w:val="FF0000"/>
          <w:sz w:val="20"/>
          <w:szCs w:val="20"/>
        </w:rPr>
        <w:t>la</w:t>
      </w:r>
      <w:r w:rsidR="0043770C">
        <w:rPr>
          <w:rFonts w:ascii="Arial" w:hAnsi="Arial" w:cs="Arial"/>
          <w:color w:val="FF0000"/>
          <w:sz w:val="20"/>
          <w:szCs w:val="20"/>
        </w:rPr>
        <w:t>s Reuniones</w:t>
      </w:r>
      <w:r w:rsidR="00975233" w:rsidRPr="008334DC">
        <w:rPr>
          <w:rFonts w:ascii="Arial" w:hAnsi="Arial" w:cs="Arial"/>
          <w:color w:val="FF0000"/>
          <w:sz w:val="20"/>
          <w:szCs w:val="20"/>
        </w:rPr>
        <w:t xml:space="preserve"> de Socios</w:t>
      </w:r>
      <w:r w:rsidR="00F00CED">
        <w:rPr>
          <w:rFonts w:ascii="Arial" w:hAnsi="Arial" w:cs="Arial"/>
          <w:color w:val="FF0000"/>
          <w:sz w:val="20"/>
          <w:szCs w:val="20"/>
        </w:rPr>
        <w:t xml:space="preserve">, </w:t>
      </w:r>
      <w:r w:rsidR="00F00CED" w:rsidRPr="00F00CED">
        <w:rPr>
          <w:rFonts w:ascii="Arial" w:hAnsi="Arial" w:cs="Arial"/>
          <w:sz w:val="20"/>
          <w:szCs w:val="20"/>
        </w:rPr>
        <w:t xml:space="preserve">para iniciar </w:t>
      </w:r>
      <w:r w:rsidR="00336140">
        <w:rPr>
          <w:rFonts w:ascii="Arial" w:hAnsi="Arial" w:cs="Arial"/>
          <w:sz w:val="20"/>
          <w:szCs w:val="20"/>
        </w:rPr>
        <w:t xml:space="preserve">un </w:t>
      </w:r>
      <w:r w:rsidR="000A7BAC">
        <w:rPr>
          <w:rFonts w:ascii="Arial" w:hAnsi="Arial" w:cs="Arial"/>
          <w:sz w:val="20"/>
          <w:szCs w:val="20"/>
        </w:rPr>
        <w:t>proceso de fusión entre las mencionadas Sociedades</w:t>
      </w:r>
      <w:r w:rsidRPr="00571CBF">
        <w:rPr>
          <w:rFonts w:ascii="Arial" w:hAnsi="Arial" w:cs="Arial"/>
          <w:sz w:val="20"/>
          <w:szCs w:val="20"/>
        </w:rPr>
        <w:t xml:space="preserve"> </w:t>
      </w:r>
      <w:r w:rsidR="00952307" w:rsidRPr="00571CBF">
        <w:rPr>
          <w:rFonts w:ascii="Arial" w:hAnsi="Arial" w:cs="Arial"/>
          <w:sz w:val="20"/>
          <w:szCs w:val="20"/>
        </w:rPr>
        <w:t>…………</w:t>
      </w:r>
      <w:r w:rsidR="00067AC4">
        <w:rPr>
          <w:rStyle w:val="Refdenotaalpie"/>
          <w:rFonts w:ascii="Arial" w:hAnsi="Arial" w:cs="Arial"/>
          <w:sz w:val="20"/>
          <w:szCs w:val="20"/>
        </w:rPr>
        <w:footnoteReference w:id="6"/>
      </w:r>
    </w:p>
    <w:p w14:paraId="34753F27" w14:textId="2E486F0B" w:rsidR="00E574A6" w:rsidRDefault="000113C0" w:rsidP="00571CBF">
      <w:pPr>
        <w:autoSpaceDE w:val="0"/>
        <w:autoSpaceDN w:val="0"/>
        <w:adjustRightInd w:val="0"/>
        <w:spacing w:before="120" w:after="120"/>
        <w:jc w:val="both"/>
        <w:rPr>
          <w:rFonts w:ascii="Arial" w:hAnsi="Arial" w:cs="Arial"/>
          <w:sz w:val="20"/>
          <w:szCs w:val="20"/>
        </w:rPr>
      </w:pPr>
      <w:r w:rsidRPr="006F21F3">
        <w:rPr>
          <w:rFonts w:ascii="Arial" w:hAnsi="Arial" w:cs="Arial"/>
          <w:sz w:val="20"/>
          <w:szCs w:val="20"/>
        </w:rPr>
        <w:t xml:space="preserve">El presente </w:t>
      </w:r>
      <w:r w:rsidR="00782D13" w:rsidRPr="00782D13">
        <w:rPr>
          <w:rFonts w:ascii="Arial" w:hAnsi="Arial" w:cs="Arial"/>
          <w:sz w:val="20"/>
          <w:szCs w:val="20"/>
        </w:rPr>
        <w:t xml:space="preserve">balance especial consolidado de fusión </w:t>
      </w:r>
      <w:r w:rsidR="00595348">
        <w:rPr>
          <w:rFonts w:ascii="Arial" w:hAnsi="Arial" w:cs="Arial"/>
          <w:sz w:val="20"/>
          <w:szCs w:val="20"/>
        </w:rPr>
        <w:t xml:space="preserve">al </w:t>
      </w:r>
      <w:proofErr w:type="spellStart"/>
      <w:r w:rsidR="00595348">
        <w:rPr>
          <w:rFonts w:ascii="Arial" w:hAnsi="Arial" w:cs="Arial"/>
          <w:sz w:val="20"/>
          <w:szCs w:val="20"/>
        </w:rPr>
        <w:t>dd</w:t>
      </w:r>
      <w:proofErr w:type="spellEnd"/>
      <w:r w:rsidR="00595348">
        <w:rPr>
          <w:rFonts w:ascii="Arial" w:hAnsi="Arial" w:cs="Arial"/>
          <w:sz w:val="20"/>
          <w:szCs w:val="20"/>
        </w:rPr>
        <w:t xml:space="preserve"> de mm de </w:t>
      </w:r>
      <w:proofErr w:type="spellStart"/>
      <w:r w:rsidR="00952307" w:rsidRPr="006F21F3">
        <w:rPr>
          <w:rFonts w:ascii="Arial" w:hAnsi="Arial" w:cs="Arial"/>
          <w:sz w:val="20"/>
          <w:szCs w:val="20"/>
        </w:rPr>
        <w:t>aaaa</w:t>
      </w:r>
      <w:proofErr w:type="spellEnd"/>
      <w:r w:rsidR="00952307" w:rsidRPr="006F21F3">
        <w:rPr>
          <w:rFonts w:ascii="Arial" w:hAnsi="Arial" w:cs="Arial"/>
          <w:sz w:val="20"/>
          <w:szCs w:val="20"/>
        </w:rPr>
        <w:t xml:space="preserve"> ha sido preparado al sólo efecto de ser utilizado para presentar ante la Inspección General de Justicia</w:t>
      </w:r>
      <w:r w:rsidR="009A2A3A">
        <w:rPr>
          <w:rFonts w:ascii="Arial" w:hAnsi="Arial" w:cs="Arial"/>
          <w:sz w:val="20"/>
          <w:szCs w:val="20"/>
        </w:rPr>
        <w:t xml:space="preserve"> (IGJ) </w:t>
      </w:r>
      <w:r w:rsidR="00952307" w:rsidRPr="006F21F3">
        <w:rPr>
          <w:rFonts w:ascii="Arial" w:hAnsi="Arial" w:cs="Arial"/>
          <w:sz w:val="20"/>
          <w:szCs w:val="20"/>
        </w:rPr>
        <w:t>en los términos del</w:t>
      </w:r>
      <w:r w:rsidR="006F21F3" w:rsidRPr="006F21F3">
        <w:rPr>
          <w:rFonts w:ascii="Arial" w:hAnsi="Arial" w:cs="Arial"/>
          <w:sz w:val="20"/>
          <w:szCs w:val="20"/>
        </w:rPr>
        <w:t xml:space="preserve"> artículo 146, inciso 3, de la Resolución General IGJ N° 15/2024 y sus modificatorias</w:t>
      </w:r>
      <w:r w:rsidR="006F21F3">
        <w:rPr>
          <w:rFonts w:ascii="Arial" w:hAnsi="Arial" w:cs="Arial"/>
          <w:sz w:val="20"/>
          <w:szCs w:val="20"/>
        </w:rPr>
        <w:t xml:space="preserve">, y el artículo </w:t>
      </w:r>
      <w:r w:rsidR="006F21F3" w:rsidRPr="006F21F3">
        <w:rPr>
          <w:rFonts w:ascii="Arial" w:hAnsi="Arial" w:cs="Arial"/>
          <w:sz w:val="20"/>
          <w:szCs w:val="20"/>
        </w:rPr>
        <w:t>83</w:t>
      </w:r>
      <w:r w:rsidR="00C432E8" w:rsidRPr="006F21F3">
        <w:rPr>
          <w:rFonts w:ascii="Arial" w:hAnsi="Arial" w:cs="Arial"/>
          <w:sz w:val="20"/>
          <w:szCs w:val="20"/>
        </w:rPr>
        <w:t xml:space="preserve">, </w:t>
      </w:r>
      <w:r w:rsidR="006F21F3" w:rsidRPr="006F21F3">
        <w:rPr>
          <w:rFonts w:ascii="Arial" w:hAnsi="Arial" w:cs="Arial"/>
          <w:sz w:val="20"/>
          <w:szCs w:val="20"/>
        </w:rPr>
        <w:t>inciso 4.d), de la Sección XI de la Ley General de Sociedades N° 19.550.</w:t>
      </w:r>
      <w:r w:rsidR="006F21F3">
        <w:rPr>
          <w:rFonts w:ascii="Arial" w:hAnsi="Arial" w:cs="Arial"/>
          <w:szCs w:val="20"/>
        </w:rPr>
        <w:t xml:space="preserve"> </w:t>
      </w:r>
      <w:r w:rsidR="00E574A6" w:rsidRPr="00CA1B46">
        <w:rPr>
          <w:rFonts w:ascii="Arial" w:hAnsi="Arial" w:cs="Arial"/>
          <w:sz w:val="20"/>
          <w:szCs w:val="20"/>
        </w:rPr>
        <w:t xml:space="preserve">Por tal motivo, el presente </w:t>
      </w:r>
      <w:r w:rsidR="00683644">
        <w:rPr>
          <w:rFonts w:ascii="Arial" w:hAnsi="Arial" w:cs="Arial"/>
          <w:sz w:val="20"/>
          <w:szCs w:val="20"/>
        </w:rPr>
        <w:t>balance especial</w:t>
      </w:r>
      <w:r w:rsidR="00E574A6" w:rsidRPr="00CA1B46">
        <w:rPr>
          <w:rFonts w:ascii="Arial" w:hAnsi="Arial" w:cs="Arial"/>
          <w:sz w:val="20"/>
          <w:szCs w:val="20"/>
        </w:rPr>
        <w:t xml:space="preserve"> no incluye toda la información requ</w:t>
      </w:r>
      <w:r w:rsidR="00A24F9C" w:rsidRPr="00CA1B46">
        <w:rPr>
          <w:rFonts w:ascii="Arial" w:hAnsi="Arial" w:cs="Arial"/>
          <w:sz w:val="20"/>
          <w:szCs w:val="20"/>
        </w:rPr>
        <w:t>erida para un juego de estados contables</w:t>
      </w:r>
      <w:r w:rsidR="00E574A6" w:rsidRPr="00CA1B46">
        <w:rPr>
          <w:rFonts w:ascii="Arial" w:hAnsi="Arial" w:cs="Arial"/>
          <w:sz w:val="20"/>
          <w:szCs w:val="20"/>
        </w:rPr>
        <w:t xml:space="preserve"> anuales preparados de acuerdo con</w:t>
      </w:r>
      <w:r w:rsidR="00A24F9C" w:rsidRPr="00CA1B46">
        <w:rPr>
          <w:rFonts w:ascii="Arial" w:hAnsi="Arial" w:cs="Arial"/>
          <w:sz w:val="20"/>
          <w:szCs w:val="20"/>
        </w:rPr>
        <w:t xml:space="preserve"> la</w:t>
      </w:r>
      <w:r w:rsidR="00CA1B46" w:rsidRPr="00CA1B46">
        <w:rPr>
          <w:rFonts w:ascii="Arial" w:hAnsi="Arial" w:cs="Arial"/>
          <w:sz w:val="20"/>
          <w:szCs w:val="20"/>
        </w:rPr>
        <w:t xml:space="preserve">s normas contables profesionales argentinas vigentes en </w:t>
      </w:r>
      <w:r w:rsidR="00A24F9C" w:rsidRPr="00CA1B46">
        <w:rPr>
          <w:rFonts w:ascii="Arial" w:hAnsi="Arial" w:cs="Arial"/>
          <w:sz w:val="20"/>
          <w:szCs w:val="20"/>
        </w:rPr>
        <w:t>la C</w:t>
      </w:r>
      <w:r w:rsidR="006935F7">
        <w:rPr>
          <w:rFonts w:ascii="Arial" w:hAnsi="Arial" w:cs="Arial"/>
          <w:sz w:val="20"/>
          <w:szCs w:val="20"/>
        </w:rPr>
        <w:t>iudad Autónoma de Buenos Aires</w:t>
      </w:r>
      <w:r w:rsidR="00A24F9C" w:rsidRPr="00571CBF">
        <w:rPr>
          <w:rFonts w:ascii="Arial" w:hAnsi="Arial" w:cs="Arial"/>
          <w:sz w:val="20"/>
          <w:szCs w:val="20"/>
        </w:rPr>
        <w:t>.</w:t>
      </w:r>
      <w:r w:rsidR="00615649">
        <w:rPr>
          <w:rStyle w:val="Refdenotaalpie"/>
          <w:rFonts w:ascii="Arial" w:hAnsi="Arial" w:cs="Arial"/>
          <w:sz w:val="20"/>
          <w:szCs w:val="20"/>
        </w:rPr>
        <w:footnoteReference w:id="7"/>
      </w:r>
      <w:r w:rsidR="00A24F9C" w:rsidRPr="00571CBF">
        <w:rPr>
          <w:rFonts w:ascii="Arial" w:hAnsi="Arial" w:cs="Arial"/>
          <w:sz w:val="20"/>
          <w:szCs w:val="20"/>
        </w:rPr>
        <w:t xml:space="preserve"> </w:t>
      </w:r>
    </w:p>
    <w:p w14:paraId="006C8E60" w14:textId="5D5475FE" w:rsidR="00CC71AD" w:rsidRPr="00571CBF" w:rsidRDefault="006935F7" w:rsidP="00571CBF">
      <w:pPr>
        <w:autoSpaceDE w:val="0"/>
        <w:autoSpaceDN w:val="0"/>
        <w:adjustRightInd w:val="0"/>
        <w:spacing w:before="120" w:after="120"/>
        <w:jc w:val="both"/>
        <w:rPr>
          <w:rFonts w:ascii="Arial" w:hAnsi="Arial" w:cs="Arial"/>
          <w:sz w:val="20"/>
          <w:szCs w:val="20"/>
        </w:rPr>
      </w:pPr>
      <w:r w:rsidRPr="00615649">
        <w:rPr>
          <w:rFonts w:ascii="Arial" w:hAnsi="Arial" w:cs="Arial"/>
          <w:sz w:val="20"/>
          <w:szCs w:val="20"/>
        </w:rPr>
        <w:t>La mencionada escisión te</w:t>
      </w:r>
      <w:r w:rsidR="00CC71AD" w:rsidRPr="00615649">
        <w:rPr>
          <w:rFonts w:ascii="Arial" w:hAnsi="Arial" w:cs="Arial"/>
          <w:sz w:val="20"/>
          <w:szCs w:val="20"/>
        </w:rPr>
        <w:t>n</w:t>
      </w:r>
      <w:r w:rsidRPr="00615649">
        <w:rPr>
          <w:rFonts w:ascii="Arial" w:hAnsi="Arial" w:cs="Arial"/>
          <w:sz w:val="20"/>
          <w:szCs w:val="20"/>
        </w:rPr>
        <w:t>drá</w:t>
      </w:r>
      <w:r w:rsidR="00CC71AD" w:rsidRPr="00615649">
        <w:rPr>
          <w:rFonts w:ascii="Arial" w:hAnsi="Arial" w:cs="Arial"/>
          <w:sz w:val="20"/>
          <w:szCs w:val="20"/>
        </w:rPr>
        <w:t xml:space="preserve"> efectos operativos, contables, administrativos e impositivos a partir</w:t>
      </w:r>
      <w:r w:rsidRPr="00615649">
        <w:rPr>
          <w:rFonts w:ascii="Arial" w:hAnsi="Arial" w:cs="Arial"/>
          <w:sz w:val="20"/>
          <w:szCs w:val="20"/>
        </w:rPr>
        <w:t xml:space="preserve"> de</w:t>
      </w:r>
      <w:r w:rsidR="00936042" w:rsidRPr="00615649">
        <w:rPr>
          <w:rFonts w:ascii="Arial" w:hAnsi="Arial" w:cs="Arial"/>
          <w:sz w:val="20"/>
          <w:szCs w:val="20"/>
        </w:rPr>
        <w:t xml:space="preserve">l </w:t>
      </w:r>
      <w:proofErr w:type="spellStart"/>
      <w:r w:rsidR="00936042" w:rsidRPr="00615649">
        <w:rPr>
          <w:rFonts w:ascii="Arial" w:hAnsi="Arial" w:cs="Arial"/>
          <w:sz w:val="20"/>
          <w:szCs w:val="20"/>
        </w:rPr>
        <w:t>dd</w:t>
      </w:r>
      <w:proofErr w:type="spellEnd"/>
      <w:r w:rsidR="00936042" w:rsidRPr="00615649">
        <w:rPr>
          <w:rFonts w:ascii="Arial" w:hAnsi="Arial" w:cs="Arial"/>
          <w:sz w:val="20"/>
          <w:szCs w:val="20"/>
        </w:rPr>
        <w:t>/mm/</w:t>
      </w:r>
      <w:proofErr w:type="spellStart"/>
      <w:r w:rsidR="00936042" w:rsidRPr="00615649">
        <w:rPr>
          <w:rFonts w:ascii="Arial" w:hAnsi="Arial" w:cs="Arial"/>
          <w:sz w:val="20"/>
          <w:szCs w:val="20"/>
        </w:rPr>
        <w:t>aaaa</w:t>
      </w:r>
      <w:proofErr w:type="spellEnd"/>
      <w:r w:rsidR="00936042" w:rsidRPr="00615649">
        <w:rPr>
          <w:rFonts w:ascii="Arial" w:hAnsi="Arial" w:cs="Arial"/>
          <w:sz w:val="20"/>
          <w:szCs w:val="20"/>
        </w:rPr>
        <w:t xml:space="preserve"> y será oponible a terceros solamente desde la fecha de inscripción de la fusión en la IGJ.</w:t>
      </w:r>
    </w:p>
    <w:p w14:paraId="4F1DE57F" w14:textId="17D232FA" w:rsidR="00CC71AD" w:rsidRPr="00B12CD0" w:rsidRDefault="000113C0" w:rsidP="00571CBF">
      <w:pPr>
        <w:autoSpaceDE w:val="0"/>
        <w:autoSpaceDN w:val="0"/>
        <w:adjustRightInd w:val="0"/>
        <w:spacing w:before="120" w:after="120"/>
        <w:jc w:val="both"/>
        <w:rPr>
          <w:rFonts w:ascii="Arial" w:hAnsi="Arial" w:cs="Arial"/>
          <w:color w:val="FF0000"/>
          <w:sz w:val="20"/>
          <w:szCs w:val="20"/>
        </w:rPr>
      </w:pPr>
      <w:r>
        <w:rPr>
          <w:rFonts w:ascii="Arial" w:hAnsi="Arial" w:cs="Arial"/>
          <w:sz w:val="20"/>
          <w:szCs w:val="20"/>
        </w:rPr>
        <w:t xml:space="preserve">El </w:t>
      </w:r>
      <w:r w:rsidR="00782D13">
        <w:rPr>
          <w:rFonts w:ascii="Arial" w:hAnsi="Arial" w:cs="Arial"/>
          <w:sz w:val="20"/>
          <w:szCs w:val="20"/>
        </w:rPr>
        <w:t>presente balance e</w:t>
      </w:r>
      <w:r w:rsidRPr="00107B55">
        <w:rPr>
          <w:rFonts w:ascii="Arial" w:hAnsi="Arial" w:cs="Arial"/>
          <w:sz w:val="20"/>
          <w:szCs w:val="20"/>
        </w:rPr>
        <w:t xml:space="preserve">special </w:t>
      </w:r>
      <w:r w:rsidR="00782D13">
        <w:rPr>
          <w:rFonts w:ascii="Arial" w:hAnsi="Arial" w:cs="Arial"/>
          <w:sz w:val="20"/>
          <w:szCs w:val="20"/>
        </w:rPr>
        <w:t>co</w:t>
      </w:r>
      <w:r w:rsidR="00683644" w:rsidRPr="00107B55">
        <w:rPr>
          <w:rFonts w:ascii="Arial" w:hAnsi="Arial" w:cs="Arial"/>
          <w:sz w:val="20"/>
          <w:szCs w:val="20"/>
        </w:rPr>
        <w:t xml:space="preserve">nsolidado </w:t>
      </w:r>
      <w:r w:rsidRPr="00107B55">
        <w:rPr>
          <w:rFonts w:ascii="Arial" w:hAnsi="Arial" w:cs="Arial"/>
          <w:sz w:val="20"/>
          <w:szCs w:val="20"/>
        </w:rPr>
        <w:t xml:space="preserve">de </w:t>
      </w:r>
      <w:r w:rsidR="00782D13">
        <w:rPr>
          <w:rFonts w:ascii="Arial" w:hAnsi="Arial" w:cs="Arial"/>
          <w:sz w:val="20"/>
          <w:szCs w:val="20"/>
        </w:rPr>
        <w:t>f</w:t>
      </w:r>
      <w:r w:rsidR="00683644" w:rsidRPr="00107B55">
        <w:rPr>
          <w:rFonts w:ascii="Arial" w:hAnsi="Arial" w:cs="Arial"/>
          <w:sz w:val="20"/>
          <w:szCs w:val="20"/>
        </w:rPr>
        <w:t>usión</w:t>
      </w:r>
      <w:r w:rsidR="00CC71AD" w:rsidRPr="00107B55">
        <w:rPr>
          <w:rFonts w:ascii="Arial" w:hAnsi="Arial" w:cs="Arial"/>
          <w:sz w:val="20"/>
          <w:szCs w:val="20"/>
        </w:rPr>
        <w:t xml:space="preserve">, </w:t>
      </w:r>
      <w:r w:rsidR="00683644" w:rsidRPr="00107B55">
        <w:rPr>
          <w:rFonts w:ascii="Arial" w:hAnsi="Arial" w:cs="Arial"/>
          <w:sz w:val="20"/>
          <w:szCs w:val="20"/>
        </w:rPr>
        <w:t>ha sido preparado como d</w:t>
      </w:r>
      <w:r w:rsidR="00C62F53" w:rsidRPr="00107B55">
        <w:rPr>
          <w:rFonts w:ascii="Arial" w:hAnsi="Arial" w:cs="Arial"/>
          <w:sz w:val="20"/>
          <w:szCs w:val="20"/>
        </w:rPr>
        <w:t>ocumentación complementaria al Compromiso Previo de F</w:t>
      </w:r>
      <w:r w:rsidR="00683644" w:rsidRPr="00107B55">
        <w:rPr>
          <w:rFonts w:ascii="Arial" w:hAnsi="Arial" w:cs="Arial"/>
          <w:sz w:val="20"/>
          <w:szCs w:val="20"/>
        </w:rPr>
        <w:t xml:space="preserve">usión suscripto por los representantes de </w:t>
      </w:r>
      <w:r w:rsidR="00683644" w:rsidRPr="00D033C1">
        <w:rPr>
          <w:rFonts w:ascii="Arial" w:hAnsi="Arial" w:cs="Arial"/>
          <w:sz w:val="20"/>
          <w:szCs w:val="20"/>
        </w:rPr>
        <w:t xml:space="preserve">las Sociedades para la solicitud de la conformidad administrativa de dicha fusión, y </w:t>
      </w:r>
      <w:r w:rsidR="00CC71AD" w:rsidRPr="00D033C1">
        <w:rPr>
          <w:rFonts w:ascii="Arial" w:hAnsi="Arial" w:cs="Arial"/>
          <w:sz w:val="20"/>
          <w:szCs w:val="20"/>
        </w:rPr>
        <w:t xml:space="preserve">detalla la situación patrimonial de </w:t>
      </w:r>
      <w:r w:rsidR="00B12CD0" w:rsidRPr="00D033C1">
        <w:rPr>
          <w:rFonts w:ascii="Arial" w:hAnsi="Arial" w:cs="Arial"/>
          <w:color w:val="FF0000"/>
          <w:sz w:val="20"/>
          <w:szCs w:val="20"/>
        </w:rPr>
        <w:t>XYZ S.A</w:t>
      </w:r>
      <w:r w:rsidR="00683644" w:rsidRPr="00D033C1">
        <w:rPr>
          <w:rFonts w:ascii="Arial" w:hAnsi="Arial" w:cs="Arial"/>
          <w:color w:val="FF0000"/>
          <w:sz w:val="20"/>
          <w:szCs w:val="20"/>
        </w:rPr>
        <w:t>.</w:t>
      </w:r>
      <w:r w:rsidR="000773B2" w:rsidRPr="00D033C1">
        <w:rPr>
          <w:rFonts w:ascii="Arial" w:hAnsi="Arial" w:cs="Arial"/>
          <w:color w:val="FF0000"/>
          <w:sz w:val="20"/>
          <w:szCs w:val="20"/>
        </w:rPr>
        <w:t xml:space="preserve"> </w:t>
      </w:r>
      <w:r w:rsidR="000773B2" w:rsidRPr="00D033C1">
        <w:rPr>
          <w:rFonts w:ascii="Arial" w:hAnsi="Arial" w:cs="Arial"/>
          <w:sz w:val="20"/>
          <w:szCs w:val="20"/>
        </w:rPr>
        <w:t>antes y después de la fusión</w:t>
      </w:r>
      <w:r w:rsidR="00107B55" w:rsidRPr="00D033C1">
        <w:rPr>
          <w:rFonts w:ascii="Arial" w:hAnsi="Arial" w:cs="Arial"/>
          <w:sz w:val="20"/>
          <w:szCs w:val="20"/>
        </w:rPr>
        <w:t>, demostrando có</w:t>
      </w:r>
      <w:r w:rsidR="000773B2" w:rsidRPr="00D033C1">
        <w:rPr>
          <w:rFonts w:ascii="Arial" w:hAnsi="Arial" w:cs="Arial"/>
          <w:sz w:val="20"/>
          <w:szCs w:val="20"/>
        </w:rPr>
        <w:t xml:space="preserve">mo </w:t>
      </w:r>
      <w:r w:rsidR="00107B55" w:rsidRPr="00D033C1">
        <w:rPr>
          <w:rFonts w:ascii="Arial" w:hAnsi="Arial" w:cs="Arial"/>
          <w:sz w:val="20"/>
          <w:szCs w:val="20"/>
        </w:rPr>
        <w:t xml:space="preserve">hubiera sido afectado el estado de situación patrimonial </w:t>
      </w:r>
      <w:r w:rsidR="000773B2" w:rsidRPr="00D033C1">
        <w:rPr>
          <w:rFonts w:ascii="Arial" w:hAnsi="Arial" w:cs="Arial"/>
          <w:sz w:val="20"/>
          <w:szCs w:val="20"/>
        </w:rPr>
        <w:t xml:space="preserve">si </w:t>
      </w:r>
      <w:r w:rsidR="00107B55" w:rsidRPr="00D033C1">
        <w:rPr>
          <w:rFonts w:ascii="Arial" w:hAnsi="Arial" w:cs="Arial"/>
          <w:sz w:val="20"/>
          <w:szCs w:val="20"/>
        </w:rPr>
        <w:t xml:space="preserve">ambas </w:t>
      </w:r>
      <w:r w:rsidR="00C95B26">
        <w:rPr>
          <w:rFonts w:ascii="Arial" w:hAnsi="Arial" w:cs="Arial"/>
          <w:sz w:val="20"/>
          <w:szCs w:val="20"/>
        </w:rPr>
        <w:t>S</w:t>
      </w:r>
      <w:r w:rsidR="00107B55" w:rsidRPr="00D033C1">
        <w:rPr>
          <w:rFonts w:ascii="Arial" w:hAnsi="Arial" w:cs="Arial"/>
          <w:sz w:val="20"/>
          <w:szCs w:val="20"/>
        </w:rPr>
        <w:t>ociedades</w:t>
      </w:r>
      <w:r w:rsidR="000773B2" w:rsidRPr="00D033C1">
        <w:rPr>
          <w:rFonts w:ascii="Arial" w:hAnsi="Arial" w:cs="Arial"/>
          <w:sz w:val="20"/>
          <w:szCs w:val="20"/>
        </w:rPr>
        <w:t xml:space="preserve"> hubieran sido una misma</w:t>
      </w:r>
      <w:r w:rsidR="000773B2">
        <w:rPr>
          <w:rFonts w:ascii="Arial" w:hAnsi="Arial" w:cs="Arial"/>
          <w:sz w:val="20"/>
          <w:szCs w:val="20"/>
        </w:rPr>
        <w:t xml:space="preserve"> entidad a dicha fecha.</w:t>
      </w:r>
      <w:r w:rsidR="00683644">
        <w:rPr>
          <w:rFonts w:ascii="Arial" w:hAnsi="Arial" w:cs="Arial"/>
          <w:sz w:val="20"/>
          <w:szCs w:val="20"/>
        </w:rPr>
        <w:t xml:space="preserve"> </w:t>
      </w:r>
      <w:r w:rsidR="000773B2">
        <w:rPr>
          <w:rFonts w:ascii="Arial" w:hAnsi="Arial" w:cs="Arial"/>
          <w:sz w:val="20"/>
          <w:szCs w:val="20"/>
        </w:rPr>
        <w:t>Por lo tanto, no debe interpretarse que dichas Sociedades pudieron haber funcionado conjuntamente sobre una base consolidada</w:t>
      </w:r>
      <w:r w:rsidR="00CC71AD" w:rsidRPr="00571CBF">
        <w:rPr>
          <w:rFonts w:ascii="Arial" w:hAnsi="Arial" w:cs="Arial"/>
          <w:sz w:val="20"/>
          <w:szCs w:val="20"/>
        </w:rPr>
        <w:t>,</w:t>
      </w:r>
      <w:r w:rsidR="000773B2">
        <w:rPr>
          <w:rFonts w:ascii="Arial" w:hAnsi="Arial" w:cs="Arial"/>
          <w:sz w:val="20"/>
          <w:szCs w:val="20"/>
        </w:rPr>
        <w:t xml:space="preserve"> ni que </w:t>
      </w:r>
      <w:proofErr w:type="gramStart"/>
      <w:r w:rsidR="000773B2">
        <w:rPr>
          <w:rFonts w:ascii="Arial" w:hAnsi="Arial" w:cs="Arial"/>
          <w:sz w:val="20"/>
          <w:szCs w:val="20"/>
        </w:rPr>
        <w:t>las c</w:t>
      </w:r>
      <w:r w:rsidR="00782D13">
        <w:rPr>
          <w:rFonts w:ascii="Arial" w:hAnsi="Arial" w:cs="Arial"/>
          <w:sz w:val="20"/>
          <w:szCs w:val="20"/>
        </w:rPr>
        <w:t>ifras indicadas en el presente balance especial consolidado de f</w:t>
      </w:r>
      <w:r w:rsidR="000773B2">
        <w:rPr>
          <w:rFonts w:ascii="Arial" w:hAnsi="Arial" w:cs="Arial"/>
          <w:sz w:val="20"/>
          <w:szCs w:val="20"/>
        </w:rPr>
        <w:t>usión tiene</w:t>
      </w:r>
      <w:proofErr w:type="gramEnd"/>
      <w:r w:rsidR="000773B2">
        <w:rPr>
          <w:rFonts w:ascii="Arial" w:hAnsi="Arial" w:cs="Arial"/>
          <w:sz w:val="20"/>
          <w:szCs w:val="20"/>
        </w:rPr>
        <w:t xml:space="preserve"> alguna otra finalidad que la mencionada precedentemente</w:t>
      </w:r>
      <w:r w:rsidR="00CC71AD" w:rsidRPr="000654F8">
        <w:rPr>
          <w:rFonts w:ascii="Arial" w:hAnsi="Arial" w:cs="Arial"/>
          <w:color w:val="000000" w:themeColor="text1"/>
          <w:sz w:val="20"/>
          <w:szCs w:val="20"/>
        </w:rPr>
        <w:t>.</w:t>
      </w:r>
    </w:p>
    <w:p w14:paraId="721B47C3" w14:textId="40A4E87F" w:rsidR="006F3A43" w:rsidRPr="00E45202" w:rsidRDefault="00E45202" w:rsidP="00E45202">
      <w:pPr>
        <w:pStyle w:val="Prrafodelista"/>
        <w:numPr>
          <w:ilvl w:val="1"/>
          <w:numId w:val="55"/>
        </w:numPr>
        <w:spacing w:before="240"/>
        <w:jc w:val="both"/>
        <w:rPr>
          <w:rFonts w:ascii="Arial" w:hAnsi="Arial" w:cs="Arial"/>
          <w:b/>
          <w:sz w:val="20"/>
          <w:szCs w:val="20"/>
        </w:rPr>
      </w:pPr>
      <w:r>
        <w:rPr>
          <w:rFonts w:ascii="Arial" w:hAnsi="Arial" w:cs="Arial"/>
          <w:b/>
          <w:sz w:val="20"/>
          <w:szCs w:val="20"/>
        </w:rPr>
        <w:t>B</w:t>
      </w:r>
      <w:r w:rsidRPr="00E45202">
        <w:rPr>
          <w:rFonts w:ascii="Arial" w:hAnsi="Arial" w:cs="Arial"/>
          <w:b/>
          <w:sz w:val="20"/>
          <w:szCs w:val="20"/>
        </w:rPr>
        <w:t>ases de preparación</w:t>
      </w:r>
      <w:r w:rsidR="00327288">
        <w:rPr>
          <w:rFonts w:ascii="Arial" w:hAnsi="Arial" w:cs="Arial"/>
          <w:b/>
          <w:sz w:val="20"/>
          <w:szCs w:val="20"/>
        </w:rPr>
        <w:t xml:space="preserve"> y consolidación</w:t>
      </w:r>
    </w:p>
    <w:p w14:paraId="1B9CE759" w14:textId="50C1F409" w:rsidR="00D05FFB" w:rsidRDefault="00782D13" w:rsidP="00D05FFB">
      <w:pPr>
        <w:pStyle w:val="Textoindependienteprimerasangra2"/>
        <w:spacing w:before="120" w:after="120"/>
        <w:ind w:left="0" w:firstLine="0"/>
        <w:jc w:val="both"/>
        <w:rPr>
          <w:sz w:val="20"/>
          <w:szCs w:val="20"/>
        </w:rPr>
      </w:pPr>
      <w:r>
        <w:rPr>
          <w:sz w:val="20"/>
          <w:szCs w:val="20"/>
        </w:rPr>
        <w:t>El presente balance e</w:t>
      </w:r>
      <w:r w:rsidR="000113C0">
        <w:rPr>
          <w:sz w:val="20"/>
          <w:szCs w:val="20"/>
        </w:rPr>
        <w:t xml:space="preserve">special </w:t>
      </w:r>
      <w:r>
        <w:rPr>
          <w:sz w:val="20"/>
          <w:szCs w:val="20"/>
        </w:rPr>
        <w:t xml:space="preserve">consolidado </w:t>
      </w:r>
      <w:r w:rsidR="000113C0">
        <w:rPr>
          <w:sz w:val="20"/>
          <w:szCs w:val="20"/>
        </w:rPr>
        <w:t xml:space="preserve">de </w:t>
      </w:r>
      <w:r>
        <w:rPr>
          <w:sz w:val="20"/>
          <w:szCs w:val="20"/>
        </w:rPr>
        <w:t>fusión</w:t>
      </w:r>
      <w:r w:rsidR="00321C5D">
        <w:rPr>
          <w:sz w:val="20"/>
          <w:szCs w:val="20"/>
        </w:rPr>
        <w:t xml:space="preserve"> </w:t>
      </w:r>
      <w:r w:rsidR="00E4393D">
        <w:rPr>
          <w:sz w:val="20"/>
          <w:szCs w:val="20"/>
        </w:rPr>
        <w:t xml:space="preserve">fue </w:t>
      </w:r>
      <w:r w:rsidR="00E4393D" w:rsidRPr="00857253">
        <w:rPr>
          <w:sz w:val="20"/>
          <w:szCs w:val="20"/>
        </w:rPr>
        <w:t>preparado a partir de</w:t>
      </w:r>
      <w:r w:rsidR="00E47DB0" w:rsidRPr="00857253">
        <w:rPr>
          <w:sz w:val="20"/>
          <w:szCs w:val="20"/>
        </w:rPr>
        <w:t xml:space="preserve"> los balances especiales de fusión de las respectivas Sociedades</w:t>
      </w:r>
      <w:r w:rsidR="00786A47" w:rsidRPr="00857253">
        <w:rPr>
          <w:sz w:val="20"/>
          <w:szCs w:val="20"/>
        </w:rPr>
        <w:t xml:space="preserve"> </w:t>
      </w:r>
      <w:r w:rsidR="00321C5D" w:rsidRPr="00857253">
        <w:rPr>
          <w:sz w:val="20"/>
          <w:szCs w:val="20"/>
        </w:rPr>
        <w:t xml:space="preserve">al </w:t>
      </w:r>
      <w:proofErr w:type="spellStart"/>
      <w:r w:rsidR="00321C5D" w:rsidRPr="00857253">
        <w:rPr>
          <w:sz w:val="20"/>
          <w:szCs w:val="20"/>
        </w:rPr>
        <w:t>dd</w:t>
      </w:r>
      <w:proofErr w:type="spellEnd"/>
      <w:r w:rsidR="00321C5D" w:rsidRPr="00857253">
        <w:rPr>
          <w:sz w:val="20"/>
          <w:szCs w:val="20"/>
        </w:rPr>
        <w:t>/mm/</w:t>
      </w:r>
      <w:proofErr w:type="spellStart"/>
      <w:r w:rsidR="00321C5D" w:rsidRPr="00857253">
        <w:rPr>
          <w:sz w:val="20"/>
          <w:szCs w:val="20"/>
        </w:rPr>
        <w:t>aaaa</w:t>
      </w:r>
      <w:proofErr w:type="spellEnd"/>
      <w:r w:rsidR="00321C5D" w:rsidRPr="00857253">
        <w:rPr>
          <w:sz w:val="20"/>
          <w:szCs w:val="20"/>
        </w:rPr>
        <w:t xml:space="preserve">, </w:t>
      </w:r>
      <w:r w:rsidR="00E47DB0" w:rsidRPr="00857253">
        <w:rPr>
          <w:sz w:val="20"/>
          <w:szCs w:val="20"/>
        </w:rPr>
        <w:t>los cuales han sido confeccionados sobre bases homogéneas y uniformes</w:t>
      </w:r>
      <w:r w:rsidR="00AF3FA5" w:rsidRPr="00857253">
        <w:rPr>
          <w:sz w:val="20"/>
          <w:szCs w:val="20"/>
        </w:rPr>
        <w:t xml:space="preserve"> y aplicando similares criterios de medición y presentación</w:t>
      </w:r>
      <w:r w:rsidR="00857253">
        <w:rPr>
          <w:rStyle w:val="Refdenotaalpie"/>
          <w:sz w:val="20"/>
          <w:szCs w:val="20"/>
        </w:rPr>
        <w:footnoteReference w:id="8"/>
      </w:r>
      <w:r w:rsidR="00321C5D" w:rsidRPr="00857253">
        <w:rPr>
          <w:sz w:val="20"/>
          <w:szCs w:val="20"/>
        </w:rPr>
        <w:t>.</w:t>
      </w:r>
    </w:p>
    <w:p w14:paraId="0CAB72D7" w14:textId="4DBCDD71" w:rsidR="00B86AE4" w:rsidRPr="00B30449" w:rsidRDefault="00975233" w:rsidP="00B86AE4">
      <w:pPr>
        <w:pStyle w:val="Textoindependienteprimerasangra2"/>
        <w:spacing w:before="120" w:after="120"/>
        <w:ind w:left="0" w:firstLine="0"/>
        <w:jc w:val="both"/>
        <w:rPr>
          <w:sz w:val="20"/>
          <w:szCs w:val="20"/>
        </w:rPr>
      </w:pPr>
      <w:r>
        <w:rPr>
          <w:sz w:val="20"/>
          <w:szCs w:val="20"/>
        </w:rPr>
        <w:t>Este b</w:t>
      </w:r>
      <w:r w:rsidR="00B86AE4">
        <w:rPr>
          <w:sz w:val="20"/>
          <w:szCs w:val="20"/>
        </w:rPr>
        <w:t xml:space="preserve">alance </w:t>
      </w:r>
      <w:r>
        <w:rPr>
          <w:sz w:val="20"/>
          <w:szCs w:val="20"/>
        </w:rPr>
        <w:t>especial c</w:t>
      </w:r>
      <w:r w:rsidR="00B86AE4">
        <w:rPr>
          <w:sz w:val="20"/>
          <w:szCs w:val="20"/>
        </w:rPr>
        <w:t>o</w:t>
      </w:r>
      <w:r>
        <w:rPr>
          <w:sz w:val="20"/>
          <w:szCs w:val="20"/>
        </w:rPr>
        <w:t>nsolidado de f</w:t>
      </w:r>
      <w:r w:rsidR="00B86AE4">
        <w:rPr>
          <w:sz w:val="20"/>
          <w:szCs w:val="20"/>
        </w:rPr>
        <w:t>usión está expresado en pesos en moneda homogénea de cierre y ha</w:t>
      </w:r>
      <w:r w:rsidR="00B86AE4" w:rsidRPr="00B30449">
        <w:rPr>
          <w:sz w:val="20"/>
          <w:szCs w:val="20"/>
        </w:rPr>
        <w:t xml:space="preserve"> sido preparado de conformidad con la Resolución Técnica N° 54</w:t>
      </w:r>
      <w:r w:rsidR="00B86AE4">
        <w:rPr>
          <w:sz w:val="20"/>
          <w:szCs w:val="20"/>
        </w:rPr>
        <w:t xml:space="preserve"> - T.O. RT 59 -, (RT 54)</w:t>
      </w:r>
      <w:r w:rsidR="00B86AE4" w:rsidRPr="006B74B6">
        <w:rPr>
          <w:sz w:val="20"/>
          <w:szCs w:val="20"/>
        </w:rPr>
        <w:t>, emitida por</w:t>
      </w:r>
      <w:r w:rsidR="00B86AE4" w:rsidRPr="00B30449">
        <w:rPr>
          <w:sz w:val="20"/>
          <w:szCs w:val="20"/>
        </w:rPr>
        <w:t xml:space="preserve"> la Federación Argentina de Consejos Profesionales de Ciencias Económicas (FACPCE), adoptada por la Resolución P. N° 460/2024 del Consejo Profesional de Ciencias Económicas de la Ciudad Autónoma de Buenos Aires (CPCECABA).</w:t>
      </w:r>
    </w:p>
    <w:p w14:paraId="7612674F" w14:textId="354EBC73" w:rsidR="00703463" w:rsidRDefault="00703463" w:rsidP="00D05FFB">
      <w:pPr>
        <w:pStyle w:val="Textoindependienteprimerasangra2"/>
        <w:spacing w:before="120" w:after="120"/>
        <w:ind w:left="0" w:firstLine="0"/>
        <w:jc w:val="both"/>
        <w:rPr>
          <w:sz w:val="20"/>
          <w:szCs w:val="20"/>
        </w:rPr>
      </w:pPr>
      <w:r>
        <w:rPr>
          <w:sz w:val="20"/>
          <w:szCs w:val="20"/>
        </w:rPr>
        <w:t>Los criterios de consolidación empleados se describen a continuación:</w:t>
      </w:r>
    </w:p>
    <w:p w14:paraId="6E87EF4C" w14:textId="59A273EF" w:rsidR="00703463" w:rsidRPr="00703463" w:rsidRDefault="00043A3D" w:rsidP="00703463">
      <w:pPr>
        <w:pStyle w:val="Textoindependienteprimerasangra2"/>
        <w:numPr>
          <w:ilvl w:val="0"/>
          <w:numId w:val="60"/>
        </w:numPr>
        <w:spacing w:before="120" w:after="120"/>
        <w:jc w:val="both"/>
        <w:rPr>
          <w:sz w:val="20"/>
          <w:szCs w:val="20"/>
        </w:rPr>
      </w:pPr>
      <w:r>
        <w:rPr>
          <w:sz w:val="20"/>
          <w:szCs w:val="20"/>
        </w:rPr>
        <w:t>En las</w:t>
      </w:r>
      <w:r w:rsidR="00703463">
        <w:rPr>
          <w:sz w:val="20"/>
          <w:szCs w:val="20"/>
        </w:rPr>
        <w:t xml:space="preserve"> columnas “Variaciones”, s</w:t>
      </w:r>
      <w:r w:rsidR="00703463" w:rsidRPr="00703463">
        <w:rPr>
          <w:sz w:val="20"/>
          <w:szCs w:val="20"/>
        </w:rPr>
        <w:t>e incluye</w:t>
      </w:r>
      <w:r>
        <w:rPr>
          <w:sz w:val="20"/>
          <w:szCs w:val="20"/>
        </w:rPr>
        <w:t>………………………….</w:t>
      </w:r>
      <w:r>
        <w:rPr>
          <w:rStyle w:val="Refdenotaalpie"/>
          <w:sz w:val="20"/>
          <w:szCs w:val="20"/>
        </w:rPr>
        <w:footnoteReference w:id="9"/>
      </w:r>
      <w:r w:rsidR="00703463" w:rsidRPr="00703463">
        <w:rPr>
          <w:sz w:val="20"/>
          <w:szCs w:val="20"/>
        </w:rPr>
        <w:t>.</w:t>
      </w:r>
    </w:p>
    <w:p w14:paraId="7725D66C" w14:textId="563E0D2C" w:rsidR="00703463" w:rsidRPr="005D51C1" w:rsidRDefault="00672D0E" w:rsidP="00703463">
      <w:pPr>
        <w:pStyle w:val="Textoindependienteprimerasangra2"/>
        <w:numPr>
          <w:ilvl w:val="0"/>
          <w:numId w:val="60"/>
        </w:numPr>
        <w:spacing w:before="120" w:after="120"/>
        <w:jc w:val="both"/>
        <w:rPr>
          <w:sz w:val="20"/>
          <w:szCs w:val="20"/>
        </w:rPr>
      </w:pPr>
      <w:r w:rsidRPr="005D51C1">
        <w:rPr>
          <w:sz w:val="20"/>
          <w:szCs w:val="20"/>
        </w:rPr>
        <w:t>L</w:t>
      </w:r>
      <w:r w:rsidR="00703463" w:rsidRPr="005D51C1">
        <w:rPr>
          <w:sz w:val="20"/>
          <w:szCs w:val="20"/>
        </w:rPr>
        <w:t xml:space="preserve">a columna </w:t>
      </w:r>
      <w:r w:rsidRPr="005D51C1">
        <w:rPr>
          <w:sz w:val="20"/>
          <w:szCs w:val="20"/>
        </w:rPr>
        <w:t>“</w:t>
      </w:r>
      <w:r w:rsidR="00703463" w:rsidRPr="005D51C1">
        <w:rPr>
          <w:bCs/>
          <w:color w:val="FF0000"/>
          <w:sz w:val="20"/>
          <w:szCs w:val="20"/>
        </w:rPr>
        <w:t>XYZ S.A</w:t>
      </w:r>
      <w:r w:rsidR="00703463" w:rsidRPr="005D51C1">
        <w:rPr>
          <w:bCs/>
          <w:sz w:val="20"/>
          <w:szCs w:val="20"/>
        </w:rPr>
        <w:t>. después de la fusión</w:t>
      </w:r>
      <w:r w:rsidRPr="005D51C1">
        <w:rPr>
          <w:bCs/>
          <w:sz w:val="20"/>
          <w:szCs w:val="20"/>
        </w:rPr>
        <w:t>”</w:t>
      </w:r>
      <w:r w:rsidR="00703463" w:rsidRPr="005D51C1">
        <w:rPr>
          <w:bCs/>
          <w:sz w:val="20"/>
          <w:szCs w:val="20"/>
        </w:rPr>
        <w:t xml:space="preserve">, resulta de la sumatoria línea por línea de los rubros que componen el estado de situación patrimonial especial de fusión de </w:t>
      </w:r>
      <w:r w:rsidR="00703463" w:rsidRPr="005D51C1">
        <w:rPr>
          <w:bCs/>
          <w:color w:val="FF0000"/>
          <w:sz w:val="20"/>
          <w:szCs w:val="20"/>
        </w:rPr>
        <w:t>XYZ S.A</w:t>
      </w:r>
      <w:r w:rsidR="008A3780" w:rsidRPr="005D51C1">
        <w:rPr>
          <w:bCs/>
          <w:sz w:val="20"/>
          <w:szCs w:val="20"/>
        </w:rPr>
        <w:t>.</w:t>
      </w:r>
      <w:r w:rsidR="00703463" w:rsidRPr="005D51C1">
        <w:rPr>
          <w:bCs/>
          <w:sz w:val="20"/>
          <w:szCs w:val="20"/>
        </w:rPr>
        <w:t xml:space="preserve"> antes de la fusión y de </w:t>
      </w:r>
      <w:r w:rsidR="00703463" w:rsidRPr="005D51C1">
        <w:rPr>
          <w:bCs/>
          <w:color w:val="FF0000"/>
          <w:sz w:val="20"/>
          <w:szCs w:val="20"/>
        </w:rPr>
        <w:t xml:space="preserve">ABC S.A. </w:t>
      </w:r>
      <w:r w:rsidR="00703463" w:rsidRPr="005D51C1">
        <w:rPr>
          <w:bCs/>
          <w:sz w:val="20"/>
          <w:szCs w:val="20"/>
        </w:rPr>
        <w:t xml:space="preserve">y de </w:t>
      </w:r>
      <w:r w:rsidR="004045C9" w:rsidRPr="005D51C1">
        <w:rPr>
          <w:bCs/>
          <w:sz w:val="20"/>
          <w:szCs w:val="20"/>
        </w:rPr>
        <w:t>las “Variaciones”.</w:t>
      </w:r>
    </w:p>
    <w:p w14:paraId="687A84F5" w14:textId="77777777" w:rsidR="008949DF" w:rsidRDefault="008949DF" w:rsidP="00D05FFB">
      <w:pPr>
        <w:pStyle w:val="Textoindependienteprimerasangra2"/>
        <w:spacing w:before="120" w:after="120"/>
        <w:ind w:left="0" w:firstLine="0"/>
        <w:jc w:val="both"/>
        <w:rPr>
          <w:sz w:val="20"/>
          <w:szCs w:val="20"/>
        </w:rPr>
      </w:pPr>
    </w:p>
    <w:p w14:paraId="2FF56C63" w14:textId="77777777" w:rsidR="00D05FFB" w:rsidRPr="00632040" w:rsidRDefault="00D05FFB" w:rsidP="00D05FFB">
      <w:pPr>
        <w:pStyle w:val="Textoindependienteprimerasangra2"/>
        <w:ind w:left="0" w:firstLine="0"/>
        <w:jc w:val="both"/>
        <w:rPr>
          <w:rFonts w:asciiTheme="minorHAnsi" w:eastAsiaTheme="minorHAnsi" w:hAnsiTheme="minorHAnsi" w:cstheme="minorBidi"/>
          <w:color w:val="000000"/>
          <w:sz w:val="20"/>
          <w:szCs w:val="20"/>
          <w:lang w:val="es-AR" w:eastAsia="en-US"/>
        </w:rPr>
      </w:pPr>
    </w:p>
    <w:p w14:paraId="7C689217" w14:textId="77777777" w:rsidR="00D05FFB" w:rsidRPr="00B30449" w:rsidRDefault="00D05FFB" w:rsidP="00D05FFB">
      <w:pPr>
        <w:pStyle w:val="Textoindependienteprimerasangra2"/>
        <w:ind w:hanging="360"/>
        <w:jc w:val="both"/>
        <w:rPr>
          <w:sz w:val="20"/>
          <w:szCs w:val="20"/>
        </w:rPr>
      </w:pPr>
    </w:p>
    <w:p w14:paraId="180091DA" w14:textId="77777777" w:rsidR="00DB4820" w:rsidRDefault="00DB4820" w:rsidP="00E879C3">
      <w:pPr>
        <w:pStyle w:val="Prrafodelista"/>
        <w:widowControl w:val="0"/>
        <w:pBdr>
          <w:top w:val="nil"/>
          <w:left w:val="nil"/>
          <w:bottom w:val="nil"/>
          <w:right w:val="nil"/>
          <w:between w:val="nil"/>
        </w:pBdr>
        <w:ind w:left="360"/>
        <w:jc w:val="both"/>
        <w:rPr>
          <w:rFonts w:ascii="Arial" w:hAnsi="Arial" w:cs="Arial"/>
          <w:b/>
          <w:sz w:val="20"/>
          <w:szCs w:val="20"/>
        </w:rPr>
      </w:pPr>
    </w:p>
    <w:p w14:paraId="40428478" w14:textId="77777777" w:rsidR="00DB4820" w:rsidRDefault="00DB4820" w:rsidP="00E879C3">
      <w:pPr>
        <w:pStyle w:val="Prrafodelista"/>
        <w:widowControl w:val="0"/>
        <w:pBdr>
          <w:top w:val="nil"/>
          <w:left w:val="nil"/>
          <w:bottom w:val="nil"/>
          <w:right w:val="nil"/>
          <w:between w:val="nil"/>
        </w:pBdr>
        <w:ind w:left="360"/>
        <w:jc w:val="both"/>
        <w:rPr>
          <w:rFonts w:ascii="Arial" w:hAnsi="Arial" w:cs="Arial"/>
          <w:b/>
          <w:sz w:val="20"/>
          <w:szCs w:val="20"/>
        </w:rPr>
      </w:pPr>
    </w:p>
    <w:p w14:paraId="11FD9885" w14:textId="08AD9DF1" w:rsidR="00327288" w:rsidRDefault="00327288" w:rsidP="00327288">
      <w:pPr>
        <w:rPr>
          <w:rFonts w:ascii="Arial" w:hAnsi="Arial" w:cs="Arial"/>
          <w:b/>
          <w:sz w:val="20"/>
          <w:szCs w:val="20"/>
        </w:rPr>
      </w:pPr>
      <w:r>
        <w:rPr>
          <w:rFonts w:ascii="Arial" w:hAnsi="Arial" w:cs="Arial"/>
          <w:b/>
          <w:sz w:val="20"/>
          <w:szCs w:val="20"/>
        </w:rPr>
        <w:t>DENOMINACIÓN SOCIAL DE LA ENTIDAD ABSORBENTE - DENOMINACIÓN SOCIAL DE LA ENTIDAD ABSORBIDA</w:t>
      </w:r>
    </w:p>
    <w:p w14:paraId="0790C9B2" w14:textId="77777777" w:rsidR="00733042" w:rsidRDefault="00733042" w:rsidP="00327288">
      <w:pPr>
        <w:rPr>
          <w:rFonts w:ascii="Arial" w:hAnsi="Arial" w:cs="Arial"/>
          <w:b/>
          <w:sz w:val="20"/>
          <w:szCs w:val="20"/>
        </w:rPr>
      </w:pPr>
    </w:p>
    <w:p w14:paraId="2CDF938B" w14:textId="073E1DCE" w:rsidR="009204C3" w:rsidRDefault="009204C3" w:rsidP="009204C3">
      <w:pPr>
        <w:pStyle w:val="Prrafodelista"/>
        <w:widowControl w:val="0"/>
        <w:numPr>
          <w:ilvl w:val="1"/>
          <w:numId w:val="55"/>
        </w:numPr>
        <w:pBdr>
          <w:top w:val="nil"/>
          <w:left w:val="nil"/>
          <w:bottom w:val="nil"/>
          <w:right w:val="nil"/>
          <w:between w:val="nil"/>
        </w:pBdr>
        <w:jc w:val="both"/>
        <w:rPr>
          <w:rFonts w:ascii="Arial" w:hAnsi="Arial" w:cs="Arial"/>
          <w:b/>
          <w:sz w:val="20"/>
          <w:szCs w:val="20"/>
        </w:rPr>
      </w:pPr>
      <w:r w:rsidRPr="008935D4">
        <w:rPr>
          <w:rFonts w:ascii="Arial" w:hAnsi="Arial" w:cs="Arial"/>
          <w:b/>
          <w:sz w:val="20"/>
          <w:szCs w:val="20"/>
        </w:rPr>
        <w:t>Clasificación de la entidad</w:t>
      </w:r>
    </w:p>
    <w:p w14:paraId="750A2B1E" w14:textId="77777777" w:rsidR="009204C3" w:rsidRPr="008935D4" w:rsidRDefault="009204C3" w:rsidP="009204C3">
      <w:pPr>
        <w:pStyle w:val="Prrafodelista"/>
        <w:widowControl w:val="0"/>
        <w:pBdr>
          <w:top w:val="nil"/>
          <w:left w:val="nil"/>
          <w:bottom w:val="nil"/>
          <w:right w:val="nil"/>
          <w:between w:val="nil"/>
        </w:pBdr>
        <w:ind w:left="360"/>
        <w:jc w:val="both"/>
        <w:rPr>
          <w:rFonts w:ascii="Arial" w:hAnsi="Arial" w:cs="Arial"/>
          <w:b/>
          <w:sz w:val="20"/>
          <w:szCs w:val="20"/>
        </w:rPr>
      </w:pPr>
    </w:p>
    <w:p w14:paraId="360CF455" w14:textId="77777777" w:rsidR="009204C3" w:rsidRDefault="009204C3" w:rsidP="009204C3">
      <w:pPr>
        <w:pStyle w:val="Textoindependienteprimerasangra2"/>
        <w:ind w:left="0" w:firstLine="0"/>
        <w:jc w:val="both"/>
        <w:rPr>
          <w:sz w:val="20"/>
          <w:szCs w:val="20"/>
        </w:rPr>
      </w:pPr>
      <w:r w:rsidRPr="00632040">
        <w:rPr>
          <w:sz w:val="20"/>
          <w:szCs w:val="20"/>
        </w:rPr>
        <w:t>De acuerdo con lo establecido por la referida norma, la entidad reviste el carácter de entidad ……</w:t>
      </w:r>
      <w:r w:rsidRPr="00632040">
        <w:rPr>
          <w:rStyle w:val="Refdenotaalpie"/>
          <w:sz w:val="20"/>
          <w:szCs w:val="20"/>
        </w:rPr>
        <w:footnoteReference w:id="10"/>
      </w:r>
    </w:p>
    <w:p w14:paraId="4B26DE50" w14:textId="77777777" w:rsidR="00DB4820" w:rsidRDefault="00DB4820" w:rsidP="00DB4820">
      <w:pPr>
        <w:pStyle w:val="Prrafodelista"/>
        <w:widowControl w:val="0"/>
        <w:pBdr>
          <w:top w:val="nil"/>
          <w:left w:val="nil"/>
          <w:bottom w:val="nil"/>
          <w:right w:val="nil"/>
          <w:between w:val="nil"/>
        </w:pBdr>
        <w:ind w:left="360"/>
        <w:jc w:val="both"/>
        <w:rPr>
          <w:rFonts w:ascii="Arial" w:hAnsi="Arial" w:cs="Arial"/>
          <w:b/>
          <w:sz w:val="20"/>
          <w:szCs w:val="20"/>
        </w:rPr>
      </w:pPr>
    </w:p>
    <w:p w14:paraId="52B981F4" w14:textId="437A8744" w:rsidR="00D05FFB" w:rsidRPr="008935D4" w:rsidRDefault="00D05FFB" w:rsidP="008935D4">
      <w:pPr>
        <w:pStyle w:val="Prrafodelista"/>
        <w:widowControl w:val="0"/>
        <w:numPr>
          <w:ilvl w:val="1"/>
          <w:numId w:val="55"/>
        </w:numPr>
        <w:pBdr>
          <w:top w:val="nil"/>
          <w:left w:val="nil"/>
          <w:bottom w:val="nil"/>
          <w:right w:val="nil"/>
          <w:between w:val="nil"/>
        </w:pBdr>
        <w:jc w:val="both"/>
        <w:rPr>
          <w:rFonts w:ascii="Arial" w:hAnsi="Arial" w:cs="Arial"/>
          <w:b/>
          <w:sz w:val="20"/>
          <w:szCs w:val="20"/>
        </w:rPr>
      </w:pPr>
      <w:r w:rsidRPr="008935D4">
        <w:rPr>
          <w:rFonts w:ascii="Arial" w:hAnsi="Arial" w:cs="Arial"/>
          <w:b/>
          <w:sz w:val="20"/>
          <w:szCs w:val="20"/>
        </w:rPr>
        <w:t>Unidad de medida</w:t>
      </w:r>
    </w:p>
    <w:p w14:paraId="16B65AE3" w14:textId="25DE7BA4" w:rsidR="00D05FFB" w:rsidRDefault="00D05FFB" w:rsidP="00D05FFB">
      <w:pPr>
        <w:pStyle w:val="Textoindependienteprimerasangra2"/>
        <w:ind w:left="0" w:firstLine="0"/>
        <w:jc w:val="both"/>
        <w:rPr>
          <w:b/>
          <w:sz w:val="20"/>
          <w:szCs w:val="20"/>
        </w:rPr>
      </w:pPr>
    </w:p>
    <w:p w14:paraId="6CC96B49" w14:textId="2DC1B5A6" w:rsidR="00D05FFB" w:rsidRPr="00B30449" w:rsidRDefault="00595348" w:rsidP="00D05FFB">
      <w:pPr>
        <w:pStyle w:val="Textoindependienteprimerasangra2"/>
        <w:ind w:left="0" w:firstLine="0"/>
        <w:jc w:val="both"/>
        <w:rPr>
          <w:sz w:val="20"/>
          <w:szCs w:val="20"/>
        </w:rPr>
      </w:pPr>
      <w:r>
        <w:rPr>
          <w:sz w:val="20"/>
          <w:szCs w:val="20"/>
        </w:rPr>
        <w:t>El presente balance especial consolidado de fusión ha</w:t>
      </w:r>
      <w:r w:rsidR="00D05FFB" w:rsidRPr="00B30449">
        <w:rPr>
          <w:sz w:val="20"/>
          <w:szCs w:val="20"/>
        </w:rPr>
        <w:t xml:space="preserve"> sido preparado en moneda homogénea</w:t>
      </w:r>
      <w:r w:rsidR="00D05FFB">
        <w:rPr>
          <w:sz w:val="20"/>
          <w:szCs w:val="20"/>
        </w:rPr>
        <w:t xml:space="preserve"> </w:t>
      </w:r>
      <w:r w:rsidR="009C302C">
        <w:rPr>
          <w:sz w:val="20"/>
          <w:szCs w:val="20"/>
        </w:rPr>
        <w:t>al</w:t>
      </w:r>
      <w:r w:rsidR="00D05FFB">
        <w:rPr>
          <w:sz w:val="20"/>
          <w:szCs w:val="20"/>
        </w:rPr>
        <w:t xml:space="preserve"> </w:t>
      </w:r>
      <w:proofErr w:type="spellStart"/>
      <w:r w:rsidR="00D05FFB">
        <w:rPr>
          <w:sz w:val="20"/>
          <w:szCs w:val="20"/>
        </w:rPr>
        <w:t>dd</w:t>
      </w:r>
      <w:proofErr w:type="spellEnd"/>
      <w:r w:rsidR="009C302C">
        <w:rPr>
          <w:sz w:val="20"/>
          <w:szCs w:val="20"/>
        </w:rPr>
        <w:t xml:space="preserve"> de mm de </w:t>
      </w:r>
      <w:proofErr w:type="spellStart"/>
      <w:r w:rsidR="00D05FFB">
        <w:rPr>
          <w:sz w:val="20"/>
          <w:szCs w:val="20"/>
        </w:rPr>
        <w:t>aaaa</w:t>
      </w:r>
      <w:proofErr w:type="spellEnd"/>
      <w:r w:rsidR="00D05FFB" w:rsidRPr="00335FE1">
        <w:rPr>
          <w:sz w:val="20"/>
          <w:szCs w:val="20"/>
        </w:rPr>
        <w:t xml:space="preserve">, </w:t>
      </w:r>
      <w:r w:rsidR="00D05FFB" w:rsidRPr="00B30449">
        <w:rPr>
          <w:sz w:val="20"/>
          <w:szCs w:val="20"/>
        </w:rPr>
        <w:t>reconociendo en forma integral los efectos de la inflación de conformidad con lo establecido en la RT 54, en virtud de haberse determinado la existencia de un contexto de alta inflación.</w:t>
      </w:r>
    </w:p>
    <w:p w14:paraId="0625D1E6" w14:textId="77777777" w:rsidR="00D05FFB" w:rsidRDefault="00D05FFB" w:rsidP="00D05FFB">
      <w:pPr>
        <w:pStyle w:val="Textoindependienteprimerasangra2"/>
        <w:ind w:left="0" w:firstLine="0"/>
        <w:jc w:val="both"/>
        <w:rPr>
          <w:sz w:val="20"/>
          <w:szCs w:val="20"/>
        </w:rPr>
      </w:pPr>
    </w:p>
    <w:p w14:paraId="713C0B83" w14:textId="2E2D6964" w:rsidR="00632040" w:rsidRDefault="00632040" w:rsidP="00391D03">
      <w:pPr>
        <w:pStyle w:val="Textoindependienteprimerasangra2"/>
        <w:ind w:left="0" w:firstLine="0"/>
        <w:jc w:val="both"/>
        <w:rPr>
          <w:sz w:val="20"/>
          <w:szCs w:val="20"/>
        </w:rPr>
      </w:pPr>
    </w:p>
    <w:p w14:paraId="610D5CE5" w14:textId="33CB64FE" w:rsidR="00632040" w:rsidRPr="00932B1D" w:rsidRDefault="00632040" w:rsidP="0092718A">
      <w:pPr>
        <w:pStyle w:val="Lista2"/>
        <w:numPr>
          <w:ilvl w:val="1"/>
          <w:numId w:val="55"/>
        </w:numPr>
        <w:jc w:val="both"/>
        <w:rPr>
          <w:b/>
          <w:color w:val="000000"/>
          <w:sz w:val="20"/>
          <w:szCs w:val="20"/>
        </w:rPr>
      </w:pPr>
      <w:r w:rsidRPr="00932B1D">
        <w:rPr>
          <w:b/>
          <w:color w:val="000000"/>
          <w:sz w:val="20"/>
          <w:szCs w:val="20"/>
        </w:rPr>
        <w:t>Uso de estimaciones en la preparación de los presentes estados contables</w:t>
      </w:r>
    </w:p>
    <w:p w14:paraId="58B1B394" w14:textId="77777777" w:rsidR="00632040" w:rsidRPr="00B30449" w:rsidRDefault="00632040" w:rsidP="00632040">
      <w:pPr>
        <w:pBdr>
          <w:top w:val="nil"/>
          <w:left w:val="nil"/>
          <w:bottom w:val="nil"/>
          <w:right w:val="nil"/>
          <w:between w:val="nil"/>
        </w:pBdr>
        <w:jc w:val="both"/>
        <w:rPr>
          <w:color w:val="000000"/>
          <w:sz w:val="20"/>
          <w:szCs w:val="20"/>
        </w:rPr>
      </w:pPr>
    </w:p>
    <w:p w14:paraId="34430E4E" w14:textId="77777777" w:rsidR="00632040" w:rsidRDefault="00632040" w:rsidP="00522483">
      <w:pPr>
        <w:pStyle w:val="Textoindependienteprimerasangra2"/>
        <w:ind w:left="0" w:firstLine="0"/>
        <w:jc w:val="both"/>
        <w:rPr>
          <w:sz w:val="20"/>
          <w:szCs w:val="20"/>
        </w:rPr>
      </w:pPr>
      <w:r w:rsidRPr="00B30449">
        <w:rPr>
          <w:sz w:val="20"/>
          <w:szCs w:val="20"/>
        </w:rPr>
        <w:t>La preparación de estados contables requiere que el órgano de administración de la entidad realice estimaciones y evaluaciones que afectan el monto de los activos y pasivos registrados y los activos y pasivos contingentes revelados a la fecha de cierre, como así también los ingresos y egresos registrados en el ejercicio. Los resultados reales futuros pueden diferir de las estimaciones y evaluaciones realizadas a la fecha de preparación de los presentes estados contables.</w:t>
      </w:r>
    </w:p>
    <w:p w14:paraId="1F30EF08" w14:textId="77777777" w:rsidR="00632040" w:rsidRDefault="00632040" w:rsidP="00391D03">
      <w:pPr>
        <w:pStyle w:val="Textoindependienteprimerasangra2"/>
        <w:ind w:left="0" w:firstLine="0"/>
        <w:jc w:val="both"/>
        <w:rPr>
          <w:sz w:val="20"/>
          <w:szCs w:val="20"/>
        </w:rPr>
      </w:pPr>
    </w:p>
    <w:p w14:paraId="1288F4F1" w14:textId="60A51D1D" w:rsidR="004D5837" w:rsidRPr="00E45202" w:rsidRDefault="00E45202" w:rsidP="0092718A">
      <w:pPr>
        <w:pStyle w:val="Prrafodelista"/>
        <w:widowControl w:val="0"/>
        <w:numPr>
          <w:ilvl w:val="0"/>
          <w:numId w:val="55"/>
        </w:numPr>
        <w:pBdr>
          <w:top w:val="nil"/>
          <w:left w:val="nil"/>
          <w:bottom w:val="nil"/>
          <w:right w:val="nil"/>
          <w:between w:val="nil"/>
        </w:pBdr>
        <w:ind w:left="284"/>
        <w:jc w:val="both"/>
        <w:rPr>
          <w:b/>
          <w:color w:val="000000"/>
          <w:sz w:val="20"/>
          <w:szCs w:val="20"/>
        </w:rPr>
      </w:pPr>
      <w:r w:rsidRPr="00E45202">
        <w:rPr>
          <w:rFonts w:ascii="Arial" w:eastAsia="Arial" w:hAnsi="Arial" w:cs="Arial"/>
          <w:b/>
          <w:color w:val="000000"/>
          <w:sz w:val="20"/>
          <w:szCs w:val="20"/>
          <w:lang w:val="es-ES"/>
        </w:rPr>
        <w:t xml:space="preserve">POLÍTICAS CONTABLES SOBRE CRITERIOS DE MEDICIÓN CONTABLE </w:t>
      </w:r>
    </w:p>
    <w:p w14:paraId="2D34FA53" w14:textId="40D58BFD" w:rsidR="00D05FFB" w:rsidRPr="009A5AFC" w:rsidRDefault="00D05FFB" w:rsidP="00391D03">
      <w:pPr>
        <w:pStyle w:val="Prrafodelista"/>
        <w:widowControl w:val="0"/>
        <w:pBdr>
          <w:top w:val="nil"/>
          <w:left w:val="nil"/>
          <w:bottom w:val="nil"/>
          <w:right w:val="nil"/>
          <w:between w:val="nil"/>
        </w:pBdr>
        <w:ind w:left="0"/>
        <w:jc w:val="both"/>
        <w:rPr>
          <w:rFonts w:ascii="Arial" w:hAnsi="Arial" w:cs="Arial"/>
          <w:b/>
          <w:sz w:val="20"/>
          <w:szCs w:val="20"/>
        </w:rPr>
      </w:pPr>
    </w:p>
    <w:p w14:paraId="07B5246D" w14:textId="0790E0E8" w:rsidR="00B55BBE" w:rsidRPr="009A5AFC" w:rsidRDefault="00522483" w:rsidP="00196EA8">
      <w:pPr>
        <w:autoSpaceDE w:val="0"/>
        <w:autoSpaceDN w:val="0"/>
        <w:adjustRightInd w:val="0"/>
        <w:jc w:val="both"/>
        <w:rPr>
          <w:rFonts w:ascii="Arial" w:hAnsi="Arial" w:cs="Arial"/>
          <w:i/>
          <w:color w:val="FF0000"/>
          <w:sz w:val="20"/>
          <w:szCs w:val="20"/>
          <w:lang w:val="es-ES"/>
        </w:rPr>
      </w:pPr>
      <w:r w:rsidRPr="009A5AFC">
        <w:rPr>
          <w:rFonts w:ascii="Arial" w:hAnsi="Arial" w:cs="Arial"/>
          <w:i/>
          <w:color w:val="FF0000"/>
          <w:sz w:val="20"/>
          <w:szCs w:val="20"/>
          <w:lang w:val="es-ES"/>
        </w:rPr>
        <w:t xml:space="preserve">Completar con la descripción de </w:t>
      </w:r>
      <w:r w:rsidR="00E624C0" w:rsidRPr="009A5AFC">
        <w:rPr>
          <w:rFonts w:ascii="Arial" w:hAnsi="Arial" w:cs="Arial"/>
          <w:i/>
          <w:color w:val="FF0000"/>
          <w:sz w:val="20"/>
          <w:szCs w:val="20"/>
          <w:lang w:val="es-ES"/>
        </w:rPr>
        <w:t xml:space="preserve">las políticas </w:t>
      </w:r>
      <w:r w:rsidR="003F0A45" w:rsidRPr="009A5AFC">
        <w:rPr>
          <w:rFonts w:ascii="Arial" w:hAnsi="Arial" w:cs="Arial"/>
          <w:i/>
          <w:color w:val="FF0000"/>
          <w:sz w:val="20"/>
          <w:szCs w:val="20"/>
          <w:lang w:val="es-ES"/>
        </w:rPr>
        <w:t xml:space="preserve">contables </w:t>
      </w:r>
      <w:r w:rsidRPr="009A5AFC">
        <w:rPr>
          <w:rFonts w:ascii="Arial" w:hAnsi="Arial" w:cs="Arial"/>
          <w:i/>
          <w:color w:val="FF0000"/>
          <w:sz w:val="20"/>
          <w:szCs w:val="20"/>
          <w:lang w:val="es-ES"/>
        </w:rPr>
        <w:t xml:space="preserve">sobre criterios de medición contable </w:t>
      </w:r>
      <w:r w:rsidR="00F02EFF" w:rsidRPr="009A5AFC">
        <w:rPr>
          <w:rFonts w:ascii="Arial" w:hAnsi="Arial" w:cs="Arial"/>
          <w:b/>
          <w:i/>
          <w:color w:val="FF0000"/>
          <w:sz w:val="20"/>
          <w:szCs w:val="20"/>
          <w:lang w:val="es-ES"/>
        </w:rPr>
        <w:t>para cada uno de los rubros sobre los que se tenga saldo</w:t>
      </w:r>
      <w:r w:rsidR="00F02EFF" w:rsidRPr="009A5AFC">
        <w:rPr>
          <w:rFonts w:ascii="Arial" w:hAnsi="Arial" w:cs="Arial"/>
          <w:i/>
          <w:color w:val="FF0000"/>
          <w:sz w:val="20"/>
          <w:szCs w:val="20"/>
          <w:lang w:val="es-ES"/>
        </w:rPr>
        <w:t xml:space="preserve">, tal como </w:t>
      </w:r>
      <w:r w:rsidR="00563E3F" w:rsidRPr="009A5AFC">
        <w:rPr>
          <w:rFonts w:ascii="Arial" w:hAnsi="Arial" w:cs="Arial"/>
          <w:i/>
          <w:color w:val="FF0000"/>
          <w:sz w:val="20"/>
          <w:szCs w:val="20"/>
          <w:lang w:val="es-ES"/>
        </w:rPr>
        <w:t>se realizó</w:t>
      </w:r>
      <w:r w:rsidRPr="009A5AFC">
        <w:rPr>
          <w:rFonts w:ascii="Arial" w:hAnsi="Arial" w:cs="Arial"/>
          <w:i/>
          <w:color w:val="FF0000"/>
          <w:sz w:val="20"/>
          <w:szCs w:val="20"/>
          <w:lang w:val="es-ES"/>
        </w:rPr>
        <w:t xml:space="preserve"> en el </w:t>
      </w:r>
      <w:r w:rsidR="001A7667" w:rsidRPr="009A5AFC">
        <w:rPr>
          <w:rFonts w:ascii="Arial" w:hAnsi="Arial" w:cs="Arial"/>
          <w:i/>
          <w:color w:val="FF0000"/>
          <w:sz w:val="20"/>
          <w:szCs w:val="20"/>
          <w:lang w:val="es-ES"/>
        </w:rPr>
        <w:t>balance especial de fusión.</w:t>
      </w:r>
    </w:p>
    <w:p w14:paraId="6A576135" w14:textId="77777777" w:rsidR="00B55BBE" w:rsidRPr="009A5AFC" w:rsidRDefault="00B55BBE" w:rsidP="009A5AFC">
      <w:pPr>
        <w:jc w:val="both"/>
        <w:rPr>
          <w:rFonts w:ascii="Arial" w:hAnsi="Arial" w:cs="Arial"/>
          <w:i/>
          <w:color w:val="FF0000"/>
          <w:sz w:val="20"/>
          <w:szCs w:val="20"/>
          <w:lang w:val="es-ES"/>
        </w:rPr>
      </w:pPr>
      <w:r w:rsidRPr="009A5AFC">
        <w:rPr>
          <w:rFonts w:ascii="Arial" w:hAnsi="Arial" w:cs="Arial"/>
          <w:i/>
          <w:color w:val="FF0000"/>
          <w:sz w:val="20"/>
          <w:szCs w:val="20"/>
          <w:lang w:val="es-ES"/>
        </w:rPr>
        <w:br w:type="page"/>
      </w:r>
    </w:p>
    <w:p w14:paraId="4A1E7FA2" w14:textId="77777777" w:rsidR="0045242A" w:rsidRDefault="0045242A" w:rsidP="0045242A">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00D2C1E0" w14:textId="2D204C03" w:rsidR="00D05FFB" w:rsidRPr="003F0A45" w:rsidRDefault="00D05FFB" w:rsidP="00D15C96">
      <w:pPr>
        <w:autoSpaceDE w:val="0"/>
        <w:autoSpaceDN w:val="0"/>
        <w:adjustRightInd w:val="0"/>
        <w:rPr>
          <w:i/>
          <w:sz w:val="20"/>
          <w:szCs w:val="20"/>
        </w:rPr>
      </w:pPr>
    </w:p>
    <w:p w14:paraId="30645E8E" w14:textId="0C7E8C63" w:rsidR="00D05FFB" w:rsidRPr="004E146C" w:rsidRDefault="00B55BBE" w:rsidP="004E146C">
      <w:pPr>
        <w:pStyle w:val="Prrafodelista"/>
        <w:widowControl w:val="0"/>
        <w:numPr>
          <w:ilvl w:val="0"/>
          <w:numId w:val="55"/>
        </w:numPr>
        <w:pBdr>
          <w:top w:val="nil"/>
          <w:left w:val="nil"/>
          <w:bottom w:val="nil"/>
          <w:right w:val="nil"/>
          <w:between w:val="nil"/>
        </w:pBdr>
        <w:rPr>
          <w:rFonts w:ascii="Arial" w:eastAsia="Arial" w:hAnsi="Arial" w:cs="Arial"/>
          <w:b/>
          <w:sz w:val="20"/>
          <w:szCs w:val="20"/>
          <w:lang w:val="es-ES"/>
        </w:rPr>
      </w:pPr>
      <w:r w:rsidRPr="004E146C">
        <w:rPr>
          <w:rFonts w:ascii="Arial" w:eastAsia="Arial" w:hAnsi="Arial" w:cs="Arial"/>
          <w:b/>
          <w:sz w:val="20"/>
          <w:szCs w:val="20"/>
          <w:lang w:val="es-ES"/>
        </w:rPr>
        <w:t>COMPOSICIÓN DE LOS RUBROS</w:t>
      </w:r>
    </w:p>
    <w:p w14:paraId="154314C1" w14:textId="4EAB5856" w:rsidR="002C7C2F" w:rsidRDefault="002C7C2F" w:rsidP="002C7C2F">
      <w:pPr>
        <w:widowControl w:val="0"/>
        <w:pBdr>
          <w:top w:val="nil"/>
          <w:left w:val="nil"/>
          <w:bottom w:val="nil"/>
          <w:right w:val="nil"/>
          <w:between w:val="nil"/>
        </w:pBdr>
        <w:rPr>
          <w:rFonts w:ascii="Arial" w:eastAsia="Arial" w:hAnsi="Arial" w:cs="Arial"/>
          <w:b/>
          <w:sz w:val="20"/>
          <w:szCs w:val="20"/>
          <w:lang w:val="es-ES"/>
        </w:rPr>
      </w:pPr>
    </w:p>
    <w:p w14:paraId="1E68C5CB" w14:textId="04D7884A" w:rsidR="002C7C2F" w:rsidRDefault="002C7C2F" w:rsidP="002C7C2F">
      <w:pPr>
        <w:widowControl w:val="0"/>
        <w:pBdr>
          <w:top w:val="nil"/>
          <w:left w:val="nil"/>
          <w:bottom w:val="nil"/>
          <w:right w:val="nil"/>
          <w:between w:val="nil"/>
        </w:pBdr>
        <w:rPr>
          <w:rFonts w:ascii="Arial" w:eastAsia="Arial" w:hAnsi="Arial" w:cs="Arial"/>
          <w:b/>
          <w:sz w:val="20"/>
          <w:szCs w:val="20"/>
          <w:lang w:val="es-ES"/>
        </w:rPr>
      </w:pPr>
    </w:p>
    <w:p w14:paraId="6806E254" w14:textId="327D1171" w:rsidR="002C7C2F" w:rsidRPr="00012BDC" w:rsidRDefault="002C7C2F" w:rsidP="004E146C">
      <w:pPr>
        <w:pStyle w:val="Prrafodelista"/>
        <w:widowControl w:val="0"/>
        <w:numPr>
          <w:ilvl w:val="1"/>
          <w:numId w:val="56"/>
        </w:numPr>
        <w:pBdr>
          <w:top w:val="nil"/>
          <w:left w:val="nil"/>
          <w:bottom w:val="nil"/>
          <w:right w:val="nil"/>
          <w:between w:val="nil"/>
        </w:pBdr>
        <w:tabs>
          <w:tab w:val="left" w:pos="426"/>
        </w:tabs>
        <w:jc w:val="both"/>
        <w:rPr>
          <w:rFonts w:ascii="Arial" w:eastAsia="Arial" w:hAnsi="Arial" w:cs="Arial"/>
          <w:b/>
          <w:sz w:val="20"/>
          <w:szCs w:val="20"/>
          <w:lang w:val="es-ES"/>
        </w:rPr>
      </w:pPr>
      <w:r>
        <w:rPr>
          <w:rFonts w:ascii="Arial" w:eastAsia="Arial" w:hAnsi="Arial" w:cs="Arial"/>
          <w:b/>
          <w:sz w:val="20"/>
          <w:szCs w:val="20"/>
          <w:lang w:val="es-ES"/>
        </w:rPr>
        <w:t>Caja y bancos</w:t>
      </w:r>
    </w:p>
    <w:p w14:paraId="5B943A99" w14:textId="77777777" w:rsidR="002C7C2F" w:rsidRPr="002C7C2F" w:rsidRDefault="002C7C2F" w:rsidP="002C7C2F">
      <w:pPr>
        <w:widowControl w:val="0"/>
        <w:pBdr>
          <w:top w:val="nil"/>
          <w:left w:val="nil"/>
          <w:bottom w:val="nil"/>
          <w:right w:val="nil"/>
          <w:between w:val="nil"/>
        </w:pBdr>
        <w:rPr>
          <w:rFonts w:ascii="Arial" w:eastAsia="Arial" w:hAnsi="Arial" w:cs="Arial"/>
          <w:b/>
          <w:sz w:val="20"/>
          <w:szCs w:val="20"/>
          <w:lang w:val="es-ES"/>
        </w:rPr>
      </w:pPr>
    </w:p>
    <w:tbl>
      <w:tblPr>
        <w:tblW w:w="9826" w:type="dxa"/>
        <w:tblLayout w:type="fixed"/>
        <w:tblCellMar>
          <w:left w:w="0" w:type="dxa"/>
          <w:right w:w="0" w:type="dxa"/>
        </w:tblCellMar>
        <w:tblLook w:val="01E0" w:firstRow="1" w:lastRow="1" w:firstColumn="1" w:lastColumn="1" w:noHBand="0" w:noVBand="0"/>
      </w:tblPr>
      <w:tblGrid>
        <w:gridCol w:w="4111"/>
        <w:gridCol w:w="1440"/>
        <w:gridCol w:w="1440"/>
        <w:gridCol w:w="1440"/>
        <w:gridCol w:w="1395"/>
      </w:tblGrid>
      <w:tr w:rsidR="00A709F3" w:rsidRPr="00A7008E" w14:paraId="64F85445" w14:textId="033EA940" w:rsidTr="00A709F3">
        <w:trPr>
          <w:gridAfter w:val="1"/>
          <w:wAfter w:w="1395" w:type="dxa"/>
        </w:trPr>
        <w:tc>
          <w:tcPr>
            <w:tcW w:w="4111" w:type="dxa"/>
            <w:vAlign w:val="bottom"/>
          </w:tcPr>
          <w:p w14:paraId="4A349B93" w14:textId="77777777" w:rsidR="00A709F3" w:rsidRPr="003458CA" w:rsidRDefault="00A709F3" w:rsidP="00441A5A">
            <w:pPr>
              <w:pStyle w:val="Texto"/>
              <w:rPr>
                <w:rFonts w:cs="Arial"/>
                <w:b/>
                <w:u w:val="single"/>
              </w:rPr>
            </w:pPr>
          </w:p>
        </w:tc>
        <w:tc>
          <w:tcPr>
            <w:tcW w:w="1440" w:type="dxa"/>
            <w:tcBorders>
              <w:bottom w:val="single" w:sz="4" w:space="0" w:color="auto"/>
            </w:tcBorders>
            <w:vAlign w:val="bottom"/>
          </w:tcPr>
          <w:p w14:paraId="6306C995" w14:textId="7D9C0E44" w:rsidR="00A709F3" w:rsidRDefault="00A709F3" w:rsidP="00194A88">
            <w:pPr>
              <w:jc w:val="center"/>
              <w:rPr>
                <w:rFonts w:ascii="Arial" w:hAnsi="Arial" w:cs="Arial"/>
                <w:b/>
                <w:bCs/>
                <w:color w:val="000000"/>
                <w:sz w:val="18"/>
                <w:szCs w:val="18"/>
              </w:rPr>
            </w:pPr>
            <w:r>
              <w:rPr>
                <w:rFonts w:ascii="Arial" w:hAnsi="Arial" w:cs="Arial"/>
                <w:b/>
                <w:bCs/>
                <w:i/>
                <w:iCs/>
                <w:color w:val="FF0000"/>
                <w:sz w:val="18"/>
                <w:szCs w:val="18"/>
              </w:rPr>
              <w:t>XYZ S.A.</w:t>
            </w:r>
          </w:p>
          <w:p w14:paraId="5F413E1A" w14:textId="7BC48E68" w:rsidR="00A709F3" w:rsidRPr="00A7008E" w:rsidRDefault="00A709F3" w:rsidP="00277428">
            <w:pPr>
              <w:pStyle w:val="Texto"/>
              <w:tabs>
                <w:tab w:val="decimal" w:pos="713"/>
              </w:tabs>
              <w:jc w:val="center"/>
              <w:rPr>
                <w:rFonts w:cs="Arial"/>
                <w:b/>
              </w:rPr>
            </w:pPr>
            <w:r>
              <w:rPr>
                <w:rFonts w:cs="Arial"/>
                <w:b/>
                <w:bCs/>
                <w:color w:val="000000"/>
                <w:sz w:val="18"/>
                <w:szCs w:val="18"/>
              </w:rPr>
              <w:t xml:space="preserve">(antes de la </w:t>
            </w:r>
            <w:r w:rsidR="00277428">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Pr="002C7C2F">
              <w:rPr>
                <w:b/>
                <w:sz w:val="16"/>
                <w:szCs w:val="16"/>
              </w:rPr>
              <w:t>)</w:t>
            </w:r>
          </w:p>
        </w:tc>
        <w:tc>
          <w:tcPr>
            <w:tcW w:w="1440" w:type="dxa"/>
            <w:tcBorders>
              <w:bottom w:val="single" w:sz="4" w:space="0" w:color="auto"/>
            </w:tcBorders>
          </w:tcPr>
          <w:p w14:paraId="6F90FBD0" w14:textId="77777777" w:rsidR="00A709F3" w:rsidRDefault="00A709F3" w:rsidP="00194A88">
            <w:pPr>
              <w:jc w:val="center"/>
              <w:rPr>
                <w:rFonts w:ascii="Arial" w:hAnsi="Arial" w:cs="Arial"/>
                <w:b/>
                <w:bCs/>
                <w:i/>
                <w:iCs/>
                <w:color w:val="FF0000"/>
                <w:sz w:val="18"/>
                <w:szCs w:val="18"/>
              </w:rPr>
            </w:pPr>
          </w:p>
          <w:p w14:paraId="3F37BDBE" w14:textId="0D11665F" w:rsidR="00A709F3" w:rsidRDefault="00A709F3" w:rsidP="00194A88">
            <w:pPr>
              <w:jc w:val="center"/>
              <w:rPr>
                <w:rFonts w:ascii="Arial" w:hAnsi="Arial" w:cs="Arial"/>
                <w:b/>
                <w:bCs/>
                <w:color w:val="000000"/>
                <w:sz w:val="18"/>
                <w:szCs w:val="18"/>
              </w:rPr>
            </w:pPr>
            <w:r>
              <w:rPr>
                <w:rFonts w:ascii="Arial" w:hAnsi="Arial" w:cs="Arial"/>
                <w:b/>
                <w:bCs/>
                <w:i/>
                <w:iCs/>
                <w:color w:val="FF0000"/>
                <w:sz w:val="18"/>
                <w:szCs w:val="18"/>
              </w:rPr>
              <w:t>ABC S.A.</w:t>
            </w:r>
          </w:p>
          <w:p w14:paraId="1E2BC162" w14:textId="02A9E0D6" w:rsidR="00A709F3" w:rsidRPr="00B9488F" w:rsidRDefault="00A709F3" w:rsidP="00194A88">
            <w:pPr>
              <w:pStyle w:val="Texto"/>
              <w:tabs>
                <w:tab w:val="decimal" w:pos="1274"/>
              </w:tabs>
              <w:jc w:val="center"/>
              <w:rPr>
                <w:b/>
                <w:color w:val="000000"/>
              </w:rPr>
            </w:pPr>
          </w:p>
        </w:tc>
        <w:tc>
          <w:tcPr>
            <w:tcW w:w="1440" w:type="dxa"/>
            <w:tcBorders>
              <w:bottom w:val="single" w:sz="4" w:space="0" w:color="auto"/>
            </w:tcBorders>
          </w:tcPr>
          <w:p w14:paraId="286BE5CC" w14:textId="77777777" w:rsidR="00A709F3" w:rsidRDefault="00A709F3" w:rsidP="00194A88">
            <w:pPr>
              <w:jc w:val="center"/>
              <w:rPr>
                <w:rFonts w:ascii="Arial" w:hAnsi="Arial" w:cs="Arial"/>
                <w:b/>
                <w:bCs/>
                <w:color w:val="000000"/>
                <w:sz w:val="18"/>
                <w:szCs w:val="18"/>
              </w:rPr>
            </w:pPr>
            <w:r>
              <w:rPr>
                <w:rFonts w:ascii="Arial" w:hAnsi="Arial" w:cs="Arial"/>
                <w:b/>
                <w:bCs/>
                <w:i/>
                <w:iCs/>
                <w:color w:val="FF0000"/>
                <w:sz w:val="18"/>
                <w:szCs w:val="18"/>
              </w:rPr>
              <w:t>XYZ S.A.</w:t>
            </w:r>
          </w:p>
          <w:p w14:paraId="15EFBAD1" w14:textId="3CE2F9C5" w:rsidR="00A709F3" w:rsidRPr="00B9488F" w:rsidRDefault="00A709F3" w:rsidP="00194A88">
            <w:pPr>
              <w:pStyle w:val="Texto"/>
              <w:jc w:val="center"/>
              <w:rPr>
                <w:b/>
                <w:color w:val="000000"/>
              </w:rPr>
            </w:pPr>
            <w:r>
              <w:rPr>
                <w:rFonts w:cs="Arial"/>
                <w:b/>
                <w:bCs/>
                <w:color w:val="000000"/>
                <w:sz w:val="18"/>
                <w:szCs w:val="18"/>
              </w:rPr>
              <w:t xml:space="preserve">(después de la </w:t>
            </w:r>
            <w:r w:rsidR="00277428">
              <w:rPr>
                <w:rFonts w:cs="Arial"/>
                <w:b/>
                <w:bCs/>
                <w:color w:val="000000"/>
                <w:sz w:val="18"/>
                <w:szCs w:val="18"/>
              </w:rPr>
              <w:t>fus</w:t>
            </w:r>
            <w:r w:rsidR="00277428" w:rsidRPr="00D0516E">
              <w:rPr>
                <w:rFonts w:cs="Arial"/>
                <w:b/>
                <w:bCs/>
                <w:color w:val="000000"/>
                <w:sz w:val="18"/>
                <w:szCs w:val="18"/>
              </w:rPr>
              <w:t>ió</w:t>
            </w:r>
            <w:r w:rsidR="00277428" w:rsidRPr="002C7C2F">
              <w:rPr>
                <w:rFonts w:cs="Arial"/>
                <w:b/>
                <w:bCs/>
                <w:sz w:val="18"/>
                <w:szCs w:val="18"/>
              </w:rPr>
              <w:t>n</w:t>
            </w:r>
            <w:r w:rsidRPr="002C7C2F">
              <w:rPr>
                <w:b/>
                <w:sz w:val="16"/>
                <w:szCs w:val="16"/>
              </w:rPr>
              <w:t>)</w:t>
            </w:r>
          </w:p>
        </w:tc>
      </w:tr>
      <w:tr w:rsidR="00A709F3" w:rsidRPr="00A7008E" w14:paraId="2BDC722B" w14:textId="77777777" w:rsidTr="00A709F3">
        <w:trPr>
          <w:gridAfter w:val="1"/>
          <w:wAfter w:w="1395" w:type="dxa"/>
        </w:trPr>
        <w:tc>
          <w:tcPr>
            <w:tcW w:w="4111" w:type="dxa"/>
            <w:vAlign w:val="bottom"/>
          </w:tcPr>
          <w:p w14:paraId="38C37A15" w14:textId="6170FCFC" w:rsidR="00A709F3" w:rsidRPr="003458CA" w:rsidRDefault="00A709F3" w:rsidP="00441A5A">
            <w:pPr>
              <w:pStyle w:val="Texto"/>
              <w:rPr>
                <w:rFonts w:cs="Arial"/>
                <w:b/>
                <w:u w:val="single"/>
              </w:rPr>
            </w:pPr>
            <w:r w:rsidRPr="003458CA">
              <w:rPr>
                <w:rFonts w:cs="Arial"/>
                <w:b/>
                <w:u w:val="single"/>
              </w:rPr>
              <w:t>Corriente:</w:t>
            </w:r>
          </w:p>
        </w:tc>
        <w:tc>
          <w:tcPr>
            <w:tcW w:w="1440" w:type="dxa"/>
            <w:vAlign w:val="bottom"/>
          </w:tcPr>
          <w:p w14:paraId="3E2F404F" w14:textId="77777777" w:rsidR="00A709F3" w:rsidRPr="00A7008E" w:rsidRDefault="00A709F3" w:rsidP="00441A5A">
            <w:pPr>
              <w:pStyle w:val="Texto"/>
              <w:tabs>
                <w:tab w:val="decimal" w:pos="1274"/>
              </w:tabs>
              <w:jc w:val="center"/>
              <w:rPr>
                <w:rFonts w:cs="Arial"/>
                <w:b/>
              </w:rPr>
            </w:pPr>
          </w:p>
        </w:tc>
        <w:tc>
          <w:tcPr>
            <w:tcW w:w="1440" w:type="dxa"/>
          </w:tcPr>
          <w:p w14:paraId="35C2F7E2" w14:textId="77777777" w:rsidR="00A709F3" w:rsidRPr="00A7008E" w:rsidRDefault="00A709F3" w:rsidP="00441A5A">
            <w:pPr>
              <w:pStyle w:val="Texto"/>
              <w:tabs>
                <w:tab w:val="decimal" w:pos="1274"/>
              </w:tabs>
              <w:jc w:val="center"/>
              <w:rPr>
                <w:rFonts w:cs="Arial"/>
                <w:b/>
              </w:rPr>
            </w:pPr>
          </w:p>
        </w:tc>
        <w:tc>
          <w:tcPr>
            <w:tcW w:w="1440" w:type="dxa"/>
          </w:tcPr>
          <w:p w14:paraId="5763D482" w14:textId="77777777" w:rsidR="00A709F3" w:rsidRPr="00A7008E" w:rsidRDefault="00A709F3" w:rsidP="00441A5A">
            <w:pPr>
              <w:pStyle w:val="Texto"/>
              <w:tabs>
                <w:tab w:val="decimal" w:pos="1274"/>
              </w:tabs>
              <w:jc w:val="center"/>
              <w:rPr>
                <w:rFonts w:cs="Arial"/>
                <w:b/>
              </w:rPr>
            </w:pPr>
          </w:p>
        </w:tc>
      </w:tr>
      <w:tr w:rsidR="00A709F3" w:rsidRPr="00A7008E" w14:paraId="5FF14694" w14:textId="28DEB11B" w:rsidTr="00A709F3">
        <w:trPr>
          <w:gridAfter w:val="1"/>
          <w:wAfter w:w="1395" w:type="dxa"/>
        </w:trPr>
        <w:tc>
          <w:tcPr>
            <w:tcW w:w="4111" w:type="dxa"/>
            <w:vAlign w:val="bottom"/>
          </w:tcPr>
          <w:p w14:paraId="25C5B954" w14:textId="77777777" w:rsidR="00A709F3" w:rsidRPr="00A7008E" w:rsidRDefault="00A709F3" w:rsidP="00441A5A">
            <w:pPr>
              <w:pStyle w:val="Texto"/>
              <w:rPr>
                <w:rFonts w:cs="Arial"/>
              </w:rPr>
            </w:pPr>
            <w:r w:rsidRPr="00A7008E">
              <w:rPr>
                <w:rFonts w:cs="Arial"/>
              </w:rPr>
              <w:t xml:space="preserve">Efectivo </w:t>
            </w:r>
          </w:p>
        </w:tc>
        <w:tc>
          <w:tcPr>
            <w:tcW w:w="1440" w:type="dxa"/>
            <w:vAlign w:val="bottom"/>
          </w:tcPr>
          <w:p w14:paraId="2D639253" w14:textId="77777777" w:rsidR="00A709F3" w:rsidRPr="00A7008E" w:rsidRDefault="00A709F3" w:rsidP="00441A5A">
            <w:pPr>
              <w:pStyle w:val="Texto"/>
              <w:tabs>
                <w:tab w:val="decimal" w:pos="1274"/>
              </w:tabs>
              <w:jc w:val="center"/>
              <w:rPr>
                <w:rFonts w:cs="Arial"/>
                <w:b/>
              </w:rPr>
            </w:pPr>
          </w:p>
        </w:tc>
        <w:tc>
          <w:tcPr>
            <w:tcW w:w="1440" w:type="dxa"/>
          </w:tcPr>
          <w:p w14:paraId="00F9B78A" w14:textId="77777777" w:rsidR="00A709F3" w:rsidRPr="00A7008E" w:rsidRDefault="00A709F3" w:rsidP="00441A5A">
            <w:pPr>
              <w:pStyle w:val="Texto"/>
              <w:tabs>
                <w:tab w:val="decimal" w:pos="1274"/>
              </w:tabs>
              <w:jc w:val="center"/>
              <w:rPr>
                <w:rFonts w:cs="Arial"/>
                <w:b/>
              </w:rPr>
            </w:pPr>
          </w:p>
        </w:tc>
        <w:tc>
          <w:tcPr>
            <w:tcW w:w="1440" w:type="dxa"/>
          </w:tcPr>
          <w:p w14:paraId="023D26BD" w14:textId="77777777" w:rsidR="00A709F3" w:rsidRPr="00A7008E" w:rsidRDefault="00A709F3" w:rsidP="00441A5A">
            <w:pPr>
              <w:pStyle w:val="Texto"/>
              <w:tabs>
                <w:tab w:val="decimal" w:pos="1274"/>
              </w:tabs>
              <w:jc w:val="center"/>
              <w:rPr>
                <w:rFonts w:cs="Arial"/>
                <w:b/>
              </w:rPr>
            </w:pPr>
          </w:p>
        </w:tc>
      </w:tr>
      <w:tr w:rsidR="00A709F3" w:rsidRPr="00A7008E" w14:paraId="13803B45" w14:textId="7F03D089" w:rsidTr="00A709F3">
        <w:trPr>
          <w:gridAfter w:val="1"/>
          <w:wAfter w:w="1395" w:type="dxa"/>
        </w:trPr>
        <w:tc>
          <w:tcPr>
            <w:tcW w:w="4111" w:type="dxa"/>
            <w:vAlign w:val="bottom"/>
          </w:tcPr>
          <w:p w14:paraId="462D8018" w14:textId="77777777" w:rsidR="00A709F3" w:rsidRPr="00A7008E" w:rsidRDefault="00A709F3" w:rsidP="00441A5A">
            <w:pPr>
              <w:pStyle w:val="Texto"/>
              <w:rPr>
                <w:rFonts w:cs="Arial"/>
              </w:rPr>
            </w:pPr>
            <w:r>
              <w:rPr>
                <w:rFonts w:cs="Arial"/>
              </w:rPr>
              <w:t>Fondo fijo</w:t>
            </w:r>
          </w:p>
        </w:tc>
        <w:tc>
          <w:tcPr>
            <w:tcW w:w="1440" w:type="dxa"/>
            <w:vAlign w:val="bottom"/>
          </w:tcPr>
          <w:p w14:paraId="5A97FAE0" w14:textId="77777777" w:rsidR="00A709F3" w:rsidRPr="00A7008E" w:rsidRDefault="00A709F3" w:rsidP="00441A5A">
            <w:pPr>
              <w:pStyle w:val="Texto"/>
              <w:tabs>
                <w:tab w:val="decimal" w:pos="1274"/>
              </w:tabs>
              <w:jc w:val="center"/>
              <w:rPr>
                <w:rFonts w:cs="Arial"/>
                <w:b/>
              </w:rPr>
            </w:pPr>
          </w:p>
        </w:tc>
        <w:tc>
          <w:tcPr>
            <w:tcW w:w="1440" w:type="dxa"/>
          </w:tcPr>
          <w:p w14:paraId="10C561A7" w14:textId="77777777" w:rsidR="00A709F3" w:rsidRPr="00A7008E" w:rsidRDefault="00A709F3" w:rsidP="00441A5A">
            <w:pPr>
              <w:pStyle w:val="Texto"/>
              <w:tabs>
                <w:tab w:val="decimal" w:pos="1274"/>
              </w:tabs>
              <w:jc w:val="center"/>
              <w:rPr>
                <w:rFonts w:cs="Arial"/>
                <w:b/>
              </w:rPr>
            </w:pPr>
          </w:p>
        </w:tc>
        <w:tc>
          <w:tcPr>
            <w:tcW w:w="1440" w:type="dxa"/>
          </w:tcPr>
          <w:p w14:paraId="50641A99" w14:textId="77777777" w:rsidR="00A709F3" w:rsidRPr="00A7008E" w:rsidRDefault="00A709F3" w:rsidP="00441A5A">
            <w:pPr>
              <w:pStyle w:val="Texto"/>
              <w:tabs>
                <w:tab w:val="decimal" w:pos="1274"/>
              </w:tabs>
              <w:jc w:val="center"/>
              <w:rPr>
                <w:rFonts w:cs="Arial"/>
                <w:b/>
              </w:rPr>
            </w:pPr>
          </w:p>
        </w:tc>
      </w:tr>
      <w:tr w:rsidR="00A709F3" w:rsidRPr="00A7008E" w14:paraId="1A164068" w14:textId="2B5D2FAF" w:rsidTr="00A709F3">
        <w:trPr>
          <w:gridAfter w:val="1"/>
          <w:wAfter w:w="1395" w:type="dxa"/>
        </w:trPr>
        <w:tc>
          <w:tcPr>
            <w:tcW w:w="4111" w:type="dxa"/>
          </w:tcPr>
          <w:p w14:paraId="396E7C04" w14:textId="77777777" w:rsidR="00A709F3" w:rsidRPr="00A7008E" w:rsidRDefault="00A709F3" w:rsidP="00441A5A">
            <w:pPr>
              <w:pStyle w:val="Texto"/>
              <w:rPr>
                <w:rFonts w:cs="Arial"/>
              </w:rPr>
            </w:pPr>
            <w:r>
              <w:rPr>
                <w:color w:val="000000"/>
              </w:rPr>
              <w:t>Depósitos en cuentas bancarias</w:t>
            </w:r>
          </w:p>
        </w:tc>
        <w:tc>
          <w:tcPr>
            <w:tcW w:w="1440" w:type="dxa"/>
            <w:vAlign w:val="bottom"/>
          </w:tcPr>
          <w:p w14:paraId="5E9876E6" w14:textId="77777777" w:rsidR="00A709F3" w:rsidRPr="00A7008E" w:rsidRDefault="00A709F3" w:rsidP="00441A5A">
            <w:pPr>
              <w:pStyle w:val="Texto"/>
              <w:tabs>
                <w:tab w:val="decimal" w:pos="1274"/>
              </w:tabs>
              <w:jc w:val="center"/>
              <w:rPr>
                <w:rFonts w:cs="Arial"/>
                <w:b/>
              </w:rPr>
            </w:pPr>
          </w:p>
        </w:tc>
        <w:tc>
          <w:tcPr>
            <w:tcW w:w="1440" w:type="dxa"/>
          </w:tcPr>
          <w:p w14:paraId="57811F70" w14:textId="77777777" w:rsidR="00A709F3" w:rsidRPr="00A7008E" w:rsidRDefault="00A709F3" w:rsidP="00441A5A">
            <w:pPr>
              <w:pStyle w:val="Texto"/>
              <w:tabs>
                <w:tab w:val="decimal" w:pos="1274"/>
              </w:tabs>
              <w:jc w:val="center"/>
              <w:rPr>
                <w:rFonts w:cs="Arial"/>
                <w:b/>
              </w:rPr>
            </w:pPr>
          </w:p>
        </w:tc>
        <w:tc>
          <w:tcPr>
            <w:tcW w:w="1440" w:type="dxa"/>
          </w:tcPr>
          <w:p w14:paraId="30FB06B8" w14:textId="77777777" w:rsidR="00A709F3" w:rsidRPr="00A7008E" w:rsidRDefault="00A709F3" w:rsidP="00441A5A">
            <w:pPr>
              <w:pStyle w:val="Texto"/>
              <w:tabs>
                <w:tab w:val="decimal" w:pos="1274"/>
              </w:tabs>
              <w:jc w:val="center"/>
              <w:rPr>
                <w:rFonts w:cs="Arial"/>
                <w:b/>
              </w:rPr>
            </w:pPr>
          </w:p>
        </w:tc>
      </w:tr>
      <w:tr w:rsidR="00A709F3" w:rsidRPr="00A7008E" w14:paraId="51419BEB" w14:textId="293D98E3" w:rsidTr="00A709F3">
        <w:trPr>
          <w:gridAfter w:val="1"/>
          <w:wAfter w:w="1395" w:type="dxa"/>
        </w:trPr>
        <w:tc>
          <w:tcPr>
            <w:tcW w:w="4111" w:type="dxa"/>
            <w:vAlign w:val="bottom"/>
          </w:tcPr>
          <w:p w14:paraId="62B18A01" w14:textId="77777777" w:rsidR="00A709F3" w:rsidRDefault="00A709F3" w:rsidP="00441A5A">
            <w:pPr>
              <w:pStyle w:val="Texto"/>
              <w:rPr>
                <w:color w:val="000000"/>
              </w:rPr>
            </w:pPr>
            <w:r>
              <w:rPr>
                <w:color w:val="000000"/>
              </w:rPr>
              <w:t>Valores a depositar</w:t>
            </w:r>
          </w:p>
          <w:p w14:paraId="5008395B" w14:textId="77777777" w:rsidR="00A709F3" w:rsidRPr="00A7008E" w:rsidRDefault="00A709F3" w:rsidP="00441A5A">
            <w:pPr>
              <w:pStyle w:val="Texto"/>
              <w:rPr>
                <w:rFonts w:cs="Arial"/>
              </w:rPr>
            </w:pPr>
            <w:r>
              <w:rPr>
                <w:color w:val="000000"/>
              </w:rPr>
              <w:t>Otros</w:t>
            </w:r>
          </w:p>
        </w:tc>
        <w:tc>
          <w:tcPr>
            <w:tcW w:w="1440" w:type="dxa"/>
            <w:tcBorders>
              <w:bottom w:val="single" w:sz="4" w:space="0" w:color="auto"/>
            </w:tcBorders>
            <w:vAlign w:val="bottom"/>
          </w:tcPr>
          <w:p w14:paraId="668D2E99" w14:textId="77777777" w:rsidR="00A709F3" w:rsidRPr="00A7008E" w:rsidRDefault="00A709F3" w:rsidP="00441A5A">
            <w:pPr>
              <w:pStyle w:val="Texto"/>
              <w:tabs>
                <w:tab w:val="decimal" w:pos="1274"/>
              </w:tabs>
              <w:jc w:val="center"/>
              <w:rPr>
                <w:rFonts w:cs="Arial"/>
                <w:b/>
              </w:rPr>
            </w:pPr>
          </w:p>
        </w:tc>
        <w:tc>
          <w:tcPr>
            <w:tcW w:w="1440" w:type="dxa"/>
            <w:tcBorders>
              <w:bottom w:val="single" w:sz="4" w:space="0" w:color="auto"/>
            </w:tcBorders>
          </w:tcPr>
          <w:p w14:paraId="0845CEE7" w14:textId="77777777" w:rsidR="00A709F3" w:rsidRPr="00A7008E" w:rsidRDefault="00A709F3" w:rsidP="00441A5A">
            <w:pPr>
              <w:pStyle w:val="Texto"/>
              <w:tabs>
                <w:tab w:val="decimal" w:pos="1274"/>
              </w:tabs>
              <w:jc w:val="center"/>
              <w:rPr>
                <w:rFonts w:cs="Arial"/>
                <w:b/>
              </w:rPr>
            </w:pPr>
          </w:p>
        </w:tc>
        <w:tc>
          <w:tcPr>
            <w:tcW w:w="1440" w:type="dxa"/>
            <w:tcBorders>
              <w:bottom w:val="single" w:sz="4" w:space="0" w:color="auto"/>
            </w:tcBorders>
          </w:tcPr>
          <w:p w14:paraId="3B1F005A" w14:textId="77777777" w:rsidR="00A709F3" w:rsidRPr="00A7008E" w:rsidRDefault="00A709F3" w:rsidP="00441A5A">
            <w:pPr>
              <w:pStyle w:val="Texto"/>
              <w:tabs>
                <w:tab w:val="decimal" w:pos="1274"/>
              </w:tabs>
              <w:jc w:val="center"/>
              <w:rPr>
                <w:rFonts w:cs="Arial"/>
                <w:b/>
              </w:rPr>
            </w:pPr>
          </w:p>
        </w:tc>
      </w:tr>
      <w:tr w:rsidR="00A709F3" w:rsidRPr="00A7008E" w14:paraId="44C8913C" w14:textId="2F5D45E7" w:rsidTr="00A709F3">
        <w:trPr>
          <w:gridAfter w:val="1"/>
          <w:wAfter w:w="1395" w:type="dxa"/>
        </w:trPr>
        <w:tc>
          <w:tcPr>
            <w:tcW w:w="4111" w:type="dxa"/>
            <w:vAlign w:val="bottom"/>
          </w:tcPr>
          <w:p w14:paraId="5D075545"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440" w:type="dxa"/>
            <w:tcBorders>
              <w:top w:val="single" w:sz="4" w:space="0" w:color="auto"/>
              <w:bottom w:val="single" w:sz="4" w:space="0" w:color="auto"/>
            </w:tcBorders>
            <w:vAlign w:val="bottom"/>
          </w:tcPr>
          <w:p w14:paraId="7D5F1C2B" w14:textId="77777777" w:rsidR="00A709F3" w:rsidRPr="00A7008E" w:rsidRDefault="00A709F3"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3BCC98A4" w14:textId="77777777" w:rsidR="00A709F3" w:rsidRPr="00A7008E" w:rsidRDefault="00A709F3"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284F7427" w14:textId="77777777" w:rsidR="00A709F3" w:rsidRPr="00A7008E" w:rsidRDefault="00A709F3" w:rsidP="00441A5A">
            <w:pPr>
              <w:pStyle w:val="Texto"/>
              <w:tabs>
                <w:tab w:val="decimal" w:pos="1274"/>
              </w:tabs>
              <w:jc w:val="center"/>
              <w:rPr>
                <w:rFonts w:cs="Arial"/>
                <w:b/>
              </w:rPr>
            </w:pPr>
          </w:p>
        </w:tc>
      </w:tr>
      <w:tr w:rsidR="00A709F3" w:rsidRPr="007604C0" w14:paraId="490A80D0" w14:textId="77777777" w:rsidTr="00A709F3">
        <w:tc>
          <w:tcPr>
            <w:tcW w:w="4111" w:type="dxa"/>
            <w:vAlign w:val="bottom"/>
          </w:tcPr>
          <w:p w14:paraId="5FDCF416" w14:textId="6951AB67" w:rsidR="00A709F3" w:rsidRPr="007604C0" w:rsidRDefault="00A709F3" w:rsidP="00441A5A">
            <w:pPr>
              <w:pStyle w:val="Texto"/>
              <w:rPr>
                <w:rFonts w:cs="Arial"/>
                <w:b/>
              </w:rPr>
            </w:pPr>
            <w:r>
              <w:rPr>
                <w:rFonts w:cs="Arial"/>
                <w:b/>
              </w:rPr>
              <w:t>3</w:t>
            </w:r>
            <w:r w:rsidRPr="007604C0">
              <w:rPr>
                <w:rFonts w:cs="Arial"/>
                <w:b/>
              </w:rPr>
              <w:t>.2</w:t>
            </w:r>
            <w:r>
              <w:rPr>
                <w:rFonts w:cs="Arial"/>
                <w:b/>
              </w:rPr>
              <w:t>.</w:t>
            </w:r>
            <w:r w:rsidRPr="007604C0">
              <w:rPr>
                <w:rFonts w:cs="Arial"/>
                <w:b/>
              </w:rPr>
              <w:t xml:space="preserve"> Inversiones financieras</w:t>
            </w:r>
          </w:p>
        </w:tc>
        <w:tc>
          <w:tcPr>
            <w:tcW w:w="1440" w:type="dxa"/>
          </w:tcPr>
          <w:p w14:paraId="6A54F2DB" w14:textId="77777777" w:rsidR="00A709F3" w:rsidRPr="007604C0" w:rsidRDefault="00A709F3" w:rsidP="00441A5A">
            <w:pPr>
              <w:pStyle w:val="Texto"/>
              <w:tabs>
                <w:tab w:val="decimal" w:pos="1274"/>
              </w:tabs>
              <w:jc w:val="center"/>
              <w:rPr>
                <w:rFonts w:cs="Arial"/>
                <w:b/>
              </w:rPr>
            </w:pPr>
          </w:p>
        </w:tc>
        <w:tc>
          <w:tcPr>
            <w:tcW w:w="1440" w:type="dxa"/>
          </w:tcPr>
          <w:p w14:paraId="03BF9DA5" w14:textId="77777777" w:rsidR="00A709F3" w:rsidRPr="007604C0" w:rsidRDefault="00A709F3" w:rsidP="00441A5A">
            <w:pPr>
              <w:pStyle w:val="Texto"/>
              <w:tabs>
                <w:tab w:val="decimal" w:pos="1274"/>
              </w:tabs>
              <w:jc w:val="center"/>
              <w:rPr>
                <w:rFonts w:cs="Arial"/>
                <w:b/>
              </w:rPr>
            </w:pPr>
          </w:p>
        </w:tc>
        <w:tc>
          <w:tcPr>
            <w:tcW w:w="2835" w:type="dxa"/>
            <w:gridSpan w:val="2"/>
            <w:vAlign w:val="bottom"/>
          </w:tcPr>
          <w:p w14:paraId="241839EB" w14:textId="77777777" w:rsidR="00A709F3" w:rsidRPr="007604C0" w:rsidRDefault="00A709F3" w:rsidP="00441A5A">
            <w:pPr>
              <w:pStyle w:val="Texto"/>
              <w:tabs>
                <w:tab w:val="decimal" w:pos="1274"/>
              </w:tabs>
              <w:jc w:val="center"/>
              <w:rPr>
                <w:rFonts w:cs="Arial"/>
                <w:b/>
              </w:rPr>
            </w:pPr>
          </w:p>
          <w:p w14:paraId="69886ED5" w14:textId="77777777" w:rsidR="00A709F3" w:rsidRPr="007604C0" w:rsidRDefault="00A709F3" w:rsidP="00441A5A">
            <w:pPr>
              <w:pStyle w:val="Texto"/>
              <w:tabs>
                <w:tab w:val="decimal" w:pos="1274"/>
              </w:tabs>
              <w:jc w:val="center"/>
              <w:rPr>
                <w:rFonts w:cs="Arial"/>
                <w:b/>
              </w:rPr>
            </w:pPr>
          </w:p>
          <w:p w14:paraId="3A8CDD17" w14:textId="2AD9330E" w:rsidR="00A709F3" w:rsidRPr="007604C0" w:rsidRDefault="00A709F3" w:rsidP="00441A5A">
            <w:pPr>
              <w:pStyle w:val="Texto"/>
              <w:tabs>
                <w:tab w:val="decimal" w:pos="1274"/>
              </w:tabs>
              <w:jc w:val="center"/>
              <w:rPr>
                <w:rFonts w:cs="Arial"/>
                <w:b/>
              </w:rPr>
            </w:pPr>
          </w:p>
        </w:tc>
      </w:tr>
      <w:tr w:rsidR="00A709F3" w:rsidRPr="00B9488F" w14:paraId="25249346" w14:textId="77777777" w:rsidTr="00A709F3">
        <w:trPr>
          <w:gridAfter w:val="1"/>
          <w:wAfter w:w="1395" w:type="dxa"/>
        </w:trPr>
        <w:tc>
          <w:tcPr>
            <w:tcW w:w="4111" w:type="dxa"/>
            <w:vAlign w:val="bottom"/>
          </w:tcPr>
          <w:p w14:paraId="03D38680" w14:textId="77777777" w:rsidR="00A709F3" w:rsidRPr="00A7008E" w:rsidRDefault="00A709F3" w:rsidP="00441A5A">
            <w:pPr>
              <w:pStyle w:val="Texto"/>
              <w:rPr>
                <w:rFonts w:cs="Arial"/>
              </w:rPr>
            </w:pPr>
          </w:p>
        </w:tc>
        <w:tc>
          <w:tcPr>
            <w:tcW w:w="1440" w:type="dxa"/>
            <w:tcBorders>
              <w:bottom w:val="single" w:sz="4" w:space="0" w:color="auto"/>
            </w:tcBorders>
            <w:vAlign w:val="bottom"/>
          </w:tcPr>
          <w:p w14:paraId="64DBA1CF"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58DB5CB6" w14:textId="043F3FD4" w:rsidR="00A709F3" w:rsidRPr="00A7008E" w:rsidRDefault="00A709F3" w:rsidP="00277428">
            <w:pPr>
              <w:pStyle w:val="Texto"/>
              <w:tabs>
                <w:tab w:val="decimal" w:pos="288"/>
              </w:tabs>
              <w:jc w:val="center"/>
              <w:rPr>
                <w:rFonts w:cs="Arial"/>
                <w:b/>
              </w:rPr>
            </w:pPr>
            <w:r>
              <w:rPr>
                <w:rFonts w:cs="Arial"/>
                <w:b/>
                <w:bCs/>
                <w:color w:val="000000"/>
                <w:sz w:val="18"/>
                <w:szCs w:val="18"/>
              </w:rPr>
              <w:t xml:space="preserve">(antes de la </w:t>
            </w:r>
            <w:r w:rsidR="00277428">
              <w:rPr>
                <w:rFonts w:cs="Arial"/>
                <w:b/>
                <w:bCs/>
                <w:color w:val="000000"/>
                <w:sz w:val="18"/>
                <w:szCs w:val="18"/>
              </w:rPr>
              <w:t>fus</w:t>
            </w:r>
            <w:r w:rsidR="00277428" w:rsidRPr="00D0516E">
              <w:rPr>
                <w:rFonts w:cs="Arial"/>
                <w:b/>
                <w:bCs/>
                <w:color w:val="000000"/>
                <w:sz w:val="18"/>
                <w:szCs w:val="18"/>
              </w:rPr>
              <w:t>ió</w:t>
            </w:r>
            <w:r w:rsidR="00277428" w:rsidRPr="002C7C2F">
              <w:rPr>
                <w:rFonts w:cs="Arial"/>
                <w:b/>
                <w:bCs/>
                <w:sz w:val="18"/>
                <w:szCs w:val="18"/>
              </w:rPr>
              <w:t>n</w:t>
            </w:r>
            <w:r w:rsidRPr="002C7C2F">
              <w:rPr>
                <w:b/>
                <w:sz w:val="16"/>
                <w:szCs w:val="16"/>
              </w:rPr>
              <w:t>)</w:t>
            </w:r>
          </w:p>
        </w:tc>
        <w:tc>
          <w:tcPr>
            <w:tcW w:w="1440" w:type="dxa"/>
            <w:tcBorders>
              <w:bottom w:val="single" w:sz="4" w:space="0" w:color="auto"/>
            </w:tcBorders>
          </w:tcPr>
          <w:p w14:paraId="254187AD" w14:textId="77777777" w:rsidR="00A709F3" w:rsidRDefault="00A709F3" w:rsidP="00441A5A">
            <w:pPr>
              <w:jc w:val="center"/>
              <w:rPr>
                <w:rFonts w:ascii="Arial" w:hAnsi="Arial" w:cs="Arial"/>
                <w:b/>
                <w:bCs/>
                <w:i/>
                <w:iCs/>
                <w:color w:val="FF0000"/>
                <w:sz w:val="18"/>
                <w:szCs w:val="18"/>
              </w:rPr>
            </w:pPr>
          </w:p>
          <w:p w14:paraId="72809C23" w14:textId="4D8C951E"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4AF2EBBE" w14:textId="77777777" w:rsidR="00A709F3" w:rsidRPr="00B9488F" w:rsidRDefault="00A709F3" w:rsidP="00441A5A">
            <w:pPr>
              <w:pStyle w:val="Texto"/>
              <w:tabs>
                <w:tab w:val="decimal" w:pos="1274"/>
              </w:tabs>
              <w:jc w:val="center"/>
              <w:rPr>
                <w:b/>
                <w:color w:val="000000"/>
              </w:rPr>
            </w:pPr>
          </w:p>
        </w:tc>
        <w:tc>
          <w:tcPr>
            <w:tcW w:w="1440" w:type="dxa"/>
            <w:tcBorders>
              <w:bottom w:val="single" w:sz="4" w:space="0" w:color="auto"/>
            </w:tcBorders>
          </w:tcPr>
          <w:p w14:paraId="38F8B034"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378C8705" w14:textId="78401C7E" w:rsidR="00A709F3" w:rsidRPr="00B9488F" w:rsidRDefault="00A709F3" w:rsidP="00277428">
            <w:pPr>
              <w:pStyle w:val="Texto"/>
              <w:tabs>
                <w:tab w:val="decimal" w:pos="78"/>
              </w:tabs>
              <w:jc w:val="center"/>
              <w:rPr>
                <w:b/>
                <w:color w:val="000000"/>
              </w:rPr>
            </w:pPr>
            <w:r>
              <w:rPr>
                <w:rFonts w:cs="Arial"/>
                <w:b/>
                <w:bCs/>
                <w:color w:val="000000"/>
                <w:sz w:val="18"/>
                <w:szCs w:val="18"/>
              </w:rPr>
              <w:t>(después de la</w:t>
            </w:r>
            <w:r w:rsidR="00727D45">
              <w:rPr>
                <w:rFonts w:cs="Arial"/>
                <w:b/>
                <w:bCs/>
                <w:color w:val="000000"/>
                <w:sz w:val="18"/>
                <w:szCs w:val="18"/>
              </w:rPr>
              <w:t xml:space="preserve"> fus</w:t>
            </w:r>
            <w:r w:rsidR="00727D45" w:rsidRPr="00D0516E">
              <w:rPr>
                <w:rFonts w:cs="Arial"/>
                <w:b/>
                <w:bCs/>
                <w:color w:val="000000"/>
                <w:sz w:val="18"/>
                <w:szCs w:val="18"/>
              </w:rPr>
              <w:t>ió</w:t>
            </w:r>
            <w:r w:rsidR="00727D45" w:rsidRPr="002C7C2F">
              <w:rPr>
                <w:rFonts w:cs="Arial"/>
                <w:b/>
                <w:bCs/>
                <w:sz w:val="18"/>
                <w:szCs w:val="18"/>
              </w:rPr>
              <w:t>n</w:t>
            </w:r>
            <w:r>
              <w:rPr>
                <w:rFonts w:cs="Arial"/>
                <w:b/>
                <w:bCs/>
                <w:color w:val="000000"/>
                <w:sz w:val="18"/>
                <w:szCs w:val="18"/>
              </w:rPr>
              <w:t xml:space="preserve"> </w:t>
            </w:r>
            <w:r w:rsidRPr="002C7C2F">
              <w:rPr>
                <w:b/>
                <w:sz w:val="16"/>
                <w:szCs w:val="16"/>
              </w:rPr>
              <w:t>)</w:t>
            </w:r>
          </w:p>
        </w:tc>
      </w:tr>
      <w:tr w:rsidR="00A709F3" w:rsidRPr="00B9488F" w14:paraId="5ED50E4C" w14:textId="77777777" w:rsidTr="00A709F3">
        <w:trPr>
          <w:gridAfter w:val="1"/>
          <w:wAfter w:w="1395" w:type="dxa"/>
        </w:trPr>
        <w:tc>
          <w:tcPr>
            <w:tcW w:w="4111" w:type="dxa"/>
            <w:vAlign w:val="bottom"/>
          </w:tcPr>
          <w:p w14:paraId="70A52113" w14:textId="27E00534" w:rsidR="00A709F3" w:rsidRPr="00A7008E" w:rsidRDefault="00A709F3" w:rsidP="00441A5A">
            <w:pPr>
              <w:pStyle w:val="Texto"/>
              <w:rPr>
                <w:rFonts w:cs="Arial"/>
              </w:rPr>
            </w:pPr>
            <w:r w:rsidRPr="003458CA">
              <w:rPr>
                <w:rFonts w:cs="Arial"/>
                <w:b/>
                <w:u w:val="single"/>
              </w:rPr>
              <w:t>Corriente:</w:t>
            </w:r>
          </w:p>
        </w:tc>
        <w:tc>
          <w:tcPr>
            <w:tcW w:w="1440" w:type="dxa"/>
            <w:vAlign w:val="bottom"/>
          </w:tcPr>
          <w:p w14:paraId="09F2DC07" w14:textId="77777777" w:rsidR="00A709F3" w:rsidRDefault="00A709F3" w:rsidP="00441A5A">
            <w:pPr>
              <w:jc w:val="center"/>
              <w:rPr>
                <w:rFonts w:ascii="Arial" w:hAnsi="Arial" w:cs="Arial"/>
                <w:b/>
                <w:bCs/>
                <w:i/>
                <w:iCs/>
                <w:color w:val="FF0000"/>
                <w:sz w:val="18"/>
                <w:szCs w:val="18"/>
              </w:rPr>
            </w:pPr>
          </w:p>
        </w:tc>
        <w:tc>
          <w:tcPr>
            <w:tcW w:w="1440" w:type="dxa"/>
          </w:tcPr>
          <w:p w14:paraId="44EFB16A" w14:textId="77777777" w:rsidR="00A709F3" w:rsidRDefault="00A709F3" w:rsidP="00441A5A">
            <w:pPr>
              <w:jc w:val="center"/>
              <w:rPr>
                <w:rFonts w:ascii="Arial" w:hAnsi="Arial" w:cs="Arial"/>
                <w:b/>
                <w:bCs/>
                <w:i/>
                <w:iCs/>
                <w:color w:val="FF0000"/>
                <w:sz w:val="18"/>
                <w:szCs w:val="18"/>
              </w:rPr>
            </w:pPr>
          </w:p>
        </w:tc>
        <w:tc>
          <w:tcPr>
            <w:tcW w:w="1440" w:type="dxa"/>
          </w:tcPr>
          <w:p w14:paraId="5C8B15ED" w14:textId="77777777" w:rsidR="00A709F3" w:rsidRDefault="00A709F3" w:rsidP="00441A5A">
            <w:pPr>
              <w:jc w:val="center"/>
              <w:rPr>
                <w:rFonts w:ascii="Arial" w:hAnsi="Arial" w:cs="Arial"/>
                <w:b/>
                <w:bCs/>
                <w:i/>
                <w:iCs/>
                <w:color w:val="FF0000"/>
                <w:sz w:val="18"/>
                <w:szCs w:val="18"/>
              </w:rPr>
            </w:pPr>
          </w:p>
        </w:tc>
      </w:tr>
      <w:tr w:rsidR="00A709F3" w:rsidRPr="00A7008E" w14:paraId="72A978D1" w14:textId="77777777" w:rsidTr="00A709F3">
        <w:trPr>
          <w:gridAfter w:val="1"/>
          <w:wAfter w:w="1395" w:type="dxa"/>
        </w:trPr>
        <w:tc>
          <w:tcPr>
            <w:tcW w:w="4111" w:type="dxa"/>
          </w:tcPr>
          <w:p w14:paraId="0732B0B6" w14:textId="41A7C6C9" w:rsidR="00A709F3" w:rsidRPr="00A7008E" w:rsidRDefault="00A709F3" w:rsidP="007604C0">
            <w:pPr>
              <w:pStyle w:val="Texto"/>
              <w:rPr>
                <w:rFonts w:cs="Arial"/>
              </w:rPr>
            </w:pPr>
            <w:r>
              <w:rPr>
                <w:color w:val="000000"/>
              </w:rPr>
              <w:t>Fondos comunes de inversión</w:t>
            </w:r>
          </w:p>
        </w:tc>
        <w:tc>
          <w:tcPr>
            <w:tcW w:w="1440" w:type="dxa"/>
            <w:vAlign w:val="bottom"/>
          </w:tcPr>
          <w:p w14:paraId="3EB1E626" w14:textId="77777777" w:rsidR="00A709F3" w:rsidRPr="00A7008E" w:rsidRDefault="00A709F3" w:rsidP="007604C0">
            <w:pPr>
              <w:pStyle w:val="Texto"/>
              <w:tabs>
                <w:tab w:val="decimal" w:pos="1274"/>
              </w:tabs>
              <w:jc w:val="center"/>
              <w:rPr>
                <w:rFonts w:cs="Arial"/>
                <w:b/>
              </w:rPr>
            </w:pPr>
          </w:p>
        </w:tc>
        <w:tc>
          <w:tcPr>
            <w:tcW w:w="1440" w:type="dxa"/>
          </w:tcPr>
          <w:p w14:paraId="49D703D7" w14:textId="77777777" w:rsidR="00A709F3" w:rsidRPr="00A7008E" w:rsidRDefault="00A709F3" w:rsidP="007604C0">
            <w:pPr>
              <w:pStyle w:val="Texto"/>
              <w:tabs>
                <w:tab w:val="decimal" w:pos="1274"/>
              </w:tabs>
              <w:jc w:val="center"/>
              <w:rPr>
                <w:rFonts w:cs="Arial"/>
                <w:b/>
              </w:rPr>
            </w:pPr>
          </w:p>
        </w:tc>
        <w:tc>
          <w:tcPr>
            <w:tcW w:w="1440" w:type="dxa"/>
          </w:tcPr>
          <w:p w14:paraId="1EB7223E" w14:textId="77777777" w:rsidR="00A709F3" w:rsidRPr="00A7008E" w:rsidRDefault="00A709F3" w:rsidP="007604C0">
            <w:pPr>
              <w:pStyle w:val="Texto"/>
              <w:tabs>
                <w:tab w:val="decimal" w:pos="1274"/>
              </w:tabs>
              <w:jc w:val="center"/>
              <w:rPr>
                <w:rFonts w:cs="Arial"/>
                <w:b/>
              </w:rPr>
            </w:pPr>
          </w:p>
        </w:tc>
      </w:tr>
      <w:tr w:rsidR="00A709F3" w:rsidRPr="00A7008E" w14:paraId="435D63E6" w14:textId="77777777" w:rsidTr="00A709F3">
        <w:trPr>
          <w:gridAfter w:val="1"/>
          <w:wAfter w:w="1395" w:type="dxa"/>
        </w:trPr>
        <w:tc>
          <w:tcPr>
            <w:tcW w:w="4111" w:type="dxa"/>
          </w:tcPr>
          <w:p w14:paraId="6A8CD106" w14:textId="7C20F302" w:rsidR="00A709F3" w:rsidRPr="00A7008E" w:rsidRDefault="00A709F3" w:rsidP="007604C0">
            <w:pPr>
              <w:pStyle w:val="Texto"/>
              <w:rPr>
                <w:rFonts w:cs="Arial"/>
              </w:rPr>
            </w:pPr>
            <w:r>
              <w:rPr>
                <w:color w:val="000000"/>
              </w:rPr>
              <w:t>Depósitos a plazo fijo</w:t>
            </w:r>
          </w:p>
        </w:tc>
        <w:tc>
          <w:tcPr>
            <w:tcW w:w="1440" w:type="dxa"/>
            <w:vAlign w:val="bottom"/>
          </w:tcPr>
          <w:p w14:paraId="373BD0FC" w14:textId="77777777" w:rsidR="00A709F3" w:rsidRPr="00A7008E" w:rsidRDefault="00A709F3" w:rsidP="007604C0">
            <w:pPr>
              <w:pStyle w:val="Texto"/>
              <w:tabs>
                <w:tab w:val="decimal" w:pos="1274"/>
              </w:tabs>
              <w:jc w:val="center"/>
              <w:rPr>
                <w:rFonts w:cs="Arial"/>
                <w:b/>
              </w:rPr>
            </w:pPr>
          </w:p>
        </w:tc>
        <w:tc>
          <w:tcPr>
            <w:tcW w:w="1440" w:type="dxa"/>
          </w:tcPr>
          <w:p w14:paraId="0CCD2C6A" w14:textId="77777777" w:rsidR="00A709F3" w:rsidRPr="00A7008E" w:rsidRDefault="00A709F3" w:rsidP="007604C0">
            <w:pPr>
              <w:pStyle w:val="Texto"/>
              <w:tabs>
                <w:tab w:val="decimal" w:pos="1274"/>
              </w:tabs>
              <w:jc w:val="center"/>
              <w:rPr>
                <w:rFonts w:cs="Arial"/>
                <w:b/>
              </w:rPr>
            </w:pPr>
          </w:p>
        </w:tc>
        <w:tc>
          <w:tcPr>
            <w:tcW w:w="1440" w:type="dxa"/>
          </w:tcPr>
          <w:p w14:paraId="0FB8E607" w14:textId="77777777" w:rsidR="00A709F3" w:rsidRPr="00A7008E" w:rsidRDefault="00A709F3" w:rsidP="007604C0">
            <w:pPr>
              <w:pStyle w:val="Texto"/>
              <w:tabs>
                <w:tab w:val="decimal" w:pos="1274"/>
              </w:tabs>
              <w:jc w:val="center"/>
              <w:rPr>
                <w:rFonts w:cs="Arial"/>
                <w:b/>
              </w:rPr>
            </w:pPr>
          </w:p>
        </w:tc>
      </w:tr>
      <w:tr w:rsidR="00A709F3" w:rsidRPr="00A7008E" w14:paraId="7AE4341C" w14:textId="77777777" w:rsidTr="00A709F3">
        <w:trPr>
          <w:gridAfter w:val="1"/>
          <w:wAfter w:w="1395" w:type="dxa"/>
        </w:trPr>
        <w:tc>
          <w:tcPr>
            <w:tcW w:w="4111" w:type="dxa"/>
          </w:tcPr>
          <w:p w14:paraId="70CE41B9" w14:textId="7D3432FB" w:rsidR="00A709F3" w:rsidRPr="00A7008E" w:rsidRDefault="00A709F3" w:rsidP="007604C0">
            <w:pPr>
              <w:pStyle w:val="Texto"/>
              <w:rPr>
                <w:rFonts w:cs="Arial"/>
              </w:rPr>
            </w:pPr>
            <w:r>
              <w:rPr>
                <w:color w:val="000000"/>
              </w:rPr>
              <w:t>Otras</w:t>
            </w:r>
          </w:p>
        </w:tc>
        <w:tc>
          <w:tcPr>
            <w:tcW w:w="1440" w:type="dxa"/>
            <w:vAlign w:val="bottom"/>
          </w:tcPr>
          <w:p w14:paraId="33BC47E0" w14:textId="77777777" w:rsidR="00A709F3" w:rsidRPr="00A7008E" w:rsidRDefault="00A709F3" w:rsidP="007604C0">
            <w:pPr>
              <w:pStyle w:val="Texto"/>
              <w:tabs>
                <w:tab w:val="decimal" w:pos="1274"/>
              </w:tabs>
              <w:jc w:val="center"/>
              <w:rPr>
                <w:rFonts w:cs="Arial"/>
                <w:b/>
              </w:rPr>
            </w:pPr>
          </w:p>
        </w:tc>
        <w:tc>
          <w:tcPr>
            <w:tcW w:w="1440" w:type="dxa"/>
          </w:tcPr>
          <w:p w14:paraId="591E24FB" w14:textId="77777777" w:rsidR="00A709F3" w:rsidRPr="00A7008E" w:rsidRDefault="00A709F3" w:rsidP="007604C0">
            <w:pPr>
              <w:pStyle w:val="Texto"/>
              <w:tabs>
                <w:tab w:val="decimal" w:pos="1274"/>
              </w:tabs>
              <w:jc w:val="center"/>
              <w:rPr>
                <w:rFonts w:cs="Arial"/>
                <w:b/>
              </w:rPr>
            </w:pPr>
          </w:p>
        </w:tc>
        <w:tc>
          <w:tcPr>
            <w:tcW w:w="1440" w:type="dxa"/>
          </w:tcPr>
          <w:p w14:paraId="0F599635" w14:textId="77777777" w:rsidR="00A709F3" w:rsidRPr="00A7008E" w:rsidRDefault="00A709F3" w:rsidP="007604C0">
            <w:pPr>
              <w:pStyle w:val="Texto"/>
              <w:tabs>
                <w:tab w:val="decimal" w:pos="1274"/>
              </w:tabs>
              <w:jc w:val="center"/>
              <w:rPr>
                <w:rFonts w:cs="Arial"/>
                <w:b/>
              </w:rPr>
            </w:pPr>
          </w:p>
        </w:tc>
      </w:tr>
      <w:tr w:rsidR="00A709F3" w:rsidRPr="00A7008E" w14:paraId="411E5ED3" w14:textId="77777777" w:rsidTr="00A709F3">
        <w:trPr>
          <w:gridAfter w:val="1"/>
          <w:wAfter w:w="1395" w:type="dxa"/>
        </w:trPr>
        <w:tc>
          <w:tcPr>
            <w:tcW w:w="4111" w:type="dxa"/>
            <w:vAlign w:val="bottom"/>
          </w:tcPr>
          <w:p w14:paraId="772F256F"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440" w:type="dxa"/>
            <w:tcBorders>
              <w:top w:val="single" w:sz="4" w:space="0" w:color="auto"/>
              <w:bottom w:val="single" w:sz="4" w:space="0" w:color="auto"/>
            </w:tcBorders>
            <w:vAlign w:val="bottom"/>
          </w:tcPr>
          <w:p w14:paraId="66BBFA20" w14:textId="77777777" w:rsidR="00A709F3" w:rsidRPr="00A7008E" w:rsidRDefault="00A709F3"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54777F8E" w14:textId="77777777" w:rsidR="00A709F3" w:rsidRPr="00A7008E" w:rsidRDefault="00A709F3" w:rsidP="00441A5A">
            <w:pPr>
              <w:pStyle w:val="Texto"/>
              <w:tabs>
                <w:tab w:val="decimal" w:pos="1274"/>
              </w:tabs>
              <w:jc w:val="center"/>
              <w:rPr>
                <w:rFonts w:cs="Arial"/>
                <w:b/>
              </w:rPr>
            </w:pPr>
          </w:p>
        </w:tc>
        <w:tc>
          <w:tcPr>
            <w:tcW w:w="1440" w:type="dxa"/>
            <w:tcBorders>
              <w:top w:val="single" w:sz="4" w:space="0" w:color="auto"/>
              <w:bottom w:val="single" w:sz="4" w:space="0" w:color="auto"/>
            </w:tcBorders>
          </w:tcPr>
          <w:p w14:paraId="5551E080" w14:textId="77777777" w:rsidR="00A709F3" w:rsidRPr="00A7008E" w:rsidRDefault="00A709F3" w:rsidP="00441A5A">
            <w:pPr>
              <w:pStyle w:val="Texto"/>
              <w:tabs>
                <w:tab w:val="decimal" w:pos="1274"/>
              </w:tabs>
              <w:jc w:val="center"/>
              <w:rPr>
                <w:rFonts w:cs="Arial"/>
                <w:b/>
              </w:rPr>
            </w:pPr>
          </w:p>
        </w:tc>
      </w:tr>
    </w:tbl>
    <w:p w14:paraId="4EFB8F45" w14:textId="70C55F0F" w:rsidR="00D05FFB" w:rsidRDefault="00D05FFB" w:rsidP="00D05FFB">
      <w:pPr>
        <w:pStyle w:val="Descripcin"/>
        <w:spacing w:after="0"/>
        <w:rPr>
          <w:color w:val="auto"/>
          <w:sz w:val="20"/>
          <w:szCs w:val="20"/>
        </w:rPr>
      </w:pPr>
    </w:p>
    <w:p w14:paraId="40038204" w14:textId="3786CB44" w:rsidR="00EC0277" w:rsidRPr="00EC0277" w:rsidRDefault="004E146C" w:rsidP="00EC0277">
      <w:pPr>
        <w:pStyle w:val="Texto"/>
        <w:rPr>
          <w:rFonts w:cs="Arial"/>
          <w:b/>
        </w:rPr>
      </w:pPr>
      <w:r>
        <w:rPr>
          <w:rFonts w:cs="Arial"/>
          <w:b/>
        </w:rPr>
        <w:t>3</w:t>
      </w:r>
      <w:r w:rsidR="00EC0277" w:rsidRPr="00EC0277">
        <w:rPr>
          <w:rFonts w:cs="Arial"/>
          <w:b/>
        </w:rPr>
        <w:t>.3</w:t>
      </w:r>
      <w:r>
        <w:rPr>
          <w:rFonts w:cs="Arial"/>
          <w:b/>
        </w:rPr>
        <w:t>.</w:t>
      </w:r>
      <w:r w:rsidR="00EC0277" w:rsidRPr="00EC0277">
        <w:rPr>
          <w:rFonts w:cs="Arial"/>
          <w:b/>
        </w:rPr>
        <w:t xml:space="preserve"> Cuentas por cobrar a clientes en moneda</w:t>
      </w:r>
    </w:p>
    <w:tbl>
      <w:tblPr>
        <w:tblW w:w="8816" w:type="dxa"/>
        <w:tblLayout w:type="fixed"/>
        <w:tblCellMar>
          <w:left w:w="0" w:type="dxa"/>
          <w:right w:w="0" w:type="dxa"/>
        </w:tblCellMar>
        <w:tblLook w:val="01E0" w:firstRow="1" w:lastRow="1" w:firstColumn="1" w:lastColumn="1" w:noHBand="0" w:noVBand="0"/>
      </w:tblPr>
      <w:tblGrid>
        <w:gridCol w:w="4111"/>
        <w:gridCol w:w="1643"/>
        <w:gridCol w:w="1644"/>
        <w:gridCol w:w="1418"/>
      </w:tblGrid>
      <w:tr w:rsidR="00A709F3" w:rsidRPr="00B9488F" w14:paraId="1D10A496" w14:textId="77777777" w:rsidTr="00A709F3">
        <w:tc>
          <w:tcPr>
            <w:tcW w:w="4111" w:type="dxa"/>
            <w:vAlign w:val="bottom"/>
          </w:tcPr>
          <w:p w14:paraId="124E835B"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691205F5"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2E203A63" w14:textId="77777777" w:rsidR="00727D45" w:rsidRDefault="00A709F3" w:rsidP="00194A88">
            <w:pPr>
              <w:pStyle w:val="Texto"/>
              <w:jc w:val="center"/>
              <w:rPr>
                <w:rFonts w:cs="Arial"/>
                <w:b/>
                <w:bCs/>
                <w:color w:val="000000"/>
                <w:sz w:val="18"/>
                <w:szCs w:val="18"/>
              </w:rPr>
            </w:pPr>
            <w:r>
              <w:rPr>
                <w:rFonts w:cs="Arial"/>
                <w:b/>
                <w:bCs/>
                <w:color w:val="000000"/>
                <w:sz w:val="18"/>
                <w:szCs w:val="18"/>
              </w:rPr>
              <w:t>(antes de la</w:t>
            </w:r>
          </w:p>
          <w:p w14:paraId="737B8847" w14:textId="46546129" w:rsidR="00A709F3" w:rsidRPr="00A7008E" w:rsidRDefault="00A709F3" w:rsidP="00194A88">
            <w:pPr>
              <w:pStyle w:val="Texto"/>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6BF3B40C" w14:textId="77777777" w:rsidR="00A709F3" w:rsidRDefault="00A709F3" w:rsidP="00441A5A">
            <w:pPr>
              <w:jc w:val="center"/>
              <w:rPr>
                <w:rFonts w:ascii="Arial" w:hAnsi="Arial" w:cs="Arial"/>
                <w:b/>
                <w:bCs/>
                <w:i/>
                <w:iCs/>
                <w:color w:val="FF0000"/>
                <w:sz w:val="18"/>
                <w:szCs w:val="18"/>
              </w:rPr>
            </w:pPr>
          </w:p>
          <w:p w14:paraId="65280ACB" w14:textId="760654E4"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4C330974" w14:textId="77777777" w:rsidR="00A709F3" w:rsidRPr="00B9488F" w:rsidRDefault="00A709F3" w:rsidP="00441A5A">
            <w:pPr>
              <w:pStyle w:val="Texto"/>
              <w:tabs>
                <w:tab w:val="decimal" w:pos="1274"/>
              </w:tabs>
              <w:jc w:val="center"/>
              <w:rPr>
                <w:b/>
                <w:color w:val="000000"/>
              </w:rPr>
            </w:pPr>
          </w:p>
        </w:tc>
        <w:tc>
          <w:tcPr>
            <w:tcW w:w="1418" w:type="dxa"/>
            <w:tcBorders>
              <w:bottom w:val="single" w:sz="4" w:space="0" w:color="auto"/>
            </w:tcBorders>
          </w:tcPr>
          <w:p w14:paraId="53788D2E"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52CCFCF2" w14:textId="4662B311" w:rsidR="00A709F3" w:rsidRPr="00B9488F" w:rsidRDefault="00A709F3" w:rsidP="00194A88">
            <w:pPr>
              <w:pStyle w:val="Texto"/>
              <w:tabs>
                <w:tab w:val="decimal" w:pos="561"/>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7E36F2AA" w14:textId="77777777" w:rsidTr="00A709F3">
        <w:tc>
          <w:tcPr>
            <w:tcW w:w="4111" w:type="dxa"/>
          </w:tcPr>
          <w:p w14:paraId="3A42156D" w14:textId="5ED1CC4B" w:rsidR="00A709F3" w:rsidRDefault="00A709F3" w:rsidP="00431250">
            <w:pPr>
              <w:pStyle w:val="Texto"/>
              <w:rPr>
                <w:color w:val="000000"/>
              </w:rPr>
            </w:pPr>
            <w:r w:rsidRPr="003458CA">
              <w:rPr>
                <w:rFonts w:cs="Arial"/>
                <w:b/>
                <w:u w:val="single"/>
              </w:rPr>
              <w:t>Corriente:</w:t>
            </w:r>
          </w:p>
        </w:tc>
        <w:tc>
          <w:tcPr>
            <w:tcW w:w="1643" w:type="dxa"/>
            <w:vAlign w:val="bottom"/>
          </w:tcPr>
          <w:p w14:paraId="143CB996" w14:textId="77777777" w:rsidR="00A709F3" w:rsidRPr="00A7008E" w:rsidRDefault="00A709F3" w:rsidP="00431250">
            <w:pPr>
              <w:pStyle w:val="Texto"/>
              <w:tabs>
                <w:tab w:val="decimal" w:pos="1274"/>
              </w:tabs>
              <w:jc w:val="center"/>
              <w:rPr>
                <w:rFonts w:cs="Arial"/>
                <w:b/>
              </w:rPr>
            </w:pPr>
          </w:p>
        </w:tc>
        <w:tc>
          <w:tcPr>
            <w:tcW w:w="1644" w:type="dxa"/>
          </w:tcPr>
          <w:p w14:paraId="78A871CD" w14:textId="77777777" w:rsidR="00A709F3" w:rsidRPr="00A7008E" w:rsidRDefault="00A709F3" w:rsidP="00431250">
            <w:pPr>
              <w:pStyle w:val="Texto"/>
              <w:tabs>
                <w:tab w:val="decimal" w:pos="1274"/>
              </w:tabs>
              <w:jc w:val="center"/>
              <w:rPr>
                <w:rFonts w:cs="Arial"/>
                <w:b/>
              </w:rPr>
            </w:pPr>
          </w:p>
        </w:tc>
        <w:tc>
          <w:tcPr>
            <w:tcW w:w="1418" w:type="dxa"/>
          </w:tcPr>
          <w:p w14:paraId="5C993FF1" w14:textId="77777777" w:rsidR="00A709F3" w:rsidRPr="00A7008E" w:rsidRDefault="00A709F3" w:rsidP="00431250">
            <w:pPr>
              <w:pStyle w:val="Texto"/>
              <w:tabs>
                <w:tab w:val="decimal" w:pos="1274"/>
              </w:tabs>
              <w:jc w:val="center"/>
              <w:rPr>
                <w:rFonts w:cs="Arial"/>
                <w:b/>
              </w:rPr>
            </w:pPr>
          </w:p>
        </w:tc>
      </w:tr>
      <w:tr w:rsidR="00A709F3" w:rsidRPr="00A7008E" w14:paraId="5D136140" w14:textId="77777777" w:rsidTr="00A709F3">
        <w:tc>
          <w:tcPr>
            <w:tcW w:w="4111" w:type="dxa"/>
          </w:tcPr>
          <w:p w14:paraId="2286CBB6" w14:textId="1DE4F368" w:rsidR="00A709F3" w:rsidRPr="00A7008E" w:rsidRDefault="00A709F3" w:rsidP="00431250">
            <w:pPr>
              <w:pStyle w:val="Texto"/>
              <w:rPr>
                <w:rFonts w:cs="Arial"/>
              </w:rPr>
            </w:pPr>
            <w:r>
              <w:rPr>
                <w:color w:val="000000"/>
              </w:rPr>
              <w:t>Cheques de cobro diferido</w:t>
            </w:r>
          </w:p>
        </w:tc>
        <w:tc>
          <w:tcPr>
            <w:tcW w:w="1643" w:type="dxa"/>
            <w:vAlign w:val="bottom"/>
          </w:tcPr>
          <w:p w14:paraId="2841C7F4" w14:textId="77777777" w:rsidR="00A709F3" w:rsidRPr="00A7008E" w:rsidRDefault="00A709F3" w:rsidP="00431250">
            <w:pPr>
              <w:pStyle w:val="Texto"/>
              <w:tabs>
                <w:tab w:val="decimal" w:pos="1274"/>
              </w:tabs>
              <w:jc w:val="center"/>
              <w:rPr>
                <w:rFonts w:cs="Arial"/>
                <w:b/>
              </w:rPr>
            </w:pPr>
          </w:p>
        </w:tc>
        <w:tc>
          <w:tcPr>
            <w:tcW w:w="1644" w:type="dxa"/>
          </w:tcPr>
          <w:p w14:paraId="7EA0B660" w14:textId="77777777" w:rsidR="00A709F3" w:rsidRPr="00A7008E" w:rsidRDefault="00A709F3" w:rsidP="00431250">
            <w:pPr>
              <w:pStyle w:val="Texto"/>
              <w:tabs>
                <w:tab w:val="decimal" w:pos="1274"/>
              </w:tabs>
              <w:jc w:val="center"/>
              <w:rPr>
                <w:rFonts w:cs="Arial"/>
                <w:b/>
              </w:rPr>
            </w:pPr>
          </w:p>
        </w:tc>
        <w:tc>
          <w:tcPr>
            <w:tcW w:w="1418" w:type="dxa"/>
          </w:tcPr>
          <w:p w14:paraId="6110D049" w14:textId="77777777" w:rsidR="00A709F3" w:rsidRPr="00A7008E" w:rsidRDefault="00A709F3" w:rsidP="00431250">
            <w:pPr>
              <w:pStyle w:val="Texto"/>
              <w:tabs>
                <w:tab w:val="decimal" w:pos="1274"/>
              </w:tabs>
              <w:jc w:val="center"/>
              <w:rPr>
                <w:rFonts w:cs="Arial"/>
                <w:b/>
              </w:rPr>
            </w:pPr>
          </w:p>
        </w:tc>
      </w:tr>
      <w:tr w:rsidR="00A709F3" w:rsidRPr="00A7008E" w14:paraId="7962A970" w14:textId="77777777" w:rsidTr="00A709F3">
        <w:tc>
          <w:tcPr>
            <w:tcW w:w="4111" w:type="dxa"/>
          </w:tcPr>
          <w:p w14:paraId="4B86C132" w14:textId="780BDB3A" w:rsidR="00A709F3" w:rsidRPr="00A7008E" w:rsidRDefault="00A709F3" w:rsidP="00431250">
            <w:pPr>
              <w:pStyle w:val="Texto"/>
              <w:rPr>
                <w:rFonts w:cs="Arial"/>
              </w:rPr>
            </w:pPr>
            <w:r>
              <w:rPr>
                <w:color w:val="000000"/>
              </w:rPr>
              <w:t>Deudores por ventas</w:t>
            </w:r>
          </w:p>
        </w:tc>
        <w:tc>
          <w:tcPr>
            <w:tcW w:w="1643" w:type="dxa"/>
            <w:vAlign w:val="bottom"/>
          </w:tcPr>
          <w:p w14:paraId="0BAE790D" w14:textId="77777777" w:rsidR="00A709F3" w:rsidRPr="00A7008E" w:rsidRDefault="00A709F3" w:rsidP="00431250">
            <w:pPr>
              <w:pStyle w:val="Texto"/>
              <w:tabs>
                <w:tab w:val="decimal" w:pos="1274"/>
              </w:tabs>
              <w:jc w:val="center"/>
              <w:rPr>
                <w:rFonts w:cs="Arial"/>
                <w:b/>
              </w:rPr>
            </w:pPr>
          </w:p>
        </w:tc>
        <w:tc>
          <w:tcPr>
            <w:tcW w:w="1644" w:type="dxa"/>
          </w:tcPr>
          <w:p w14:paraId="3F66B20D" w14:textId="77777777" w:rsidR="00A709F3" w:rsidRPr="00A7008E" w:rsidRDefault="00A709F3" w:rsidP="00431250">
            <w:pPr>
              <w:pStyle w:val="Texto"/>
              <w:tabs>
                <w:tab w:val="decimal" w:pos="1274"/>
              </w:tabs>
              <w:jc w:val="center"/>
              <w:rPr>
                <w:rFonts w:cs="Arial"/>
                <w:b/>
              </w:rPr>
            </w:pPr>
          </w:p>
        </w:tc>
        <w:tc>
          <w:tcPr>
            <w:tcW w:w="1418" w:type="dxa"/>
          </w:tcPr>
          <w:p w14:paraId="09EA3793" w14:textId="77777777" w:rsidR="00A709F3" w:rsidRPr="00A7008E" w:rsidRDefault="00A709F3" w:rsidP="00431250">
            <w:pPr>
              <w:pStyle w:val="Texto"/>
              <w:tabs>
                <w:tab w:val="decimal" w:pos="1274"/>
              </w:tabs>
              <w:jc w:val="center"/>
              <w:rPr>
                <w:rFonts w:cs="Arial"/>
                <w:b/>
              </w:rPr>
            </w:pPr>
          </w:p>
        </w:tc>
      </w:tr>
      <w:tr w:rsidR="00A709F3" w:rsidRPr="00A7008E" w14:paraId="34AE0194" w14:textId="77777777" w:rsidTr="00A709F3">
        <w:tc>
          <w:tcPr>
            <w:tcW w:w="4111" w:type="dxa"/>
          </w:tcPr>
          <w:p w14:paraId="590B1FE1" w14:textId="0FD81F37" w:rsidR="00A709F3" w:rsidRPr="00A7008E" w:rsidRDefault="00A709F3" w:rsidP="00431250">
            <w:pPr>
              <w:pStyle w:val="Texto"/>
              <w:rPr>
                <w:rFonts w:cs="Arial"/>
              </w:rPr>
            </w:pPr>
            <w:r>
              <w:rPr>
                <w:color w:val="000000"/>
              </w:rPr>
              <w:t>Deudores morosos</w:t>
            </w:r>
          </w:p>
        </w:tc>
        <w:tc>
          <w:tcPr>
            <w:tcW w:w="1643" w:type="dxa"/>
            <w:vAlign w:val="bottom"/>
          </w:tcPr>
          <w:p w14:paraId="1AD2CDB0" w14:textId="77777777" w:rsidR="00A709F3" w:rsidRPr="00A7008E" w:rsidRDefault="00A709F3" w:rsidP="00431250">
            <w:pPr>
              <w:pStyle w:val="Texto"/>
              <w:tabs>
                <w:tab w:val="decimal" w:pos="1274"/>
              </w:tabs>
              <w:jc w:val="center"/>
              <w:rPr>
                <w:rFonts w:cs="Arial"/>
                <w:b/>
              </w:rPr>
            </w:pPr>
          </w:p>
        </w:tc>
        <w:tc>
          <w:tcPr>
            <w:tcW w:w="1644" w:type="dxa"/>
          </w:tcPr>
          <w:p w14:paraId="24298F56" w14:textId="77777777" w:rsidR="00A709F3" w:rsidRPr="00A7008E" w:rsidRDefault="00A709F3" w:rsidP="00431250">
            <w:pPr>
              <w:pStyle w:val="Texto"/>
              <w:tabs>
                <w:tab w:val="decimal" w:pos="1274"/>
              </w:tabs>
              <w:jc w:val="center"/>
              <w:rPr>
                <w:rFonts w:cs="Arial"/>
                <w:b/>
              </w:rPr>
            </w:pPr>
          </w:p>
        </w:tc>
        <w:tc>
          <w:tcPr>
            <w:tcW w:w="1418" w:type="dxa"/>
          </w:tcPr>
          <w:p w14:paraId="08EE2FD7" w14:textId="77777777" w:rsidR="00A709F3" w:rsidRPr="00A7008E" w:rsidRDefault="00A709F3" w:rsidP="00431250">
            <w:pPr>
              <w:pStyle w:val="Texto"/>
              <w:tabs>
                <w:tab w:val="decimal" w:pos="1274"/>
              </w:tabs>
              <w:jc w:val="center"/>
              <w:rPr>
                <w:rFonts w:cs="Arial"/>
                <w:b/>
              </w:rPr>
            </w:pPr>
          </w:p>
        </w:tc>
      </w:tr>
      <w:tr w:rsidR="00A709F3" w:rsidRPr="00A7008E" w14:paraId="59E86442" w14:textId="77777777" w:rsidTr="00A709F3">
        <w:tc>
          <w:tcPr>
            <w:tcW w:w="4111" w:type="dxa"/>
          </w:tcPr>
          <w:p w14:paraId="667FD429" w14:textId="71324756" w:rsidR="00A709F3" w:rsidRDefault="00A709F3" w:rsidP="00431250">
            <w:pPr>
              <w:pStyle w:val="Texto"/>
              <w:rPr>
                <w:color w:val="000000"/>
              </w:rPr>
            </w:pPr>
            <w:r>
              <w:rPr>
                <w:color w:val="000000"/>
              </w:rPr>
              <w:t>Otras</w:t>
            </w:r>
          </w:p>
        </w:tc>
        <w:tc>
          <w:tcPr>
            <w:tcW w:w="1643" w:type="dxa"/>
            <w:tcBorders>
              <w:bottom w:val="single" w:sz="4" w:space="0" w:color="auto"/>
            </w:tcBorders>
            <w:vAlign w:val="bottom"/>
          </w:tcPr>
          <w:p w14:paraId="50FB1AB6" w14:textId="77777777" w:rsidR="00A709F3" w:rsidRPr="00A7008E" w:rsidRDefault="00A709F3" w:rsidP="00431250">
            <w:pPr>
              <w:pStyle w:val="Texto"/>
              <w:tabs>
                <w:tab w:val="decimal" w:pos="1274"/>
              </w:tabs>
              <w:jc w:val="center"/>
              <w:rPr>
                <w:rFonts w:cs="Arial"/>
                <w:b/>
              </w:rPr>
            </w:pPr>
          </w:p>
        </w:tc>
        <w:tc>
          <w:tcPr>
            <w:tcW w:w="1644" w:type="dxa"/>
            <w:tcBorders>
              <w:bottom w:val="single" w:sz="4" w:space="0" w:color="auto"/>
            </w:tcBorders>
          </w:tcPr>
          <w:p w14:paraId="4C3C8E96" w14:textId="77777777" w:rsidR="00A709F3" w:rsidRPr="00A7008E" w:rsidRDefault="00A709F3" w:rsidP="00431250">
            <w:pPr>
              <w:pStyle w:val="Texto"/>
              <w:tabs>
                <w:tab w:val="decimal" w:pos="1274"/>
              </w:tabs>
              <w:jc w:val="center"/>
              <w:rPr>
                <w:rFonts w:cs="Arial"/>
                <w:b/>
              </w:rPr>
            </w:pPr>
          </w:p>
        </w:tc>
        <w:tc>
          <w:tcPr>
            <w:tcW w:w="1418" w:type="dxa"/>
            <w:tcBorders>
              <w:bottom w:val="single" w:sz="4" w:space="0" w:color="auto"/>
            </w:tcBorders>
          </w:tcPr>
          <w:p w14:paraId="358F6A29" w14:textId="77777777" w:rsidR="00A709F3" w:rsidRPr="00A7008E" w:rsidRDefault="00A709F3" w:rsidP="00431250">
            <w:pPr>
              <w:pStyle w:val="Texto"/>
              <w:tabs>
                <w:tab w:val="decimal" w:pos="1274"/>
              </w:tabs>
              <w:jc w:val="center"/>
              <w:rPr>
                <w:rFonts w:cs="Arial"/>
                <w:b/>
              </w:rPr>
            </w:pPr>
          </w:p>
        </w:tc>
      </w:tr>
      <w:tr w:rsidR="00A709F3" w:rsidRPr="00A7008E" w14:paraId="4F5DC54E" w14:textId="77777777" w:rsidTr="00A709F3">
        <w:tc>
          <w:tcPr>
            <w:tcW w:w="4111" w:type="dxa"/>
            <w:vAlign w:val="bottom"/>
          </w:tcPr>
          <w:p w14:paraId="4ACCFDF1" w14:textId="30E79D96" w:rsidR="00A709F3" w:rsidRDefault="00A709F3" w:rsidP="00431250">
            <w:pPr>
              <w:pStyle w:val="Texto"/>
              <w:rPr>
                <w:color w:val="000000"/>
              </w:rPr>
            </w:pPr>
            <w:r w:rsidRPr="00A7008E">
              <w:rPr>
                <w:rFonts w:cs="Arial"/>
              </w:rPr>
              <w:t xml:space="preserve">Subtotal </w:t>
            </w:r>
          </w:p>
        </w:tc>
        <w:tc>
          <w:tcPr>
            <w:tcW w:w="1643" w:type="dxa"/>
            <w:tcBorders>
              <w:top w:val="single" w:sz="4" w:space="0" w:color="auto"/>
              <w:bottom w:val="single" w:sz="4" w:space="0" w:color="auto"/>
            </w:tcBorders>
            <w:vAlign w:val="bottom"/>
          </w:tcPr>
          <w:p w14:paraId="3536F06D" w14:textId="77777777" w:rsidR="00A709F3" w:rsidRPr="00A7008E" w:rsidRDefault="00A709F3" w:rsidP="00431250">
            <w:pPr>
              <w:pStyle w:val="Texto"/>
              <w:tabs>
                <w:tab w:val="decimal" w:pos="1274"/>
              </w:tabs>
              <w:jc w:val="center"/>
              <w:rPr>
                <w:rFonts w:cs="Arial"/>
                <w:b/>
              </w:rPr>
            </w:pPr>
          </w:p>
        </w:tc>
        <w:tc>
          <w:tcPr>
            <w:tcW w:w="1644" w:type="dxa"/>
            <w:tcBorders>
              <w:top w:val="single" w:sz="4" w:space="0" w:color="auto"/>
              <w:bottom w:val="single" w:sz="4" w:space="0" w:color="auto"/>
            </w:tcBorders>
          </w:tcPr>
          <w:p w14:paraId="17B25254" w14:textId="77777777" w:rsidR="00A709F3" w:rsidRPr="00A7008E" w:rsidRDefault="00A709F3" w:rsidP="00431250">
            <w:pPr>
              <w:pStyle w:val="Texto"/>
              <w:tabs>
                <w:tab w:val="decimal" w:pos="1274"/>
              </w:tabs>
              <w:jc w:val="center"/>
              <w:rPr>
                <w:rFonts w:cs="Arial"/>
                <w:b/>
              </w:rPr>
            </w:pPr>
          </w:p>
        </w:tc>
        <w:tc>
          <w:tcPr>
            <w:tcW w:w="1418" w:type="dxa"/>
            <w:tcBorders>
              <w:top w:val="single" w:sz="4" w:space="0" w:color="auto"/>
              <w:bottom w:val="single" w:sz="4" w:space="0" w:color="auto"/>
            </w:tcBorders>
          </w:tcPr>
          <w:p w14:paraId="23C4C8F3" w14:textId="77777777" w:rsidR="00A709F3" w:rsidRPr="00A7008E" w:rsidRDefault="00A709F3" w:rsidP="00431250">
            <w:pPr>
              <w:pStyle w:val="Texto"/>
              <w:tabs>
                <w:tab w:val="decimal" w:pos="1274"/>
              </w:tabs>
              <w:jc w:val="center"/>
              <w:rPr>
                <w:rFonts w:cs="Arial"/>
                <w:b/>
              </w:rPr>
            </w:pPr>
          </w:p>
        </w:tc>
      </w:tr>
      <w:tr w:rsidR="00A709F3" w:rsidRPr="00A7008E" w14:paraId="6883A6DD" w14:textId="77777777" w:rsidTr="00A709F3">
        <w:tc>
          <w:tcPr>
            <w:tcW w:w="4111" w:type="dxa"/>
            <w:vAlign w:val="bottom"/>
          </w:tcPr>
          <w:p w14:paraId="53C9D442" w14:textId="77777777" w:rsidR="00A709F3" w:rsidRDefault="00A709F3" w:rsidP="00431250">
            <w:pPr>
              <w:pStyle w:val="Texto"/>
              <w:rPr>
                <w:color w:val="000000"/>
              </w:rPr>
            </w:pPr>
          </w:p>
        </w:tc>
        <w:tc>
          <w:tcPr>
            <w:tcW w:w="1643" w:type="dxa"/>
            <w:tcBorders>
              <w:top w:val="single" w:sz="4" w:space="0" w:color="auto"/>
            </w:tcBorders>
            <w:vAlign w:val="bottom"/>
          </w:tcPr>
          <w:p w14:paraId="00E0CA36" w14:textId="77777777" w:rsidR="00A709F3" w:rsidRPr="00A7008E" w:rsidRDefault="00A709F3" w:rsidP="00431250">
            <w:pPr>
              <w:pStyle w:val="Texto"/>
              <w:tabs>
                <w:tab w:val="decimal" w:pos="1274"/>
              </w:tabs>
              <w:jc w:val="center"/>
              <w:rPr>
                <w:rFonts w:cs="Arial"/>
                <w:b/>
              </w:rPr>
            </w:pPr>
          </w:p>
        </w:tc>
        <w:tc>
          <w:tcPr>
            <w:tcW w:w="1644" w:type="dxa"/>
            <w:tcBorders>
              <w:top w:val="single" w:sz="4" w:space="0" w:color="auto"/>
            </w:tcBorders>
          </w:tcPr>
          <w:p w14:paraId="4ABA321D" w14:textId="77777777" w:rsidR="00A709F3" w:rsidRPr="00A7008E" w:rsidRDefault="00A709F3" w:rsidP="00431250">
            <w:pPr>
              <w:pStyle w:val="Texto"/>
              <w:tabs>
                <w:tab w:val="decimal" w:pos="1274"/>
              </w:tabs>
              <w:jc w:val="center"/>
              <w:rPr>
                <w:rFonts w:cs="Arial"/>
                <w:b/>
              </w:rPr>
            </w:pPr>
          </w:p>
        </w:tc>
        <w:tc>
          <w:tcPr>
            <w:tcW w:w="1418" w:type="dxa"/>
            <w:tcBorders>
              <w:top w:val="single" w:sz="4" w:space="0" w:color="auto"/>
            </w:tcBorders>
          </w:tcPr>
          <w:p w14:paraId="6EA26EDA" w14:textId="77777777" w:rsidR="00A709F3" w:rsidRPr="00A7008E" w:rsidRDefault="00A709F3" w:rsidP="00431250">
            <w:pPr>
              <w:pStyle w:val="Texto"/>
              <w:tabs>
                <w:tab w:val="decimal" w:pos="1274"/>
              </w:tabs>
              <w:jc w:val="center"/>
              <w:rPr>
                <w:rFonts w:cs="Arial"/>
                <w:b/>
              </w:rPr>
            </w:pPr>
          </w:p>
        </w:tc>
      </w:tr>
      <w:tr w:rsidR="00A709F3" w:rsidRPr="00A7008E" w14:paraId="3FB90F8E" w14:textId="77777777" w:rsidTr="00A709F3">
        <w:tc>
          <w:tcPr>
            <w:tcW w:w="4111" w:type="dxa"/>
            <w:vAlign w:val="bottom"/>
          </w:tcPr>
          <w:p w14:paraId="3C90FC7D" w14:textId="3CB75CB9" w:rsidR="00A709F3" w:rsidRPr="00A7008E" w:rsidRDefault="00A709F3" w:rsidP="00431250">
            <w:pPr>
              <w:pStyle w:val="Texto"/>
              <w:rPr>
                <w:rFonts w:cs="Arial"/>
              </w:rPr>
            </w:pPr>
            <w:r w:rsidRPr="00A7008E">
              <w:rPr>
                <w:rFonts w:cs="Arial"/>
              </w:rPr>
              <w:t>menos:</w:t>
            </w:r>
          </w:p>
        </w:tc>
        <w:tc>
          <w:tcPr>
            <w:tcW w:w="1643" w:type="dxa"/>
            <w:vAlign w:val="bottom"/>
          </w:tcPr>
          <w:p w14:paraId="213324A0" w14:textId="77777777" w:rsidR="00A709F3" w:rsidRPr="00A7008E" w:rsidRDefault="00A709F3" w:rsidP="00431250">
            <w:pPr>
              <w:pStyle w:val="Texto"/>
              <w:tabs>
                <w:tab w:val="decimal" w:pos="1274"/>
              </w:tabs>
              <w:jc w:val="center"/>
              <w:rPr>
                <w:rFonts w:cs="Arial"/>
                <w:b/>
              </w:rPr>
            </w:pPr>
          </w:p>
        </w:tc>
        <w:tc>
          <w:tcPr>
            <w:tcW w:w="1644" w:type="dxa"/>
          </w:tcPr>
          <w:p w14:paraId="4210C01A" w14:textId="77777777" w:rsidR="00A709F3" w:rsidRPr="00A7008E" w:rsidRDefault="00A709F3" w:rsidP="00431250">
            <w:pPr>
              <w:pStyle w:val="Texto"/>
              <w:tabs>
                <w:tab w:val="decimal" w:pos="1274"/>
              </w:tabs>
              <w:jc w:val="center"/>
              <w:rPr>
                <w:rFonts w:cs="Arial"/>
                <w:b/>
              </w:rPr>
            </w:pPr>
          </w:p>
        </w:tc>
        <w:tc>
          <w:tcPr>
            <w:tcW w:w="1418" w:type="dxa"/>
          </w:tcPr>
          <w:p w14:paraId="6A50FAF9" w14:textId="77777777" w:rsidR="00A709F3" w:rsidRPr="00A7008E" w:rsidRDefault="00A709F3" w:rsidP="00431250">
            <w:pPr>
              <w:pStyle w:val="Texto"/>
              <w:tabs>
                <w:tab w:val="decimal" w:pos="1274"/>
              </w:tabs>
              <w:jc w:val="center"/>
              <w:rPr>
                <w:rFonts w:cs="Arial"/>
                <w:b/>
              </w:rPr>
            </w:pPr>
          </w:p>
        </w:tc>
      </w:tr>
      <w:tr w:rsidR="00A709F3" w:rsidRPr="00A7008E" w14:paraId="3076AE26" w14:textId="77777777" w:rsidTr="00A709F3">
        <w:tc>
          <w:tcPr>
            <w:tcW w:w="4111" w:type="dxa"/>
            <w:vAlign w:val="bottom"/>
          </w:tcPr>
          <w:p w14:paraId="083F69C0" w14:textId="4AE9946A" w:rsidR="00A709F3" w:rsidRPr="00A7008E" w:rsidRDefault="00A709F3" w:rsidP="000143AF">
            <w:pPr>
              <w:pStyle w:val="Texto"/>
              <w:ind w:left="142" w:hanging="142"/>
              <w:rPr>
                <w:rFonts w:cs="Arial"/>
              </w:rPr>
            </w:pPr>
            <w:r>
              <w:rPr>
                <w:rFonts w:cs="Arial"/>
              </w:rPr>
              <w:t xml:space="preserve">  </w:t>
            </w:r>
            <w:r w:rsidRPr="00A7008E">
              <w:rPr>
                <w:rFonts w:cs="Arial"/>
              </w:rPr>
              <w:t>Previsión para de</w:t>
            </w:r>
            <w:r>
              <w:rPr>
                <w:rFonts w:cs="Arial"/>
              </w:rPr>
              <w:t>svalorización de cuentas por cobrar a clientes en moneda</w:t>
            </w:r>
            <w:r w:rsidRPr="00A7008E">
              <w:rPr>
                <w:rFonts w:cs="Arial"/>
              </w:rPr>
              <w:t xml:space="preserve"> (Anexo </w:t>
            </w:r>
            <w:r>
              <w:rPr>
                <w:rFonts w:cs="Arial"/>
              </w:rPr>
              <w:t>…)</w:t>
            </w:r>
          </w:p>
        </w:tc>
        <w:tc>
          <w:tcPr>
            <w:tcW w:w="1643" w:type="dxa"/>
            <w:tcBorders>
              <w:bottom w:val="single" w:sz="4" w:space="0" w:color="auto"/>
            </w:tcBorders>
            <w:vAlign w:val="bottom"/>
          </w:tcPr>
          <w:p w14:paraId="03C8AB0B" w14:textId="77777777" w:rsidR="00A709F3" w:rsidRPr="00A7008E" w:rsidRDefault="00A709F3" w:rsidP="00431250">
            <w:pPr>
              <w:pStyle w:val="Texto"/>
              <w:tabs>
                <w:tab w:val="decimal" w:pos="1274"/>
              </w:tabs>
              <w:jc w:val="center"/>
              <w:rPr>
                <w:rFonts w:cs="Arial"/>
                <w:b/>
              </w:rPr>
            </w:pPr>
          </w:p>
        </w:tc>
        <w:tc>
          <w:tcPr>
            <w:tcW w:w="1644" w:type="dxa"/>
            <w:tcBorders>
              <w:bottom w:val="single" w:sz="4" w:space="0" w:color="auto"/>
            </w:tcBorders>
          </w:tcPr>
          <w:p w14:paraId="445672A1" w14:textId="77777777" w:rsidR="00A709F3" w:rsidRPr="00A7008E" w:rsidRDefault="00A709F3" w:rsidP="00431250">
            <w:pPr>
              <w:pStyle w:val="Texto"/>
              <w:tabs>
                <w:tab w:val="decimal" w:pos="1274"/>
              </w:tabs>
              <w:jc w:val="center"/>
              <w:rPr>
                <w:rFonts w:cs="Arial"/>
                <w:b/>
              </w:rPr>
            </w:pPr>
          </w:p>
        </w:tc>
        <w:tc>
          <w:tcPr>
            <w:tcW w:w="1418" w:type="dxa"/>
            <w:tcBorders>
              <w:bottom w:val="single" w:sz="4" w:space="0" w:color="auto"/>
            </w:tcBorders>
          </w:tcPr>
          <w:p w14:paraId="7A7D3567" w14:textId="77777777" w:rsidR="00A709F3" w:rsidRPr="00A7008E" w:rsidRDefault="00A709F3" w:rsidP="00431250">
            <w:pPr>
              <w:pStyle w:val="Texto"/>
              <w:tabs>
                <w:tab w:val="decimal" w:pos="1274"/>
              </w:tabs>
              <w:jc w:val="center"/>
              <w:rPr>
                <w:rFonts w:cs="Arial"/>
                <w:b/>
              </w:rPr>
            </w:pPr>
          </w:p>
        </w:tc>
      </w:tr>
      <w:tr w:rsidR="00A709F3" w:rsidRPr="00A7008E" w14:paraId="6532535C" w14:textId="77777777" w:rsidTr="00A709F3">
        <w:tc>
          <w:tcPr>
            <w:tcW w:w="4111" w:type="dxa"/>
            <w:vAlign w:val="bottom"/>
          </w:tcPr>
          <w:p w14:paraId="3996800C" w14:textId="77777777" w:rsidR="00A709F3" w:rsidRPr="00A7008E" w:rsidRDefault="00A709F3" w:rsidP="00431250">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5DBB0E72" w14:textId="77777777" w:rsidR="00A709F3" w:rsidRPr="00A7008E" w:rsidRDefault="00A709F3" w:rsidP="00431250">
            <w:pPr>
              <w:pStyle w:val="Texto"/>
              <w:tabs>
                <w:tab w:val="decimal" w:pos="1274"/>
              </w:tabs>
              <w:jc w:val="center"/>
              <w:rPr>
                <w:rFonts w:cs="Arial"/>
                <w:b/>
              </w:rPr>
            </w:pPr>
          </w:p>
        </w:tc>
        <w:tc>
          <w:tcPr>
            <w:tcW w:w="1644" w:type="dxa"/>
            <w:tcBorders>
              <w:top w:val="single" w:sz="4" w:space="0" w:color="auto"/>
              <w:bottom w:val="single" w:sz="4" w:space="0" w:color="auto"/>
            </w:tcBorders>
          </w:tcPr>
          <w:p w14:paraId="6C260D31" w14:textId="77777777" w:rsidR="00A709F3" w:rsidRPr="00A7008E" w:rsidRDefault="00A709F3" w:rsidP="00431250">
            <w:pPr>
              <w:pStyle w:val="Texto"/>
              <w:tabs>
                <w:tab w:val="decimal" w:pos="1274"/>
              </w:tabs>
              <w:jc w:val="center"/>
              <w:rPr>
                <w:rFonts w:cs="Arial"/>
                <w:b/>
              </w:rPr>
            </w:pPr>
          </w:p>
        </w:tc>
        <w:tc>
          <w:tcPr>
            <w:tcW w:w="1418" w:type="dxa"/>
            <w:tcBorders>
              <w:top w:val="single" w:sz="4" w:space="0" w:color="auto"/>
              <w:bottom w:val="single" w:sz="4" w:space="0" w:color="auto"/>
            </w:tcBorders>
          </w:tcPr>
          <w:p w14:paraId="2B368252" w14:textId="77777777" w:rsidR="00A709F3" w:rsidRPr="00A7008E" w:rsidRDefault="00A709F3" w:rsidP="00431250">
            <w:pPr>
              <w:pStyle w:val="Texto"/>
              <w:tabs>
                <w:tab w:val="decimal" w:pos="1274"/>
              </w:tabs>
              <w:jc w:val="center"/>
              <w:rPr>
                <w:rFonts w:cs="Arial"/>
                <w:b/>
              </w:rPr>
            </w:pPr>
          </w:p>
        </w:tc>
      </w:tr>
    </w:tbl>
    <w:p w14:paraId="228D6352" w14:textId="77777777" w:rsidR="001D2828" w:rsidRDefault="001D2828" w:rsidP="001D2828">
      <w:pPr>
        <w:pBdr>
          <w:top w:val="nil"/>
          <w:left w:val="nil"/>
          <w:bottom w:val="nil"/>
          <w:right w:val="nil"/>
          <w:between w:val="nil"/>
        </w:pBdr>
        <w:jc w:val="both"/>
        <w:rPr>
          <w:color w:val="000000"/>
          <w:sz w:val="20"/>
          <w:szCs w:val="20"/>
        </w:rPr>
      </w:pPr>
    </w:p>
    <w:p w14:paraId="25280D25" w14:textId="1C97A057" w:rsidR="001D2828" w:rsidRPr="001D2828" w:rsidRDefault="001D2828" w:rsidP="001D2828">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sidRPr="001D2828">
        <w:rPr>
          <w:rFonts w:ascii="Arial" w:hAnsi="Arial" w:cs="Arial"/>
          <w:b/>
          <w:sz w:val="20"/>
          <w:szCs w:val="20"/>
        </w:rPr>
        <w:t>Créditos impositivos</w:t>
      </w:r>
    </w:p>
    <w:tbl>
      <w:tblPr>
        <w:tblW w:w="8816" w:type="dxa"/>
        <w:tblLayout w:type="fixed"/>
        <w:tblCellMar>
          <w:left w:w="0" w:type="dxa"/>
          <w:right w:w="0" w:type="dxa"/>
        </w:tblCellMar>
        <w:tblLook w:val="01E0" w:firstRow="1" w:lastRow="1" w:firstColumn="1" w:lastColumn="1" w:noHBand="0" w:noVBand="0"/>
      </w:tblPr>
      <w:tblGrid>
        <w:gridCol w:w="4111"/>
        <w:gridCol w:w="1643"/>
        <w:gridCol w:w="1644"/>
        <w:gridCol w:w="1418"/>
      </w:tblGrid>
      <w:tr w:rsidR="00A709F3" w:rsidRPr="00B9488F" w14:paraId="568BE0F9" w14:textId="77777777" w:rsidTr="00A709F3">
        <w:tc>
          <w:tcPr>
            <w:tcW w:w="4111" w:type="dxa"/>
            <w:vAlign w:val="bottom"/>
          </w:tcPr>
          <w:p w14:paraId="44D3422F"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779EE0DC"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668C086F" w14:textId="77777777" w:rsidR="00727D45" w:rsidRDefault="00A709F3" w:rsidP="00194A88">
            <w:pPr>
              <w:pStyle w:val="Texto"/>
              <w:tabs>
                <w:tab w:val="decimal" w:pos="855"/>
              </w:tabs>
              <w:jc w:val="center"/>
              <w:rPr>
                <w:rFonts w:cs="Arial"/>
                <w:b/>
                <w:bCs/>
                <w:color w:val="000000"/>
                <w:sz w:val="18"/>
                <w:szCs w:val="18"/>
              </w:rPr>
            </w:pPr>
            <w:r>
              <w:rPr>
                <w:rFonts w:cs="Arial"/>
                <w:b/>
                <w:bCs/>
                <w:color w:val="000000"/>
                <w:sz w:val="18"/>
                <w:szCs w:val="18"/>
              </w:rPr>
              <w:t xml:space="preserve">(antes de la </w:t>
            </w:r>
          </w:p>
          <w:p w14:paraId="25254552" w14:textId="11EDB02A" w:rsidR="00A709F3" w:rsidRPr="00A7008E" w:rsidRDefault="00727D45" w:rsidP="00194A88">
            <w:pPr>
              <w:pStyle w:val="Texto"/>
              <w:tabs>
                <w:tab w:val="decimal" w:pos="855"/>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21E115C3" w14:textId="77777777" w:rsidR="00A709F3" w:rsidRDefault="00A709F3" w:rsidP="00441A5A">
            <w:pPr>
              <w:jc w:val="center"/>
              <w:rPr>
                <w:rFonts w:ascii="Arial" w:hAnsi="Arial" w:cs="Arial"/>
                <w:b/>
                <w:bCs/>
                <w:i/>
                <w:iCs/>
                <w:color w:val="FF0000"/>
                <w:sz w:val="18"/>
                <w:szCs w:val="18"/>
              </w:rPr>
            </w:pPr>
          </w:p>
          <w:p w14:paraId="530C8B71"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234E5155" w14:textId="77777777" w:rsidR="00A709F3" w:rsidRPr="00B9488F" w:rsidRDefault="00A709F3" w:rsidP="00441A5A">
            <w:pPr>
              <w:pStyle w:val="Texto"/>
              <w:tabs>
                <w:tab w:val="decimal" w:pos="1274"/>
              </w:tabs>
              <w:jc w:val="center"/>
              <w:rPr>
                <w:b/>
                <w:color w:val="000000"/>
              </w:rPr>
            </w:pPr>
          </w:p>
        </w:tc>
        <w:tc>
          <w:tcPr>
            <w:tcW w:w="1418" w:type="dxa"/>
            <w:tcBorders>
              <w:bottom w:val="single" w:sz="4" w:space="0" w:color="auto"/>
            </w:tcBorders>
          </w:tcPr>
          <w:p w14:paraId="03D3BC56"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6CECE14B" w14:textId="65418575" w:rsidR="00A709F3" w:rsidRPr="00B9488F" w:rsidRDefault="00A709F3" w:rsidP="00194A88">
            <w:pPr>
              <w:pStyle w:val="Texto"/>
              <w:tabs>
                <w:tab w:val="decimal" w:pos="703"/>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2A0B396A" w14:textId="77777777" w:rsidTr="00A709F3">
        <w:tc>
          <w:tcPr>
            <w:tcW w:w="4111" w:type="dxa"/>
            <w:vAlign w:val="bottom"/>
          </w:tcPr>
          <w:p w14:paraId="3BAA4BB3" w14:textId="0F4B8984" w:rsidR="00A709F3" w:rsidRPr="00A7008E" w:rsidRDefault="00A709F3" w:rsidP="001D2828">
            <w:pPr>
              <w:pStyle w:val="Texto"/>
            </w:pPr>
            <w:r w:rsidRPr="003458CA">
              <w:rPr>
                <w:rFonts w:cs="Arial"/>
                <w:b/>
                <w:u w:val="single"/>
              </w:rPr>
              <w:t>Corriente:</w:t>
            </w:r>
          </w:p>
        </w:tc>
        <w:tc>
          <w:tcPr>
            <w:tcW w:w="1643" w:type="dxa"/>
            <w:vAlign w:val="bottom"/>
          </w:tcPr>
          <w:p w14:paraId="0F26F277" w14:textId="77777777" w:rsidR="00A709F3" w:rsidRPr="00A7008E" w:rsidRDefault="00A709F3" w:rsidP="001D2828">
            <w:pPr>
              <w:pStyle w:val="Texto"/>
              <w:tabs>
                <w:tab w:val="decimal" w:pos="1274"/>
              </w:tabs>
              <w:jc w:val="center"/>
              <w:rPr>
                <w:rFonts w:cs="Arial"/>
                <w:b/>
              </w:rPr>
            </w:pPr>
          </w:p>
        </w:tc>
        <w:tc>
          <w:tcPr>
            <w:tcW w:w="1644" w:type="dxa"/>
          </w:tcPr>
          <w:p w14:paraId="643069F0" w14:textId="77777777" w:rsidR="00A709F3" w:rsidRPr="00A7008E" w:rsidRDefault="00A709F3" w:rsidP="001D2828">
            <w:pPr>
              <w:pStyle w:val="Texto"/>
              <w:tabs>
                <w:tab w:val="decimal" w:pos="1274"/>
              </w:tabs>
              <w:jc w:val="center"/>
              <w:rPr>
                <w:rFonts w:cs="Arial"/>
                <w:b/>
              </w:rPr>
            </w:pPr>
          </w:p>
        </w:tc>
        <w:tc>
          <w:tcPr>
            <w:tcW w:w="1418" w:type="dxa"/>
          </w:tcPr>
          <w:p w14:paraId="7C6AD8C7" w14:textId="77777777" w:rsidR="00A709F3" w:rsidRPr="00A7008E" w:rsidRDefault="00A709F3" w:rsidP="001D2828">
            <w:pPr>
              <w:pStyle w:val="Texto"/>
              <w:tabs>
                <w:tab w:val="decimal" w:pos="1274"/>
              </w:tabs>
              <w:jc w:val="center"/>
              <w:rPr>
                <w:rFonts w:cs="Arial"/>
                <w:b/>
              </w:rPr>
            </w:pPr>
          </w:p>
        </w:tc>
      </w:tr>
      <w:tr w:rsidR="00A709F3" w:rsidRPr="00A7008E" w14:paraId="6D91FBDD" w14:textId="77777777" w:rsidTr="00A709F3">
        <w:tc>
          <w:tcPr>
            <w:tcW w:w="4111" w:type="dxa"/>
            <w:vAlign w:val="bottom"/>
          </w:tcPr>
          <w:p w14:paraId="4F428B7F" w14:textId="5F87ED5A" w:rsidR="00A709F3" w:rsidRPr="00A7008E" w:rsidRDefault="00A709F3" w:rsidP="001D2828">
            <w:pPr>
              <w:pStyle w:val="Texto"/>
              <w:rPr>
                <w:rFonts w:cs="Arial"/>
              </w:rPr>
            </w:pPr>
            <w:r w:rsidRPr="00A7008E">
              <w:t>Saldos a favor del impuesto a las ganancias</w:t>
            </w:r>
          </w:p>
        </w:tc>
        <w:tc>
          <w:tcPr>
            <w:tcW w:w="1643" w:type="dxa"/>
            <w:vAlign w:val="bottom"/>
          </w:tcPr>
          <w:p w14:paraId="46EE5536" w14:textId="77777777" w:rsidR="00A709F3" w:rsidRPr="00A7008E" w:rsidRDefault="00A709F3" w:rsidP="001D2828">
            <w:pPr>
              <w:pStyle w:val="Texto"/>
              <w:tabs>
                <w:tab w:val="decimal" w:pos="1274"/>
              </w:tabs>
              <w:jc w:val="center"/>
              <w:rPr>
                <w:rFonts w:cs="Arial"/>
                <w:b/>
              </w:rPr>
            </w:pPr>
          </w:p>
        </w:tc>
        <w:tc>
          <w:tcPr>
            <w:tcW w:w="1644" w:type="dxa"/>
          </w:tcPr>
          <w:p w14:paraId="4047DCCC" w14:textId="77777777" w:rsidR="00A709F3" w:rsidRPr="00A7008E" w:rsidRDefault="00A709F3" w:rsidP="001D2828">
            <w:pPr>
              <w:pStyle w:val="Texto"/>
              <w:tabs>
                <w:tab w:val="decimal" w:pos="1274"/>
              </w:tabs>
              <w:jc w:val="center"/>
              <w:rPr>
                <w:rFonts w:cs="Arial"/>
                <w:b/>
              </w:rPr>
            </w:pPr>
          </w:p>
        </w:tc>
        <w:tc>
          <w:tcPr>
            <w:tcW w:w="1418" w:type="dxa"/>
          </w:tcPr>
          <w:p w14:paraId="14D940A7" w14:textId="77777777" w:rsidR="00A709F3" w:rsidRPr="00A7008E" w:rsidRDefault="00A709F3" w:rsidP="001D2828">
            <w:pPr>
              <w:pStyle w:val="Texto"/>
              <w:tabs>
                <w:tab w:val="decimal" w:pos="1274"/>
              </w:tabs>
              <w:jc w:val="center"/>
              <w:rPr>
                <w:rFonts w:cs="Arial"/>
                <w:b/>
              </w:rPr>
            </w:pPr>
          </w:p>
        </w:tc>
      </w:tr>
      <w:tr w:rsidR="00A709F3" w:rsidRPr="00A7008E" w14:paraId="0109A0C9" w14:textId="77777777" w:rsidTr="00A709F3">
        <w:tc>
          <w:tcPr>
            <w:tcW w:w="4111" w:type="dxa"/>
            <w:vAlign w:val="bottom"/>
          </w:tcPr>
          <w:p w14:paraId="14784C24" w14:textId="0DFA2BFC" w:rsidR="00A709F3" w:rsidRPr="00A7008E" w:rsidRDefault="00A709F3" w:rsidP="001D2828">
            <w:pPr>
              <w:pStyle w:val="Texto"/>
              <w:rPr>
                <w:rFonts w:cs="Arial"/>
              </w:rPr>
            </w:pPr>
            <w:r w:rsidRPr="00A7008E">
              <w:rPr>
                <w:rFonts w:cs="Arial"/>
              </w:rPr>
              <w:t>Saldo a favor ingresos brutos</w:t>
            </w:r>
          </w:p>
        </w:tc>
        <w:tc>
          <w:tcPr>
            <w:tcW w:w="1643" w:type="dxa"/>
            <w:vAlign w:val="bottom"/>
          </w:tcPr>
          <w:p w14:paraId="660DC87C" w14:textId="77777777" w:rsidR="00A709F3" w:rsidRPr="00A7008E" w:rsidRDefault="00A709F3" w:rsidP="001D2828">
            <w:pPr>
              <w:pStyle w:val="Texto"/>
              <w:tabs>
                <w:tab w:val="decimal" w:pos="1274"/>
              </w:tabs>
              <w:jc w:val="center"/>
              <w:rPr>
                <w:rFonts w:cs="Arial"/>
                <w:b/>
              </w:rPr>
            </w:pPr>
          </w:p>
        </w:tc>
        <w:tc>
          <w:tcPr>
            <w:tcW w:w="1644" w:type="dxa"/>
          </w:tcPr>
          <w:p w14:paraId="39D11ADC" w14:textId="77777777" w:rsidR="00A709F3" w:rsidRPr="00A7008E" w:rsidRDefault="00A709F3" w:rsidP="001D2828">
            <w:pPr>
              <w:pStyle w:val="Texto"/>
              <w:tabs>
                <w:tab w:val="decimal" w:pos="1274"/>
              </w:tabs>
              <w:jc w:val="center"/>
              <w:rPr>
                <w:rFonts w:cs="Arial"/>
                <w:b/>
              </w:rPr>
            </w:pPr>
          </w:p>
        </w:tc>
        <w:tc>
          <w:tcPr>
            <w:tcW w:w="1418" w:type="dxa"/>
          </w:tcPr>
          <w:p w14:paraId="6FD6084F" w14:textId="77777777" w:rsidR="00A709F3" w:rsidRPr="00A7008E" w:rsidRDefault="00A709F3" w:rsidP="001D2828">
            <w:pPr>
              <w:pStyle w:val="Texto"/>
              <w:tabs>
                <w:tab w:val="decimal" w:pos="1274"/>
              </w:tabs>
              <w:jc w:val="center"/>
              <w:rPr>
                <w:rFonts w:cs="Arial"/>
                <w:b/>
              </w:rPr>
            </w:pPr>
          </w:p>
        </w:tc>
      </w:tr>
      <w:tr w:rsidR="00A709F3" w:rsidRPr="00A7008E" w14:paraId="6D51D0CA" w14:textId="77777777" w:rsidTr="00A709F3">
        <w:tc>
          <w:tcPr>
            <w:tcW w:w="4111" w:type="dxa"/>
            <w:vAlign w:val="bottom"/>
          </w:tcPr>
          <w:p w14:paraId="6969E9A7" w14:textId="3A5FF40B" w:rsidR="00A709F3" w:rsidRPr="00A7008E" w:rsidRDefault="00A709F3" w:rsidP="001D2828">
            <w:pPr>
              <w:pStyle w:val="Texto"/>
              <w:rPr>
                <w:rFonts w:cs="Arial"/>
              </w:rPr>
            </w:pPr>
            <w:r w:rsidRPr="00A7008E">
              <w:rPr>
                <w:rFonts w:cs="Arial"/>
              </w:rPr>
              <w:t>Saldo a favor de……</w:t>
            </w:r>
          </w:p>
        </w:tc>
        <w:tc>
          <w:tcPr>
            <w:tcW w:w="1643" w:type="dxa"/>
            <w:vAlign w:val="bottom"/>
          </w:tcPr>
          <w:p w14:paraId="1F359313" w14:textId="77777777" w:rsidR="00A709F3" w:rsidRPr="00A7008E" w:rsidRDefault="00A709F3" w:rsidP="001D2828">
            <w:pPr>
              <w:pStyle w:val="Texto"/>
              <w:tabs>
                <w:tab w:val="decimal" w:pos="1274"/>
              </w:tabs>
              <w:jc w:val="center"/>
              <w:rPr>
                <w:rFonts w:cs="Arial"/>
                <w:b/>
              </w:rPr>
            </w:pPr>
          </w:p>
        </w:tc>
        <w:tc>
          <w:tcPr>
            <w:tcW w:w="1644" w:type="dxa"/>
          </w:tcPr>
          <w:p w14:paraId="6557F1F4" w14:textId="77777777" w:rsidR="00A709F3" w:rsidRPr="00A7008E" w:rsidRDefault="00A709F3" w:rsidP="001D2828">
            <w:pPr>
              <w:pStyle w:val="Texto"/>
              <w:tabs>
                <w:tab w:val="decimal" w:pos="1274"/>
              </w:tabs>
              <w:jc w:val="center"/>
              <w:rPr>
                <w:rFonts w:cs="Arial"/>
                <w:b/>
              </w:rPr>
            </w:pPr>
          </w:p>
        </w:tc>
        <w:tc>
          <w:tcPr>
            <w:tcW w:w="1418" w:type="dxa"/>
          </w:tcPr>
          <w:p w14:paraId="21B6651D" w14:textId="77777777" w:rsidR="00A709F3" w:rsidRPr="00A7008E" w:rsidRDefault="00A709F3" w:rsidP="001D2828">
            <w:pPr>
              <w:pStyle w:val="Texto"/>
              <w:tabs>
                <w:tab w:val="decimal" w:pos="1274"/>
              </w:tabs>
              <w:jc w:val="center"/>
              <w:rPr>
                <w:rFonts w:cs="Arial"/>
                <w:b/>
              </w:rPr>
            </w:pPr>
          </w:p>
        </w:tc>
      </w:tr>
      <w:tr w:rsidR="00A709F3" w:rsidRPr="00A7008E" w14:paraId="56E41541" w14:textId="77777777" w:rsidTr="00A709F3">
        <w:tc>
          <w:tcPr>
            <w:tcW w:w="4111" w:type="dxa"/>
            <w:vAlign w:val="bottom"/>
          </w:tcPr>
          <w:p w14:paraId="76C3CB9E" w14:textId="4BCEBC8E" w:rsidR="00A709F3" w:rsidRDefault="00A709F3" w:rsidP="001D2828">
            <w:pPr>
              <w:pStyle w:val="Texto"/>
              <w:rPr>
                <w:color w:val="000000"/>
              </w:rPr>
            </w:pPr>
            <w:r>
              <w:rPr>
                <w:rFonts w:cs="Arial"/>
              </w:rPr>
              <w:t>Otros</w:t>
            </w:r>
          </w:p>
        </w:tc>
        <w:tc>
          <w:tcPr>
            <w:tcW w:w="1643" w:type="dxa"/>
            <w:tcBorders>
              <w:bottom w:val="single" w:sz="4" w:space="0" w:color="auto"/>
            </w:tcBorders>
            <w:vAlign w:val="bottom"/>
          </w:tcPr>
          <w:p w14:paraId="50675E83" w14:textId="77777777" w:rsidR="00A709F3" w:rsidRPr="00A7008E" w:rsidRDefault="00A709F3" w:rsidP="001D2828">
            <w:pPr>
              <w:pStyle w:val="Texto"/>
              <w:tabs>
                <w:tab w:val="decimal" w:pos="1274"/>
              </w:tabs>
              <w:jc w:val="center"/>
              <w:rPr>
                <w:rFonts w:cs="Arial"/>
                <w:b/>
              </w:rPr>
            </w:pPr>
          </w:p>
        </w:tc>
        <w:tc>
          <w:tcPr>
            <w:tcW w:w="1644" w:type="dxa"/>
            <w:tcBorders>
              <w:bottom w:val="single" w:sz="4" w:space="0" w:color="auto"/>
            </w:tcBorders>
          </w:tcPr>
          <w:p w14:paraId="28A1BA02" w14:textId="77777777" w:rsidR="00A709F3" w:rsidRPr="00A7008E" w:rsidRDefault="00A709F3" w:rsidP="001D2828">
            <w:pPr>
              <w:pStyle w:val="Texto"/>
              <w:tabs>
                <w:tab w:val="decimal" w:pos="1274"/>
              </w:tabs>
              <w:jc w:val="center"/>
              <w:rPr>
                <w:rFonts w:cs="Arial"/>
                <w:b/>
              </w:rPr>
            </w:pPr>
          </w:p>
        </w:tc>
        <w:tc>
          <w:tcPr>
            <w:tcW w:w="1418" w:type="dxa"/>
            <w:tcBorders>
              <w:bottom w:val="single" w:sz="4" w:space="0" w:color="auto"/>
            </w:tcBorders>
          </w:tcPr>
          <w:p w14:paraId="72342E60" w14:textId="77777777" w:rsidR="00A709F3" w:rsidRPr="00A7008E" w:rsidRDefault="00A709F3" w:rsidP="001D2828">
            <w:pPr>
              <w:pStyle w:val="Texto"/>
              <w:tabs>
                <w:tab w:val="decimal" w:pos="1274"/>
              </w:tabs>
              <w:jc w:val="center"/>
              <w:rPr>
                <w:rFonts w:cs="Arial"/>
                <w:b/>
              </w:rPr>
            </w:pPr>
          </w:p>
        </w:tc>
      </w:tr>
      <w:tr w:rsidR="00A709F3" w:rsidRPr="00A7008E" w14:paraId="0B11A48C" w14:textId="77777777" w:rsidTr="00A709F3">
        <w:tc>
          <w:tcPr>
            <w:tcW w:w="4111" w:type="dxa"/>
            <w:vAlign w:val="bottom"/>
          </w:tcPr>
          <w:p w14:paraId="5BCA6E25"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FF0640B"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43AFBB2" w14:textId="77777777" w:rsidR="00A709F3" w:rsidRPr="00A7008E" w:rsidRDefault="00A709F3" w:rsidP="00441A5A">
            <w:pPr>
              <w:pStyle w:val="Texto"/>
              <w:tabs>
                <w:tab w:val="decimal" w:pos="1274"/>
              </w:tabs>
              <w:jc w:val="center"/>
              <w:rPr>
                <w:rFonts w:cs="Arial"/>
                <w:b/>
              </w:rPr>
            </w:pPr>
          </w:p>
        </w:tc>
        <w:tc>
          <w:tcPr>
            <w:tcW w:w="1418" w:type="dxa"/>
            <w:tcBorders>
              <w:top w:val="single" w:sz="4" w:space="0" w:color="auto"/>
              <w:bottom w:val="single" w:sz="4" w:space="0" w:color="auto"/>
            </w:tcBorders>
          </w:tcPr>
          <w:p w14:paraId="3B6ACB9A" w14:textId="77777777" w:rsidR="00A709F3" w:rsidRPr="00A7008E" w:rsidRDefault="00A709F3" w:rsidP="00441A5A">
            <w:pPr>
              <w:pStyle w:val="Texto"/>
              <w:tabs>
                <w:tab w:val="decimal" w:pos="1274"/>
              </w:tabs>
              <w:jc w:val="center"/>
              <w:rPr>
                <w:rFonts w:cs="Arial"/>
                <w:b/>
              </w:rPr>
            </w:pPr>
          </w:p>
        </w:tc>
      </w:tr>
    </w:tbl>
    <w:p w14:paraId="4B4EEAA9" w14:textId="12D94264" w:rsidR="001D2828" w:rsidRDefault="001D2828" w:rsidP="00EC0277">
      <w:pPr>
        <w:rPr>
          <w:lang w:val="es-ES"/>
        </w:rPr>
      </w:pPr>
    </w:p>
    <w:p w14:paraId="27405BF3" w14:textId="3C96237C" w:rsidR="00B55BBE" w:rsidRDefault="00B55BBE" w:rsidP="00EC0277">
      <w:pPr>
        <w:rPr>
          <w:lang w:val="es-ES"/>
        </w:rPr>
      </w:pPr>
    </w:p>
    <w:p w14:paraId="1B26D406" w14:textId="77777777" w:rsidR="0045242A" w:rsidRDefault="0045242A">
      <w:pPr>
        <w:spacing w:after="160" w:line="259" w:lineRule="auto"/>
        <w:rPr>
          <w:rFonts w:ascii="Arial" w:hAnsi="Arial" w:cs="Arial"/>
          <w:b/>
          <w:sz w:val="20"/>
          <w:szCs w:val="20"/>
        </w:rPr>
      </w:pPr>
      <w:r>
        <w:rPr>
          <w:rFonts w:ascii="Arial" w:hAnsi="Arial" w:cs="Arial"/>
          <w:b/>
          <w:sz w:val="20"/>
          <w:szCs w:val="20"/>
        </w:rPr>
        <w:br w:type="page"/>
      </w:r>
    </w:p>
    <w:p w14:paraId="0CC803CB" w14:textId="77777777" w:rsidR="0045242A" w:rsidRDefault="0045242A" w:rsidP="0045242A">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3BD243EB" w14:textId="77777777" w:rsidR="00127A0D" w:rsidRPr="00127A0D" w:rsidRDefault="00127A0D" w:rsidP="00127A0D">
      <w:pPr>
        <w:pStyle w:val="Prrafodelista"/>
        <w:widowControl w:val="0"/>
        <w:pBdr>
          <w:top w:val="nil"/>
          <w:left w:val="nil"/>
          <w:bottom w:val="nil"/>
          <w:right w:val="nil"/>
          <w:between w:val="nil"/>
        </w:pBdr>
        <w:tabs>
          <w:tab w:val="left" w:pos="426"/>
        </w:tabs>
        <w:ind w:left="426"/>
        <w:jc w:val="both"/>
        <w:rPr>
          <w:b/>
          <w:color w:val="000000"/>
          <w:sz w:val="20"/>
          <w:szCs w:val="20"/>
        </w:rPr>
      </w:pPr>
    </w:p>
    <w:p w14:paraId="7C9A7CAD" w14:textId="6A939BF0" w:rsidR="00B55BBE" w:rsidRPr="00A000A8" w:rsidRDefault="00B55BBE" w:rsidP="00A000A8">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sidRPr="00A000A8">
        <w:rPr>
          <w:rFonts w:ascii="Arial" w:hAnsi="Arial" w:cs="Arial"/>
          <w:b/>
          <w:sz w:val="20"/>
          <w:szCs w:val="20"/>
        </w:rPr>
        <w:t>Créditos en moneda con partes relacionadas</w:t>
      </w:r>
    </w:p>
    <w:p w14:paraId="59DCC339" w14:textId="77777777" w:rsidR="00A000A8" w:rsidRPr="00790CBF" w:rsidRDefault="00A000A8" w:rsidP="00A000A8">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7C57E6A8" w14:textId="77777777" w:rsidTr="00A709F3">
        <w:tc>
          <w:tcPr>
            <w:tcW w:w="3828" w:type="dxa"/>
            <w:vAlign w:val="bottom"/>
          </w:tcPr>
          <w:p w14:paraId="358EA515"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3C5FECF2"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49111BC7" w14:textId="77777777" w:rsidR="00727D45" w:rsidRDefault="00A709F3" w:rsidP="00194A88">
            <w:pPr>
              <w:pStyle w:val="Texto"/>
              <w:jc w:val="center"/>
              <w:rPr>
                <w:rFonts w:cs="Arial"/>
                <w:b/>
                <w:bCs/>
                <w:color w:val="000000"/>
                <w:sz w:val="18"/>
                <w:szCs w:val="18"/>
              </w:rPr>
            </w:pPr>
            <w:r>
              <w:rPr>
                <w:rFonts w:cs="Arial"/>
                <w:b/>
                <w:bCs/>
                <w:color w:val="000000"/>
                <w:sz w:val="18"/>
                <w:szCs w:val="18"/>
              </w:rPr>
              <w:t>(antes de la</w:t>
            </w:r>
          </w:p>
          <w:p w14:paraId="4711E358" w14:textId="42B58737" w:rsidR="00A709F3" w:rsidRPr="00A7008E" w:rsidRDefault="00A709F3" w:rsidP="00194A88">
            <w:pPr>
              <w:pStyle w:val="Texto"/>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144B823C" w14:textId="77777777" w:rsidR="00A709F3" w:rsidRDefault="00A709F3" w:rsidP="00441A5A">
            <w:pPr>
              <w:jc w:val="center"/>
              <w:rPr>
                <w:rFonts w:ascii="Arial" w:hAnsi="Arial" w:cs="Arial"/>
                <w:b/>
                <w:bCs/>
                <w:i/>
                <w:iCs/>
                <w:color w:val="FF0000"/>
                <w:sz w:val="18"/>
                <w:szCs w:val="18"/>
              </w:rPr>
            </w:pPr>
          </w:p>
          <w:p w14:paraId="2FCFF46A"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57E05E53"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01F00F79"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718E54CB" w14:textId="4C38924D" w:rsidR="00A709F3" w:rsidRPr="00B9488F" w:rsidRDefault="00A709F3" w:rsidP="00194A88">
            <w:pPr>
              <w:pStyle w:val="Texto"/>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035402E5" w14:textId="77777777" w:rsidTr="00A709F3">
        <w:tc>
          <w:tcPr>
            <w:tcW w:w="3828" w:type="dxa"/>
          </w:tcPr>
          <w:p w14:paraId="5332C9F7" w14:textId="728396E6" w:rsidR="00A709F3" w:rsidRDefault="00A709F3" w:rsidP="00A000A8">
            <w:pPr>
              <w:pStyle w:val="Texto"/>
              <w:rPr>
                <w:color w:val="000000"/>
              </w:rPr>
            </w:pPr>
            <w:r w:rsidRPr="003458CA">
              <w:rPr>
                <w:rFonts w:cs="Arial"/>
                <w:b/>
                <w:u w:val="single"/>
              </w:rPr>
              <w:t>Corriente:</w:t>
            </w:r>
          </w:p>
        </w:tc>
        <w:tc>
          <w:tcPr>
            <w:tcW w:w="1643" w:type="dxa"/>
            <w:vAlign w:val="bottom"/>
          </w:tcPr>
          <w:p w14:paraId="5E7AF6E0" w14:textId="77777777" w:rsidR="00A709F3" w:rsidRPr="00A7008E" w:rsidRDefault="00A709F3" w:rsidP="00A000A8">
            <w:pPr>
              <w:pStyle w:val="Texto"/>
              <w:tabs>
                <w:tab w:val="decimal" w:pos="1274"/>
              </w:tabs>
              <w:jc w:val="center"/>
              <w:rPr>
                <w:rFonts w:cs="Arial"/>
                <w:b/>
              </w:rPr>
            </w:pPr>
          </w:p>
        </w:tc>
        <w:tc>
          <w:tcPr>
            <w:tcW w:w="1644" w:type="dxa"/>
          </w:tcPr>
          <w:p w14:paraId="2E5DC9AA" w14:textId="77777777" w:rsidR="00A709F3" w:rsidRPr="00A7008E" w:rsidRDefault="00A709F3" w:rsidP="00A000A8">
            <w:pPr>
              <w:pStyle w:val="Texto"/>
              <w:tabs>
                <w:tab w:val="decimal" w:pos="1274"/>
              </w:tabs>
              <w:jc w:val="center"/>
              <w:rPr>
                <w:rFonts w:cs="Arial"/>
                <w:b/>
              </w:rPr>
            </w:pPr>
          </w:p>
        </w:tc>
        <w:tc>
          <w:tcPr>
            <w:tcW w:w="1644" w:type="dxa"/>
          </w:tcPr>
          <w:p w14:paraId="43B49F67" w14:textId="77777777" w:rsidR="00A709F3" w:rsidRPr="00A7008E" w:rsidRDefault="00A709F3" w:rsidP="00A000A8">
            <w:pPr>
              <w:pStyle w:val="Texto"/>
              <w:tabs>
                <w:tab w:val="decimal" w:pos="1274"/>
              </w:tabs>
              <w:jc w:val="center"/>
              <w:rPr>
                <w:rFonts w:cs="Arial"/>
                <w:b/>
              </w:rPr>
            </w:pPr>
          </w:p>
        </w:tc>
      </w:tr>
      <w:tr w:rsidR="00A709F3" w:rsidRPr="00A7008E" w14:paraId="4BD3E79E" w14:textId="77777777" w:rsidTr="00A709F3">
        <w:tc>
          <w:tcPr>
            <w:tcW w:w="3828" w:type="dxa"/>
          </w:tcPr>
          <w:p w14:paraId="5338B5FD" w14:textId="6BF834E1" w:rsidR="00A709F3" w:rsidRPr="00A7008E" w:rsidRDefault="00A709F3" w:rsidP="00A000A8">
            <w:pPr>
              <w:pStyle w:val="Texto"/>
              <w:rPr>
                <w:rFonts w:cs="Arial"/>
              </w:rPr>
            </w:pPr>
            <w:r>
              <w:rPr>
                <w:color w:val="000000"/>
              </w:rPr>
              <w:t>Cuenta particular Accionista/Socio</w:t>
            </w:r>
          </w:p>
        </w:tc>
        <w:tc>
          <w:tcPr>
            <w:tcW w:w="1643" w:type="dxa"/>
            <w:vAlign w:val="bottom"/>
          </w:tcPr>
          <w:p w14:paraId="41AA8799" w14:textId="77777777" w:rsidR="00A709F3" w:rsidRPr="00A7008E" w:rsidRDefault="00A709F3" w:rsidP="00A000A8">
            <w:pPr>
              <w:pStyle w:val="Texto"/>
              <w:tabs>
                <w:tab w:val="decimal" w:pos="1274"/>
              </w:tabs>
              <w:jc w:val="center"/>
              <w:rPr>
                <w:rFonts w:cs="Arial"/>
                <w:b/>
              </w:rPr>
            </w:pPr>
          </w:p>
        </w:tc>
        <w:tc>
          <w:tcPr>
            <w:tcW w:w="1644" w:type="dxa"/>
          </w:tcPr>
          <w:p w14:paraId="4620C682" w14:textId="77777777" w:rsidR="00A709F3" w:rsidRPr="00A7008E" w:rsidRDefault="00A709F3" w:rsidP="00A000A8">
            <w:pPr>
              <w:pStyle w:val="Texto"/>
              <w:tabs>
                <w:tab w:val="decimal" w:pos="1274"/>
              </w:tabs>
              <w:jc w:val="center"/>
              <w:rPr>
                <w:rFonts w:cs="Arial"/>
                <w:b/>
              </w:rPr>
            </w:pPr>
          </w:p>
        </w:tc>
        <w:tc>
          <w:tcPr>
            <w:tcW w:w="1644" w:type="dxa"/>
          </w:tcPr>
          <w:p w14:paraId="3DCBBB0E" w14:textId="77777777" w:rsidR="00A709F3" w:rsidRPr="00A7008E" w:rsidRDefault="00A709F3" w:rsidP="00A000A8">
            <w:pPr>
              <w:pStyle w:val="Texto"/>
              <w:tabs>
                <w:tab w:val="decimal" w:pos="1274"/>
              </w:tabs>
              <w:jc w:val="center"/>
              <w:rPr>
                <w:rFonts w:cs="Arial"/>
                <w:b/>
              </w:rPr>
            </w:pPr>
          </w:p>
        </w:tc>
      </w:tr>
      <w:tr w:rsidR="00A709F3" w:rsidRPr="00A7008E" w14:paraId="015EB422" w14:textId="77777777" w:rsidTr="00A709F3">
        <w:tc>
          <w:tcPr>
            <w:tcW w:w="3828" w:type="dxa"/>
          </w:tcPr>
          <w:p w14:paraId="1B6988F1" w14:textId="3878F6D1" w:rsidR="00A709F3" w:rsidRPr="00A7008E" w:rsidRDefault="00A709F3" w:rsidP="00A000A8">
            <w:pPr>
              <w:pStyle w:val="Texto"/>
              <w:rPr>
                <w:rFonts w:cs="Arial"/>
              </w:rPr>
            </w:pPr>
            <w:r>
              <w:rPr>
                <w:color w:val="000000"/>
              </w:rPr>
              <w:t>Otros</w:t>
            </w:r>
          </w:p>
        </w:tc>
        <w:tc>
          <w:tcPr>
            <w:tcW w:w="1643" w:type="dxa"/>
            <w:vAlign w:val="bottom"/>
          </w:tcPr>
          <w:p w14:paraId="3AB758A6" w14:textId="77777777" w:rsidR="00A709F3" w:rsidRPr="00A7008E" w:rsidRDefault="00A709F3" w:rsidP="00A000A8">
            <w:pPr>
              <w:pStyle w:val="Texto"/>
              <w:tabs>
                <w:tab w:val="decimal" w:pos="1274"/>
              </w:tabs>
              <w:jc w:val="center"/>
              <w:rPr>
                <w:rFonts w:cs="Arial"/>
                <w:b/>
              </w:rPr>
            </w:pPr>
          </w:p>
        </w:tc>
        <w:tc>
          <w:tcPr>
            <w:tcW w:w="1644" w:type="dxa"/>
          </w:tcPr>
          <w:p w14:paraId="26D09CA4" w14:textId="77777777" w:rsidR="00A709F3" w:rsidRPr="00A7008E" w:rsidRDefault="00A709F3" w:rsidP="00A000A8">
            <w:pPr>
              <w:pStyle w:val="Texto"/>
              <w:tabs>
                <w:tab w:val="decimal" w:pos="1274"/>
              </w:tabs>
              <w:jc w:val="center"/>
              <w:rPr>
                <w:rFonts w:cs="Arial"/>
                <w:b/>
              </w:rPr>
            </w:pPr>
          </w:p>
        </w:tc>
        <w:tc>
          <w:tcPr>
            <w:tcW w:w="1644" w:type="dxa"/>
          </w:tcPr>
          <w:p w14:paraId="64E0064D" w14:textId="77777777" w:rsidR="00A709F3" w:rsidRPr="00A7008E" w:rsidRDefault="00A709F3" w:rsidP="00A000A8">
            <w:pPr>
              <w:pStyle w:val="Texto"/>
              <w:tabs>
                <w:tab w:val="decimal" w:pos="1274"/>
              </w:tabs>
              <w:jc w:val="center"/>
              <w:rPr>
                <w:rFonts w:cs="Arial"/>
                <w:b/>
              </w:rPr>
            </w:pPr>
          </w:p>
        </w:tc>
      </w:tr>
      <w:tr w:rsidR="00A709F3" w:rsidRPr="00A7008E" w14:paraId="656C0C77" w14:textId="77777777" w:rsidTr="00A709F3">
        <w:tc>
          <w:tcPr>
            <w:tcW w:w="3828" w:type="dxa"/>
            <w:vAlign w:val="bottom"/>
          </w:tcPr>
          <w:p w14:paraId="5F87AD4A"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30FCA18"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FC8EF3C"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B102518" w14:textId="77777777" w:rsidR="00A709F3" w:rsidRPr="00A7008E" w:rsidRDefault="00A709F3" w:rsidP="00441A5A">
            <w:pPr>
              <w:pStyle w:val="Texto"/>
              <w:tabs>
                <w:tab w:val="decimal" w:pos="1274"/>
              </w:tabs>
              <w:jc w:val="center"/>
              <w:rPr>
                <w:rFonts w:cs="Arial"/>
                <w:b/>
              </w:rPr>
            </w:pPr>
          </w:p>
        </w:tc>
      </w:tr>
    </w:tbl>
    <w:p w14:paraId="2608B833" w14:textId="77777777" w:rsidR="00F51944" w:rsidRPr="00F51944" w:rsidRDefault="00F51944" w:rsidP="00F51944">
      <w:pPr>
        <w:pStyle w:val="Prrafodelista"/>
        <w:widowControl w:val="0"/>
        <w:pBdr>
          <w:top w:val="nil"/>
          <w:left w:val="nil"/>
          <w:bottom w:val="nil"/>
          <w:right w:val="nil"/>
          <w:between w:val="nil"/>
        </w:pBdr>
        <w:tabs>
          <w:tab w:val="left" w:pos="426"/>
        </w:tabs>
        <w:ind w:left="426"/>
        <w:jc w:val="both"/>
        <w:rPr>
          <w:b/>
          <w:color w:val="000000"/>
          <w:sz w:val="20"/>
          <w:szCs w:val="20"/>
        </w:rPr>
      </w:pPr>
    </w:p>
    <w:p w14:paraId="28F491CA" w14:textId="77777777" w:rsidR="00F51944" w:rsidRPr="00F51944" w:rsidRDefault="00F51944" w:rsidP="00F51944">
      <w:pPr>
        <w:pStyle w:val="Prrafodelista"/>
        <w:widowControl w:val="0"/>
        <w:pBdr>
          <w:top w:val="nil"/>
          <w:left w:val="nil"/>
          <w:bottom w:val="nil"/>
          <w:right w:val="nil"/>
          <w:between w:val="nil"/>
        </w:pBdr>
        <w:tabs>
          <w:tab w:val="left" w:pos="426"/>
        </w:tabs>
        <w:ind w:left="426"/>
        <w:jc w:val="both"/>
        <w:rPr>
          <w:b/>
          <w:color w:val="000000"/>
          <w:sz w:val="20"/>
          <w:szCs w:val="20"/>
        </w:rPr>
      </w:pPr>
    </w:p>
    <w:p w14:paraId="0C372663" w14:textId="114C6683" w:rsidR="00F51944" w:rsidRPr="00F51944" w:rsidRDefault="00F51944" w:rsidP="00F51944">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Pr>
          <w:rFonts w:ascii="Arial" w:hAnsi="Arial" w:cs="Arial"/>
          <w:b/>
          <w:sz w:val="20"/>
          <w:szCs w:val="20"/>
        </w:rPr>
        <w:t>Otras cuentas por cobrar en moneda</w:t>
      </w:r>
    </w:p>
    <w:p w14:paraId="3B0574C0" w14:textId="77777777" w:rsidR="00F51944" w:rsidRPr="00A000A8" w:rsidRDefault="00F51944" w:rsidP="00F51944">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764A90A0" w14:textId="77777777" w:rsidTr="00A709F3">
        <w:tc>
          <w:tcPr>
            <w:tcW w:w="3828" w:type="dxa"/>
            <w:vAlign w:val="bottom"/>
          </w:tcPr>
          <w:p w14:paraId="354F1F60"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37736531"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28C2E9F2" w14:textId="77777777" w:rsidR="00727D45" w:rsidRDefault="00A709F3" w:rsidP="00194A88">
            <w:pPr>
              <w:pStyle w:val="Texto"/>
              <w:jc w:val="center"/>
              <w:rPr>
                <w:rFonts w:cs="Arial"/>
                <w:b/>
                <w:bCs/>
                <w:color w:val="000000"/>
                <w:sz w:val="18"/>
                <w:szCs w:val="18"/>
              </w:rPr>
            </w:pPr>
            <w:r>
              <w:rPr>
                <w:rFonts w:cs="Arial"/>
                <w:b/>
                <w:bCs/>
                <w:color w:val="000000"/>
                <w:sz w:val="18"/>
                <w:szCs w:val="18"/>
              </w:rPr>
              <w:t>(antes de la</w:t>
            </w:r>
          </w:p>
          <w:p w14:paraId="60FDCEEF" w14:textId="52C9F4D8" w:rsidR="00A709F3" w:rsidRPr="00A7008E" w:rsidRDefault="00A709F3" w:rsidP="00194A88">
            <w:pPr>
              <w:pStyle w:val="Texto"/>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03F88144" w14:textId="77777777" w:rsidR="00A709F3" w:rsidRDefault="00A709F3" w:rsidP="00441A5A">
            <w:pPr>
              <w:jc w:val="center"/>
              <w:rPr>
                <w:rFonts w:ascii="Arial" w:hAnsi="Arial" w:cs="Arial"/>
                <w:b/>
                <w:bCs/>
                <w:i/>
                <w:iCs/>
                <w:color w:val="FF0000"/>
                <w:sz w:val="18"/>
                <w:szCs w:val="18"/>
              </w:rPr>
            </w:pPr>
          </w:p>
          <w:p w14:paraId="6F83CA64"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2DF8637A"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23E60A4A"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4B25701B" w14:textId="51600812" w:rsidR="00A709F3" w:rsidRPr="00B9488F" w:rsidRDefault="00A709F3" w:rsidP="00194A88">
            <w:pPr>
              <w:pStyle w:val="Texto"/>
              <w:tabs>
                <w:tab w:val="decimal" w:pos="591"/>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3452E52C" w14:textId="77777777" w:rsidTr="00A709F3">
        <w:tc>
          <w:tcPr>
            <w:tcW w:w="3828" w:type="dxa"/>
            <w:vAlign w:val="bottom"/>
          </w:tcPr>
          <w:p w14:paraId="1AC13A88" w14:textId="769DEAC8" w:rsidR="00A709F3" w:rsidRPr="00A7008E" w:rsidRDefault="00A709F3" w:rsidP="00F51944">
            <w:pPr>
              <w:pStyle w:val="Texto"/>
              <w:rPr>
                <w:rFonts w:cs="Arial"/>
              </w:rPr>
            </w:pPr>
            <w:r w:rsidRPr="003458CA">
              <w:rPr>
                <w:rFonts w:cs="Arial"/>
                <w:b/>
                <w:u w:val="single"/>
              </w:rPr>
              <w:t>Corriente:</w:t>
            </w:r>
          </w:p>
        </w:tc>
        <w:tc>
          <w:tcPr>
            <w:tcW w:w="1643" w:type="dxa"/>
            <w:vAlign w:val="bottom"/>
          </w:tcPr>
          <w:p w14:paraId="01EF24CA" w14:textId="77777777" w:rsidR="00A709F3" w:rsidRPr="00A7008E" w:rsidRDefault="00A709F3" w:rsidP="00F51944">
            <w:pPr>
              <w:pStyle w:val="Texto"/>
              <w:tabs>
                <w:tab w:val="decimal" w:pos="1274"/>
              </w:tabs>
              <w:jc w:val="center"/>
              <w:rPr>
                <w:rFonts w:cs="Arial"/>
                <w:b/>
              </w:rPr>
            </w:pPr>
          </w:p>
        </w:tc>
        <w:tc>
          <w:tcPr>
            <w:tcW w:w="1644" w:type="dxa"/>
          </w:tcPr>
          <w:p w14:paraId="4E630165" w14:textId="77777777" w:rsidR="00A709F3" w:rsidRPr="00A7008E" w:rsidRDefault="00A709F3" w:rsidP="00F51944">
            <w:pPr>
              <w:pStyle w:val="Texto"/>
              <w:tabs>
                <w:tab w:val="decimal" w:pos="1274"/>
              </w:tabs>
              <w:jc w:val="center"/>
              <w:rPr>
                <w:rFonts w:cs="Arial"/>
                <w:b/>
              </w:rPr>
            </w:pPr>
          </w:p>
        </w:tc>
        <w:tc>
          <w:tcPr>
            <w:tcW w:w="1644" w:type="dxa"/>
          </w:tcPr>
          <w:p w14:paraId="7E26DF56" w14:textId="77777777" w:rsidR="00A709F3" w:rsidRPr="00A7008E" w:rsidRDefault="00A709F3" w:rsidP="00F51944">
            <w:pPr>
              <w:pStyle w:val="Texto"/>
              <w:tabs>
                <w:tab w:val="decimal" w:pos="1274"/>
              </w:tabs>
              <w:jc w:val="center"/>
              <w:rPr>
                <w:rFonts w:cs="Arial"/>
                <w:b/>
              </w:rPr>
            </w:pPr>
          </w:p>
        </w:tc>
      </w:tr>
      <w:tr w:rsidR="00A709F3" w:rsidRPr="00A7008E" w14:paraId="2A23127B" w14:textId="77777777" w:rsidTr="00A709F3">
        <w:tc>
          <w:tcPr>
            <w:tcW w:w="3828" w:type="dxa"/>
            <w:vAlign w:val="bottom"/>
          </w:tcPr>
          <w:p w14:paraId="259B3BA5" w14:textId="36C64D6F" w:rsidR="00A709F3" w:rsidRPr="00A7008E" w:rsidRDefault="00A709F3" w:rsidP="00F51944">
            <w:pPr>
              <w:pStyle w:val="Texto"/>
              <w:rPr>
                <w:rFonts w:cs="Arial"/>
              </w:rPr>
            </w:pPr>
            <w:r w:rsidRPr="00A7008E">
              <w:rPr>
                <w:rFonts w:cs="Arial"/>
              </w:rPr>
              <w:t>Gastos pagados por adelantado</w:t>
            </w:r>
          </w:p>
        </w:tc>
        <w:tc>
          <w:tcPr>
            <w:tcW w:w="1643" w:type="dxa"/>
            <w:vAlign w:val="bottom"/>
          </w:tcPr>
          <w:p w14:paraId="4F4BE39C" w14:textId="77777777" w:rsidR="00A709F3" w:rsidRPr="00A7008E" w:rsidRDefault="00A709F3" w:rsidP="00F51944">
            <w:pPr>
              <w:pStyle w:val="Texto"/>
              <w:tabs>
                <w:tab w:val="decimal" w:pos="1274"/>
              </w:tabs>
              <w:jc w:val="center"/>
              <w:rPr>
                <w:rFonts w:cs="Arial"/>
                <w:b/>
              </w:rPr>
            </w:pPr>
          </w:p>
        </w:tc>
        <w:tc>
          <w:tcPr>
            <w:tcW w:w="1644" w:type="dxa"/>
          </w:tcPr>
          <w:p w14:paraId="2D67BA21" w14:textId="77777777" w:rsidR="00A709F3" w:rsidRPr="00A7008E" w:rsidRDefault="00A709F3" w:rsidP="00F51944">
            <w:pPr>
              <w:pStyle w:val="Texto"/>
              <w:tabs>
                <w:tab w:val="decimal" w:pos="1274"/>
              </w:tabs>
              <w:jc w:val="center"/>
              <w:rPr>
                <w:rFonts w:cs="Arial"/>
                <w:b/>
              </w:rPr>
            </w:pPr>
          </w:p>
        </w:tc>
        <w:tc>
          <w:tcPr>
            <w:tcW w:w="1644" w:type="dxa"/>
          </w:tcPr>
          <w:p w14:paraId="13AB3529" w14:textId="77777777" w:rsidR="00A709F3" w:rsidRPr="00A7008E" w:rsidRDefault="00A709F3" w:rsidP="00F51944">
            <w:pPr>
              <w:pStyle w:val="Texto"/>
              <w:tabs>
                <w:tab w:val="decimal" w:pos="1274"/>
              </w:tabs>
              <w:jc w:val="center"/>
              <w:rPr>
                <w:rFonts w:cs="Arial"/>
                <w:b/>
              </w:rPr>
            </w:pPr>
          </w:p>
        </w:tc>
      </w:tr>
      <w:tr w:rsidR="00A709F3" w:rsidRPr="00A7008E" w14:paraId="3690F16D" w14:textId="77777777" w:rsidTr="00A709F3">
        <w:tc>
          <w:tcPr>
            <w:tcW w:w="3828" w:type="dxa"/>
          </w:tcPr>
          <w:p w14:paraId="2BF21F25" w14:textId="70956B45" w:rsidR="00A709F3" w:rsidRDefault="00A709F3" w:rsidP="00F51944">
            <w:pPr>
              <w:pStyle w:val="Texto"/>
              <w:rPr>
                <w:color w:val="000000"/>
              </w:rPr>
            </w:pPr>
            <w:r>
              <w:rPr>
                <w:color w:val="000000"/>
              </w:rPr>
              <w:t>Deudores por venta de bienes de uso</w:t>
            </w:r>
          </w:p>
        </w:tc>
        <w:tc>
          <w:tcPr>
            <w:tcW w:w="1643" w:type="dxa"/>
            <w:vAlign w:val="bottom"/>
          </w:tcPr>
          <w:p w14:paraId="02A193E7" w14:textId="77777777" w:rsidR="00A709F3" w:rsidRPr="00A7008E" w:rsidRDefault="00A709F3" w:rsidP="00F51944">
            <w:pPr>
              <w:pStyle w:val="Texto"/>
              <w:tabs>
                <w:tab w:val="decimal" w:pos="1274"/>
              </w:tabs>
              <w:jc w:val="center"/>
              <w:rPr>
                <w:rFonts w:cs="Arial"/>
                <w:b/>
              </w:rPr>
            </w:pPr>
          </w:p>
        </w:tc>
        <w:tc>
          <w:tcPr>
            <w:tcW w:w="1644" w:type="dxa"/>
          </w:tcPr>
          <w:p w14:paraId="0BB3C702" w14:textId="77777777" w:rsidR="00A709F3" w:rsidRPr="00A7008E" w:rsidRDefault="00A709F3" w:rsidP="00F51944">
            <w:pPr>
              <w:pStyle w:val="Texto"/>
              <w:tabs>
                <w:tab w:val="decimal" w:pos="1274"/>
              </w:tabs>
              <w:jc w:val="center"/>
              <w:rPr>
                <w:rFonts w:cs="Arial"/>
                <w:b/>
              </w:rPr>
            </w:pPr>
          </w:p>
        </w:tc>
        <w:tc>
          <w:tcPr>
            <w:tcW w:w="1644" w:type="dxa"/>
          </w:tcPr>
          <w:p w14:paraId="4110A4D9" w14:textId="77777777" w:rsidR="00A709F3" w:rsidRPr="00A7008E" w:rsidRDefault="00A709F3" w:rsidP="00F51944">
            <w:pPr>
              <w:pStyle w:val="Texto"/>
              <w:tabs>
                <w:tab w:val="decimal" w:pos="1274"/>
              </w:tabs>
              <w:jc w:val="center"/>
              <w:rPr>
                <w:rFonts w:cs="Arial"/>
                <w:b/>
              </w:rPr>
            </w:pPr>
          </w:p>
        </w:tc>
      </w:tr>
      <w:tr w:rsidR="00A709F3" w:rsidRPr="00A7008E" w14:paraId="3AFC48FA" w14:textId="77777777" w:rsidTr="00A709F3">
        <w:tc>
          <w:tcPr>
            <w:tcW w:w="3828" w:type="dxa"/>
            <w:vAlign w:val="bottom"/>
          </w:tcPr>
          <w:p w14:paraId="4BB5B206" w14:textId="2F412F01" w:rsidR="00A709F3" w:rsidRDefault="00A709F3" w:rsidP="00F51944">
            <w:pPr>
              <w:pStyle w:val="Texto"/>
              <w:rPr>
                <w:color w:val="000000"/>
              </w:rPr>
            </w:pPr>
            <w:r w:rsidRPr="00A7008E">
              <w:rPr>
                <w:rFonts w:cs="Arial"/>
              </w:rPr>
              <w:t xml:space="preserve">Préstamos al personal </w:t>
            </w:r>
          </w:p>
        </w:tc>
        <w:tc>
          <w:tcPr>
            <w:tcW w:w="1643" w:type="dxa"/>
            <w:vAlign w:val="bottom"/>
          </w:tcPr>
          <w:p w14:paraId="147B6154" w14:textId="77777777" w:rsidR="00A709F3" w:rsidRPr="00A7008E" w:rsidRDefault="00A709F3" w:rsidP="00F51944">
            <w:pPr>
              <w:pStyle w:val="Texto"/>
              <w:tabs>
                <w:tab w:val="decimal" w:pos="1274"/>
              </w:tabs>
              <w:jc w:val="center"/>
              <w:rPr>
                <w:rFonts w:cs="Arial"/>
                <w:b/>
              </w:rPr>
            </w:pPr>
          </w:p>
        </w:tc>
        <w:tc>
          <w:tcPr>
            <w:tcW w:w="1644" w:type="dxa"/>
          </w:tcPr>
          <w:p w14:paraId="5C51A27D" w14:textId="77777777" w:rsidR="00A709F3" w:rsidRPr="00A7008E" w:rsidRDefault="00A709F3" w:rsidP="00F51944">
            <w:pPr>
              <w:pStyle w:val="Texto"/>
              <w:tabs>
                <w:tab w:val="decimal" w:pos="1274"/>
              </w:tabs>
              <w:jc w:val="center"/>
              <w:rPr>
                <w:rFonts w:cs="Arial"/>
                <w:b/>
              </w:rPr>
            </w:pPr>
          </w:p>
        </w:tc>
        <w:tc>
          <w:tcPr>
            <w:tcW w:w="1644" w:type="dxa"/>
          </w:tcPr>
          <w:p w14:paraId="46F4DE2D" w14:textId="77777777" w:rsidR="00A709F3" w:rsidRPr="00A7008E" w:rsidRDefault="00A709F3" w:rsidP="00F51944">
            <w:pPr>
              <w:pStyle w:val="Texto"/>
              <w:tabs>
                <w:tab w:val="decimal" w:pos="1274"/>
              </w:tabs>
              <w:jc w:val="center"/>
              <w:rPr>
                <w:rFonts w:cs="Arial"/>
                <w:b/>
              </w:rPr>
            </w:pPr>
          </w:p>
        </w:tc>
      </w:tr>
      <w:tr w:rsidR="00A709F3" w:rsidRPr="00A7008E" w14:paraId="63D5240C" w14:textId="77777777" w:rsidTr="00A709F3">
        <w:tc>
          <w:tcPr>
            <w:tcW w:w="3828" w:type="dxa"/>
            <w:vAlign w:val="bottom"/>
          </w:tcPr>
          <w:p w14:paraId="0633F728" w14:textId="72B4F36E" w:rsidR="00A709F3" w:rsidRDefault="00A709F3" w:rsidP="00F51944">
            <w:pPr>
              <w:pStyle w:val="Texto"/>
              <w:rPr>
                <w:color w:val="000000"/>
              </w:rPr>
            </w:pPr>
            <w:r>
              <w:rPr>
                <w:rFonts w:cs="Arial"/>
              </w:rPr>
              <w:t>Otras</w:t>
            </w:r>
          </w:p>
        </w:tc>
        <w:tc>
          <w:tcPr>
            <w:tcW w:w="1643" w:type="dxa"/>
            <w:vAlign w:val="bottom"/>
          </w:tcPr>
          <w:p w14:paraId="129D7853" w14:textId="77777777" w:rsidR="00A709F3" w:rsidRPr="00A7008E" w:rsidRDefault="00A709F3" w:rsidP="00F51944">
            <w:pPr>
              <w:pStyle w:val="Texto"/>
              <w:tabs>
                <w:tab w:val="decimal" w:pos="1274"/>
              </w:tabs>
              <w:jc w:val="center"/>
              <w:rPr>
                <w:rFonts w:cs="Arial"/>
                <w:b/>
              </w:rPr>
            </w:pPr>
          </w:p>
        </w:tc>
        <w:tc>
          <w:tcPr>
            <w:tcW w:w="1644" w:type="dxa"/>
          </w:tcPr>
          <w:p w14:paraId="3E1DC3DF" w14:textId="77777777" w:rsidR="00A709F3" w:rsidRPr="00A7008E" w:rsidRDefault="00A709F3" w:rsidP="00F51944">
            <w:pPr>
              <w:pStyle w:val="Texto"/>
              <w:tabs>
                <w:tab w:val="decimal" w:pos="1274"/>
              </w:tabs>
              <w:jc w:val="center"/>
              <w:rPr>
                <w:rFonts w:cs="Arial"/>
                <w:b/>
              </w:rPr>
            </w:pPr>
          </w:p>
        </w:tc>
        <w:tc>
          <w:tcPr>
            <w:tcW w:w="1644" w:type="dxa"/>
          </w:tcPr>
          <w:p w14:paraId="13133B43" w14:textId="77777777" w:rsidR="00A709F3" w:rsidRPr="00A7008E" w:rsidRDefault="00A709F3" w:rsidP="00F51944">
            <w:pPr>
              <w:pStyle w:val="Texto"/>
              <w:tabs>
                <w:tab w:val="decimal" w:pos="1274"/>
              </w:tabs>
              <w:jc w:val="center"/>
              <w:rPr>
                <w:rFonts w:cs="Arial"/>
                <w:b/>
              </w:rPr>
            </w:pPr>
          </w:p>
        </w:tc>
      </w:tr>
      <w:tr w:rsidR="00A709F3" w:rsidRPr="00A7008E" w14:paraId="028A6DEE" w14:textId="77777777" w:rsidTr="00A709F3">
        <w:tc>
          <w:tcPr>
            <w:tcW w:w="3828" w:type="dxa"/>
            <w:vAlign w:val="bottom"/>
          </w:tcPr>
          <w:p w14:paraId="10836E5A"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1D2D2BB8"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8F2EE15"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28348977" w14:textId="77777777" w:rsidR="00A709F3" w:rsidRPr="00A7008E" w:rsidRDefault="00A709F3" w:rsidP="00441A5A">
            <w:pPr>
              <w:pStyle w:val="Texto"/>
              <w:tabs>
                <w:tab w:val="decimal" w:pos="1274"/>
              </w:tabs>
              <w:jc w:val="center"/>
              <w:rPr>
                <w:rFonts w:cs="Arial"/>
                <w:b/>
              </w:rPr>
            </w:pPr>
          </w:p>
        </w:tc>
      </w:tr>
    </w:tbl>
    <w:p w14:paraId="150F5687" w14:textId="77777777" w:rsidR="0018424F" w:rsidRPr="0018424F" w:rsidRDefault="0018424F" w:rsidP="0018424F">
      <w:pPr>
        <w:pStyle w:val="Prrafodelista"/>
        <w:widowControl w:val="0"/>
        <w:pBdr>
          <w:top w:val="nil"/>
          <w:left w:val="nil"/>
          <w:bottom w:val="nil"/>
          <w:right w:val="nil"/>
          <w:between w:val="nil"/>
        </w:pBdr>
        <w:tabs>
          <w:tab w:val="left" w:pos="426"/>
        </w:tabs>
        <w:ind w:left="426"/>
        <w:jc w:val="both"/>
        <w:rPr>
          <w:b/>
          <w:color w:val="000000"/>
          <w:sz w:val="20"/>
          <w:szCs w:val="20"/>
        </w:rPr>
      </w:pPr>
    </w:p>
    <w:p w14:paraId="3AAD1706" w14:textId="77777777" w:rsidR="0018424F" w:rsidRPr="0018424F" w:rsidRDefault="0018424F" w:rsidP="0018424F">
      <w:pPr>
        <w:pStyle w:val="Prrafodelista"/>
        <w:widowControl w:val="0"/>
        <w:pBdr>
          <w:top w:val="nil"/>
          <w:left w:val="nil"/>
          <w:bottom w:val="nil"/>
          <w:right w:val="nil"/>
          <w:between w:val="nil"/>
        </w:pBdr>
        <w:tabs>
          <w:tab w:val="left" w:pos="426"/>
        </w:tabs>
        <w:ind w:left="426"/>
        <w:jc w:val="both"/>
        <w:rPr>
          <w:b/>
          <w:color w:val="000000"/>
          <w:sz w:val="20"/>
          <w:szCs w:val="20"/>
        </w:rPr>
      </w:pPr>
    </w:p>
    <w:p w14:paraId="75A0A724" w14:textId="4E2E339E" w:rsidR="0018424F" w:rsidRPr="0018424F" w:rsidRDefault="0018424F" w:rsidP="0018424F">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Pr>
          <w:rFonts w:ascii="Arial" w:hAnsi="Arial" w:cs="Arial"/>
          <w:b/>
          <w:sz w:val="20"/>
          <w:szCs w:val="20"/>
        </w:rPr>
        <w:t>Bienes de cambio</w:t>
      </w:r>
    </w:p>
    <w:p w14:paraId="4CA43F78" w14:textId="77777777" w:rsidR="0018424F" w:rsidRPr="0018424F" w:rsidRDefault="0018424F" w:rsidP="0018424F">
      <w:pPr>
        <w:widowControl w:val="0"/>
        <w:pBdr>
          <w:top w:val="nil"/>
          <w:left w:val="nil"/>
          <w:bottom w:val="nil"/>
          <w:right w:val="nil"/>
          <w:between w:val="nil"/>
        </w:pBdr>
        <w:tabs>
          <w:tab w:val="left" w:pos="426"/>
        </w:tabs>
        <w:jc w:val="both"/>
        <w:rPr>
          <w:b/>
          <w:color w:val="000000"/>
          <w:sz w:val="20"/>
          <w:szCs w:val="20"/>
        </w:rPr>
      </w:pPr>
    </w:p>
    <w:p w14:paraId="2F390B90" w14:textId="77777777" w:rsidR="0018424F" w:rsidRPr="00A000A8" w:rsidRDefault="0018424F" w:rsidP="0018424F">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108F3A30" w14:textId="77777777" w:rsidTr="00A709F3">
        <w:tc>
          <w:tcPr>
            <w:tcW w:w="3828" w:type="dxa"/>
            <w:vAlign w:val="bottom"/>
          </w:tcPr>
          <w:p w14:paraId="3A7D53FA"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750B6E4A"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5EF2450A" w14:textId="77777777" w:rsidR="00727D45" w:rsidRDefault="00A709F3" w:rsidP="00194A88">
            <w:pPr>
              <w:pStyle w:val="Texto"/>
              <w:tabs>
                <w:tab w:val="decimal" w:pos="279"/>
              </w:tabs>
              <w:jc w:val="center"/>
              <w:rPr>
                <w:rFonts w:cs="Arial"/>
                <w:b/>
                <w:bCs/>
                <w:color w:val="000000"/>
                <w:sz w:val="18"/>
                <w:szCs w:val="18"/>
              </w:rPr>
            </w:pPr>
            <w:r>
              <w:rPr>
                <w:rFonts w:cs="Arial"/>
                <w:b/>
                <w:bCs/>
                <w:color w:val="000000"/>
                <w:sz w:val="18"/>
                <w:szCs w:val="18"/>
              </w:rPr>
              <w:t xml:space="preserve">(antes de la </w:t>
            </w:r>
          </w:p>
          <w:p w14:paraId="5293103B" w14:textId="2C7350DF" w:rsidR="00A709F3" w:rsidRPr="00A7008E" w:rsidRDefault="00727D45" w:rsidP="00194A88">
            <w:pPr>
              <w:pStyle w:val="Texto"/>
              <w:tabs>
                <w:tab w:val="decimal" w:pos="279"/>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6EE2914E" w14:textId="77777777" w:rsidR="00A709F3" w:rsidRDefault="00A709F3" w:rsidP="00441A5A">
            <w:pPr>
              <w:jc w:val="center"/>
              <w:rPr>
                <w:rFonts w:ascii="Arial" w:hAnsi="Arial" w:cs="Arial"/>
                <w:b/>
                <w:bCs/>
                <w:i/>
                <w:iCs/>
                <w:color w:val="FF0000"/>
                <w:sz w:val="18"/>
                <w:szCs w:val="18"/>
              </w:rPr>
            </w:pPr>
          </w:p>
          <w:p w14:paraId="04ED506E"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1F333F70"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5DB12922"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7083EFB1" w14:textId="18A341A5" w:rsidR="00A709F3" w:rsidRPr="00B9488F" w:rsidRDefault="00A709F3" w:rsidP="00194A88">
            <w:pPr>
              <w:pStyle w:val="Texto"/>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3C2A30BF" w14:textId="77777777" w:rsidTr="00A709F3">
        <w:tc>
          <w:tcPr>
            <w:tcW w:w="3828" w:type="dxa"/>
            <w:vAlign w:val="bottom"/>
          </w:tcPr>
          <w:p w14:paraId="5D3DA6F0" w14:textId="604B7460" w:rsidR="00A709F3" w:rsidRPr="00A7008E" w:rsidRDefault="00A709F3" w:rsidP="00334215">
            <w:pPr>
              <w:pStyle w:val="Texto"/>
              <w:rPr>
                <w:rFonts w:cs="Arial"/>
              </w:rPr>
            </w:pPr>
            <w:r w:rsidRPr="003458CA">
              <w:rPr>
                <w:rFonts w:cs="Arial"/>
                <w:b/>
                <w:u w:val="single"/>
              </w:rPr>
              <w:t>Corriente:</w:t>
            </w:r>
          </w:p>
        </w:tc>
        <w:tc>
          <w:tcPr>
            <w:tcW w:w="1643" w:type="dxa"/>
            <w:vAlign w:val="bottom"/>
          </w:tcPr>
          <w:p w14:paraId="213A1C69" w14:textId="77777777" w:rsidR="00A709F3" w:rsidRPr="00A7008E" w:rsidRDefault="00A709F3" w:rsidP="00334215">
            <w:pPr>
              <w:pStyle w:val="Texto"/>
              <w:tabs>
                <w:tab w:val="decimal" w:pos="1274"/>
              </w:tabs>
              <w:jc w:val="center"/>
              <w:rPr>
                <w:rFonts w:cs="Arial"/>
                <w:b/>
              </w:rPr>
            </w:pPr>
          </w:p>
        </w:tc>
        <w:tc>
          <w:tcPr>
            <w:tcW w:w="1644" w:type="dxa"/>
          </w:tcPr>
          <w:p w14:paraId="4D609CBE" w14:textId="77777777" w:rsidR="00A709F3" w:rsidRPr="00A7008E" w:rsidRDefault="00A709F3" w:rsidP="00334215">
            <w:pPr>
              <w:pStyle w:val="Texto"/>
              <w:tabs>
                <w:tab w:val="decimal" w:pos="1274"/>
              </w:tabs>
              <w:jc w:val="center"/>
              <w:rPr>
                <w:rFonts w:cs="Arial"/>
                <w:b/>
              </w:rPr>
            </w:pPr>
          </w:p>
        </w:tc>
        <w:tc>
          <w:tcPr>
            <w:tcW w:w="1644" w:type="dxa"/>
          </w:tcPr>
          <w:p w14:paraId="16545414" w14:textId="77777777" w:rsidR="00A709F3" w:rsidRPr="00A7008E" w:rsidRDefault="00A709F3" w:rsidP="00334215">
            <w:pPr>
              <w:pStyle w:val="Texto"/>
              <w:tabs>
                <w:tab w:val="decimal" w:pos="1274"/>
              </w:tabs>
              <w:jc w:val="center"/>
              <w:rPr>
                <w:rFonts w:cs="Arial"/>
                <w:b/>
              </w:rPr>
            </w:pPr>
          </w:p>
        </w:tc>
      </w:tr>
      <w:tr w:rsidR="00A709F3" w:rsidRPr="00A7008E" w14:paraId="5F15182F" w14:textId="77777777" w:rsidTr="00A709F3">
        <w:tc>
          <w:tcPr>
            <w:tcW w:w="3828" w:type="dxa"/>
            <w:vAlign w:val="bottom"/>
          </w:tcPr>
          <w:p w14:paraId="61B7F1AB" w14:textId="1861A1F6" w:rsidR="00A709F3" w:rsidRPr="00A7008E" w:rsidRDefault="00A709F3" w:rsidP="00334215">
            <w:pPr>
              <w:pStyle w:val="Texto"/>
              <w:rPr>
                <w:rFonts w:cs="Arial"/>
              </w:rPr>
            </w:pPr>
            <w:r w:rsidRPr="00A7008E">
              <w:rPr>
                <w:rFonts w:cs="Arial"/>
              </w:rPr>
              <w:t>Productos de reventa</w:t>
            </w:r>
          </w:p>
        </w:tc>
        <w:tc>
          <w:tcPr>
            <w:tcW w:w="1643" w:type="dxa"/>
            <w:vAlign w:val="bottom"/>
          </w:tcPr>
          <w:p w14:paraId="68BF09BB" w14:textId="77777777" w:rsidR="00A709F3" w:rsidRPr="00A7008E" w:rsidRDefault="00A709F3" w:rsidP="00334215">
            <w:pPr>
              <w:pStyle w:val="Texto"/>
              <w:tabs>
                <w:tab w:val="decimal" w:pos="1274"/>
              </w:tabs>
              <w:jc w:val="center"/>
              <w:rPr>
                <w:rFonts w:cs="Arial"/>
                <w:b/>
              </w:rPr>
            </w:pPr>
          </w:p>
        </w:tc>
        <w:tc>
          <w:tcPr>
            <w:tcW w:w="1644" w:type="dxa"/>
          </w:tcPr>
          <w:p w14:paraId="03E53842" w14:textId="77777777" w:rsidR="00A709F3" w:rsidRPr="00A7008E" w:rsidRDefault="00A709F3" w:rsidP="00334215">
            <w:pPr>
              <w:pStyle w:val="Texto"/>
              <w:tabs>
                <w:tab w:val="decimal" w:pos="1274"/>
              </w:tabs>
              <w:jc w:val="center"/>
              <w:rPr>
                <w:rFonts w:cs="Arial"/>
                <w:b/>
              </w:rPr>
            </w:pPr>
          </w:p>
        </w:tc>
        <w:tc>
          <w:tcPr>
            <w:tcW w:w="1644" w:type="dxa"/>
          </w:tcPr>
          <w:p w14:paraId="5E2225E8" w14:textId="77777777" w:rsidR="00A709F3" w:rsidRPr="00A7008E" w:rsidRDefault="00A709F3" w:rsidP="00334215">
            <w:pPr>
              <w:pStyle w:val="Texto"/>
              <w:tabs>
                <w:tab w:val="decimal" w:pos="1274"/>
              </w:tabs>
              <w:jc w:val="center"/>
              <w:rPr>
                <w:rFonts w:cs="Arial"/>
                <w:b/>
              </w:rPr>
            </w:pPr>
          </w:p>
        </w:tc>
      </w:tr>
      <w:tr w:rsidR="00A709F3" w:rsidRPr="00A7008E" w14:paraId="4D1484F6" w14:textId="77777777" w:rsidTr="00A709F3">
        <w:tc>
          <w:tcPr>
            <w:tcW w:w="3828" w:type="dxa"/>
            <w:vAlign w:val="bottom"/>
          </w:tcPr>
          <w:p w14:paraId="474DBA49" w14:textId="322349DD" w:rsidR="00A709F3" w:rsidRDefault="00A709F3" w:rsidP="00334215">
            <w:pPr>
              <w:pStyle w:val="Texto"/>
              <w:rPr>
                <w:color w:val="000000"/>
              </w:rPr>
            </w:pPr>
            <w:r>
              <w:rPr>
                <w:rFonts w:cs="Arial"/>
              </w:rPr>
              <w:t>Productos terminados</w:t>
            </w:r>
          </w:p>
        </w:tc>
        <w:tc>
          <w:tcPr>
            <w:tcW w:w="1643" w:type="dxa"/>
            <w:vAlign w:val="bottom"/>
          </w:tcPr>
          <w:p w14:paraId="0BF05BFD" w14:textId="77777777" w:rsidR="00A709F3" w:rsidRPr="00A7008E" w:rsidRDefault="00A709F3" w:rsidP="00334215">
            <w:pPr>
              <w:pStyle w:val="Texto"/>
              <w:tabs>
                <w:tab w:val="decimal" w:pos="1274"/>
              </w:tabs>
              <w:jc w:val="center"/>
              <w:rPr>
                <w:rFonts w:cs="Arial"/>
                <w:b/>
              </w:rPr>
            </w:pPr>
          </w:p>
        </w:tc>
        <w:tc>
          <w:tcPr>
            <w:tcW w:w="1644" w:type="dxa"/>
          </w:tcPr>
          <w:p w14:paraId="1F05A7BE" w14:textId="77777777" w:rsidR="00A709F3" w:rsidRPr="00A7008E" w:rsidRDefault="00A709F3" w:rsidP="00334215">
            <w:pPr>
              <w:pStyle w:val="Texto"/>
              <w:tabs>
                <w:tab w:val="decimal" w:pos="1274"/>
              </w:tabs>
              <w:jc w:val="center"/>
              <w:rPr>
                <w:rFonts w:cs="Arial"/>
                <w:b/>
              </w:rPr>
            </w:pPr>
          </w:p>
        </w:tc>
        <w:tc>
          <w:tcPr>
            <w:tcW w:w="1644" w:type="dxa"/>
          </w:tcPr>
          <w:p w14:paraId="395D5862" w14:textId="77777777" w:rsidR="00A709F3" w:rsidRPr="00A7008E" w:rsidRDefault="00A709F3" w:rsidP="00334215">
            <w:pPr>
              <w:pStyle w:val="Texto"/>
              <w:tabs>
                <w:tab w:val="decimal" w:pos="1274"/>
              </w:tabs>
              <w:jc w:val="center"/>
              <w:rPr>
                <w:rFonts w:cs="Arial"/>
                <w:b/>
              </w:rPr>
            </w:pPr>
          </w:p>
        </w:tc>
      </w:tr>
      <w:tr w:rsidR="00A709F3" w:rsidRPr="00A7008E" w14:paraId="40898348" w14:textId="77777777" w:rsidTr="00A709F3">
        <w:tc>
          <w:tcPr>
            <w:tcW w:w="3828" w:type="dxa"/>
            <w:vAlign w:val="bottom"/>
          </w:tcPr>
          <w:p w14:paraId="273DB7A5" w14:textId="2A937B52" w:rsidR="00A709F3" w:rsidRDefault="00A709F3" w:rsidP="00334215">
            <w:pPr>
              <w:pStyle w:val="Texto"/>
              <w:rPr>
                <w:color w:val="000000"/>
              </w:rPr>
            </w:pPr>
            <w:r w:rsidRPr="00A7008E">
              <w:rPr>
                <w:rFonts w:cs="Arial"/>
              </w:rPr>
              <w:t>Productos en proceso</w:t>
            </w:r>
          </w:p>
        </w:tc>
        <w:tc>
          <w:tcPr>
            <w:tcW w:w="1643" w:type="dxa"/>
            <w:vAlign w:val="bottom"/>
          </w:tcPr>
          <w:p w14:paraId="05BB0C76" w14:textId="77777777" w:rsidR="00A709F3" w:rsidRPr="00A7008E" w:rsidRDefault="00A709F3" w:rsidP="00334215">
            <w:pPr>
              <w:pStyle w:val="Texto"/>
              <w:tabs>
                <w:tab w:val="decimal" w:pos="1274"/>
              </w:tabs>
              <w:jc w:val="center"/>
              <w:rPr>
                <w:rFonts w:cs="Arial"/>
                <w:b/>
              </w:rPr>
            </w:pPr>
          </w:p>
        </w:tc>
        <w:tc>
          <w:tcPr>
            <w:tcW w:w="1644" w:type="dxa"/>
          </w:tcPr>
          <w:p w14:paraId="73D9C456" w14:textId="77777777" w:rsidR="00A709F3" w:rsidRPr="00A7008E" w:rsidRDefault="00A709F3" w:rsidP="00334215">
            <w:pPr>
              <w:pStyle w:val="Texto"/>
              <w:tabs>
                <w:tab w:val="decimal" w:pos="1274"/>
              </w:tabs>
              <w:jc w:val="center"/>
              <w:rPr>
                <w:rFonts w:cs="Arial"/>
                <w:b/>
              </w:rPr>
            </w:pPr>
          </w:p>
        </w:tc>
        <w:tc>
          <w:tcPr>
            <w:tcW w:w="1644" w:type="dxa"/>
          </w:tcPr>
          <w:p w14:paraId="3EFB0F5F" w14:textId="77777777" w:rsidR="00A709F3" w:rsidRPr="00A7008E" w:rsidRDefault="00A709F3" w:rsidP="00334215">
            <w:pPr>
              <w:pStyle w:val="Texto"/>
              <w:tabs>
                <w:tab w:val="decimal" w:pos="1274"/>
              </w:tabs>
              <w:jc w:val="center"/>
              <w:rPr>
                <w:rFonts w:cs="Arial"/>
                <w:b/>
              </w:rPr>
            </w:pPr>
          </w:p>
        </w:tc>
      </w:tr>
      <w:tr w:rsidR="00A709F3" w:rsidRPr="00A7008E" w14:paraId="5B118543" w14:textId="77777777" w:rsidTr="00A709F3">
        <w:tc>
          <w:tcPr>
            <w:tcW w:w="3828" w:type="dxa"/>
            <w:vAlign w:val="bottom"/>
          </w:tcPr>
          <w:p w14:paraId="767E3DD7" w14:textId="43413A17" w:rsidR="00A709F3" w:rsidRDefault="00A709F3" w:rsidP="00334215">
            <w:pPr>
              <w:pStyle w:val="Texto"/>
              <w:rPr>
                <w:color w:val="000000"/>
              </w:rPr>
            </w:pPr>
            <w:r w:rsidRPr="00A7008E">
              <w:rPr>
                <w:rFonts w:cs="Arial"/>
              </w:rPr>
              <w:t>Mercaderías en tránsito</w:t>
            </w:r>
          </w:p>
        </w:tc>
        <w:tc>
          <w:tcPr>
            <w:tcW w:w="1643" w:type="dxa"/>
            <w:vAlign w:val="bottom"/>
          </w:tcPr>
          <w:p w14:paraId="64175564" w14:textId="77777777" w:rsidR="00A709F3" w:rsidRPr="00A7008E" w:rsidRDefault="00A709F3" w:rsidP="00334215">
            <w:pPr>
              <w:pStyle w:val="Texto"/>
              <w:tabs>
                <w:tab w:val="decimal" w:pos="1274"/>
              </w:tabs>
              <w:jc w:val="center"/>
              <w:rPr>
                <w:rFonts w:cs="Arial"/>
                <w:b/>
              </w:rPr>
            </w:pPr>
          </w:p>
        </w:tc>
        <w:tc>
          <w:tcPr>
            <w:tcW w:w="1644" w:type="dxa"/>
          </w:tcPr>
          <w:p w14:paraId="6E33D9EE" w14:textId="77777777" w:rsidR="00A709F3" w:rsidRPr="00A7008E" w:rsidRDefault="00A709F3" w:rsidP="00334215">
            <w:pPr>
              <w:pStyle w:val="Texto"/>
              <w:tabs>
                <w:tab w:val="decimal" w:pos="1274"/>
              </w:tabs>
              <w:jc w:val="center"/>
              <w:rPr>
                <w:rFonts w:cs="Arial"/>
                <w:b/>
              </w:rPr>
            </w:pPr>
          </w:p>
        </w:tc>
        <w:tc>
          <w:tcPr>
            <w:tcW w:w="1644" w:type="dxa"/>
          </w:tcPr>
          <w:p w14:paraId="6A5F0A0D" w14:textId="77777777" w:rsidR="00A709F3" w:rsidRPr="00A7008E" w:rsidRDefault="00A709F3" w:rsidP="00334215">
            <w:pPr>
              <w:pStyle w:val="Texto"/>
              <w:tabs>
                <w:tab w:val="decimal" w:pos="1274"/>
              </w:tabs>
              <w:jc w:val="center"/>
              <w:rPr>
                <w:rFonts w:cs="Arial"/>
                <w:b/>
              </w:rPr>
            </w:pPr>
          </w:p>
        </w:tc>
      </w:tr>
      <w:tr w:rsidR="00A709F3" w:rsidRPr="00A7008E" w14:paraId="02D068F9" w14:textId="77777777" w:rsidTr="00A709F3">
        <w:tc>
          <w:tcPr>
            <w:tcW w:w="3828" w:type="dxa"/>
            <w:vAlign w:val="bottom"/>
          </w:tcPr>
          <w:p w14:paraId="199ADF93" w14:textId="385E68AF" w:rsidR="00A709F3" w:rsidRDefault="00A709F3" w:rsidP="00334215">
            <w:pPr>
              <w:pStyle w:val="Texto"/>
              <w:rPr>
                <w:rFonts w:cs="Arial"/>
              </w:rPr>
            </w:pPr>
            <w:r w:rsidRPr="00A7008E">
              <w:rPr>
                <w:rFonts w:cs="Arial"/>
              </w:rPr>
              <w:t>Materia primas y materiales</w:t>
            </w:r>
          </w:p>
        </w:tc>
        <w:tc>
          <w:tcPr>
            <w:tcW w:w="1643" w:type="dxa"/>
            <w:vAlign w:val="bottom"/>
          </w:tcPr>
          <w:p w14:paraId="657FC4B2" w14:textId="77777777" w:rsidR="00A709F3" w:rsidRPr="00A7008E" w:rsidRDefault="00A709F3" w:rsidP="00334215">
            <w:pPr>
              <w:pStyle w:val="Texto"/>
              <w:tabs>
                <w:tab w:val="decimal" w:pos="1274"/>
              </w:tabs>
              <w:jc w:val="center"/>
              <w:rPr>
                <w:rFonts w:cs="Arial"/>
                <w:b/>
              </w:rPr>
            </w:pPr>
          </w:p>
        </w:tc>
        <w:tc>
          <w:tcPr>
            <w:tcW w:w="1644" w:type="dxa"/>
          </w:tcPr>
          <w:p w14:paraId="71A9C6A4" w14:textId="77777777" w:rsidR="00A709F3" w:rsidRPr="00A7008E" w:rsidRDefault="00A709F3" w:rsidP="00334215">
            <w:pPr>
              <w:pStyle w:val="Texto"/>
              <w:tabs>
                <w:tab w:val="decimal" w:pos="1274"/>
              </w:tabs>
              <w:jc w:val="center"/>
              <w:rPr>
                <w:rFonts w:cs="Arial"/>
                <w:b/>
              </w:rPr>
            </w:pPr>
          </w:p>
        </w:tc>
        <w:tc>
          <w:tcPr>
            <w:tcW w:w="1644" w:type="dxa"/>
          </w:tcPr>
          <w:p w14:paraId="56973B72" w14:textId="77777777" w:rsidR="00A709F3" w:rsidRPr="00A7008E" w:rsidRDefault="00A709F3" w:rsidP="00334215">
            <w:pPr>
              <w:pStyle w:val="Texto"/>
              <w:tabs>
                <w:tab w:val="decimal" w:pos="1274"/>
              </w:tabs>
              <w:jc w:val="center"/>
              <w:rPr>
                <w:rFonts w:cs="Arial"/>
                <w:b/>
              </w:rPr>
            </w:pPr>
          </w:p>
        </w:tc>
      </w:tr>
      <w:tr w:rsidR="00A709F3" w:rsidRPr="00A7008E" w14:paraId="3AE494DF" w14:textId="77777777" w:rsidTr="00A709F3">
        <w:tc>
          <w:tcPr>
            <w:tcW w:w="3828" w:type="dxa"/>
          </w:tcPr>
          <w:p w14:paraId="5D8C4881" w14:textId="18E2E3BC" w:rsidR="00A709F3" w:rsidRDefault="00A709F3" w:rsidP="00334215">
            <w:pPr>
              <w:pStyle w:val="Texto"/>
              <w:rPr>
                <w:rFonts w:cs="Arial"/>
              </w:rPr>
            </w:pPr>
            <w:r>
              <w:rPr>
                <w:color w:val="000000"/>
              </w:rPr>
              <w:t>Anticipos para compra de bienes de cambio</w:t>
            </w:r>
          </w:p>
        </w:tc>
        <w:tc>
          <w:tcPr>
            <w:tcW w:w="1643" w:type="dxa"/>
            <w:vAlign w:val="bottom"/>
          </w:tcPr>
          <w:p w14:paraId="69C661F0" w14:textId="77777777" w:rsidR="00A709F3" w:rsidRPr="00A7008E" w:rsidRDefault="00A709F3" w:rsidP="00334215">
            <w:pPr>
              <w:pStyle w:val="Texto"/>
              <w:tabs>
                <w:tab w:val="decimal" w:pos="1274"/>
              </w:tabs>
              <w:jc w:val="center"/>
              <w:rPr>
                <w:rFonts w:cs="Arial"/>
                <w:b/>
              </w:rPr>
            </w:pPr>
          </w:p>
        </w:tc>
        <w:tc>
          <w:tcPr>
            <w:tcW w:w="1644" w:type="dxa"/>
          </w:tcPr>
          <w:p w14:paraId="7AA835A9" w14:textId="77777777" w:rsidR="00A709F3" w:rsidRPr="00A7008E" w:rsidRDefault="00A709F3" w:rsidP="00334215">
            <w:pPr>
              <w:pStyle w:val="Texto"/>
              <w:tabs>
                <w:tab w:val="decimal" w:pos="1274"/>
              </w:tabs>
              <w:jc w:val="center"/>
              <w:rPr>
                <w:rFonts w:cs="Arial"/>
                <w:b/>
              </w:rPr>
            </w:pPr>
          </w:p>
        </w:tc>
        <w:tc>
          <w:tcPr>
            <w:tcW w:w="1644" w:type="dxa"/>
          </w:tcPr>
          <w:p w14:paraId="2FDC8B9B" w14:textId="77777777" w:rsidR="00A709F3" w:rsidRPr="00A7008E" w:rsidRDefault="00A709F3" w:rsidP="00334215">
            <w:pPr>
              <w:pStyle w:val="Texto"/>
              <w:tabs>
                <w:tab w:val="decimal" w:pos="1274"/>
              </w:tabs>
              <w:jc w:val="center"/>
              <w:rPr>
                <w:rFonts w:cs="Arial"/>
                <w:b/>
              </w:rPr>
            </w:pPr>
          </w:p>
        </w:tc>
      </w:tr>
      <w:tr w:rsidR="00A709F3" w:rsidRPr="00A7008E" w14:paraId="41058DA6" w14:textId="77777777" w:rsidTr="00A709F3">
        <w:tc>
          <w:tcPr>
            <w:tcW w:w="3828" w:type="dxa"/>
          </w:tcPr>
          <w:p w14:paraId="45E686B2" w14:textId="534754D3" w:rsidR="00A709F3" w:rsidRDefault="00A709F3" w:rsidP="00334215">
            <w:pPr>
              <w:pStyle w:val="Texto"/>
              <w:rPr>
                <w:rFonts w:cs="Arial"/>
              </w:rPr>
            </w:pPr>
            <w:r>
              <w:rPr>
                <w:color w:val="000000"/>
              </w:rPr>
              <w:t>Otros</w:t>
            </w:r>
          </w:p>
        </w:tc>
        <w:tc>
          <w:tcPr>
            <w:tcW w:w="1643" w:type="dxa"/>
            <w:vAlign w:val="bottom"/>
          </w:tcPr>
          <w:p w14:paraId="37CA4271" w14:textId="77777777" w:rsidR="00A709F3" w:rsidRPr="00A7008E" w:rsidRDefault="00A709F3" w:rsidP="00334215">
            <w:pPr>
              <w:pStyle w:val="Texto"/>
              <w:tabs>
                <w:tab w:val="decimal" w:pos="1274"/>
              </w:tabs>
              <w:jc w:val="center"/>
              <w:rPr>
                <w:rFonts w:cs="Arial"/>
                <w:b/>
              </w:rPr>
            </w:pPr>
          </w:p>
        </w:tc>
        <w:tc>
          <w:tcPr>
            <w:tcW w:w="1644" w:type="dxa"/>
          </w:tcPr>
          <w:p w14:paraId="6563B27B" w14:textId="77777777" w:rsidR="00A709F3" w:rsidRPr="00A7008E" w:rsidRDefault="00A709F3" w:rsidP="00334215">
            <w:pPr>
              <w:pStyle w:val="Texto"/>
              <w:tabs>
                <w:tab w:val="decimal" w:pos="1274"/>
              </w:tabs>
              <w:jc w:val="center"/>
              <w:rPr>
                <w:rFonts w:cs="Arial"/>
                <w:b/>
              </w:rPr>
            </w:pPr>
          </w:p>
        </w:tc>
        <w:tc>
          <w:tcPr>
            <w:tcW w:w="1644" w:type="dxa"/>
          </w:tcPr>
          <w:p w14:paraId="1DEA4FD6" w14:textId="77777777" w:rsidR="00A709F3" w:rsidRPr="00A7008E" w:rsidRDefault="00A709F3" w:rsidP="00334215">
            <w:pPr>
              <w:pStyle w:val="Texto"/>
              <w:tabs>
                <w:tab w:val="decimal" w:pos="1274"/>
              </w:tabs>
              <w:jc w:val="center"/>
              <w:rPr>
                <w:rFonts w:cs="Arial"/>
                <w:b/>
              </w:rPr>
            </w:pPr>
          </w:p>
        </w:tc>
      </w:tr>
      <w:tr w:rsidR="00A709F3" w:rsidRPr="00A7008E" w14:paraId="18BB4330" w14:textId="77777777" w:rsidTr="00A709F3">
        <w:tc>
          <w:tcPr>
            <w:tcW w:w="3828" w:type="dxa"/>
            <w:vAlign w:val="bottom"/>
          </w:tcPr>
          <w:p w14:paraId="4A3254CC"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07EC00D0"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03E7D1DB"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09A40F8" w14:textId="77777777" w:rsidR="00A709F3" w:rsidRPr="00A7008E" w:rsidRDefault="00A709F3" w:rsidP="00441A5A">
            <w:pPr>
              <w:pStyle w:val="Texto"/>
              <w:tabs>
                <w:tab w:val="decimal" w:pos="1274"/>
              </w:tabs>
              <w:jc w:val="center"/>
              <w:rPr>
                <w:rFonts w:cs="Arial"/>
                <w:b/>
              </w:rPr>
            </w:pPr>
          </w:p>
        </w:tc>
      </w:tr>
    </w:tbl>
    <w:p w14:paraId="229F88CA" w14:textId="41443335" w:rsidR="005A082A" w:rsidRDefault="005A082A" w:rsidP="005A082A">
      <w:pPr>
        <w:pStyle w:val="Prrafodelista"/>
        <w:widowControl w:val="0"/>
        <w:pBdr>
          <w:top w:val="nil"/>
          <w:left w:val="nil"/>
          <w:bottom w:val="nil"/>
          <w:right w:val="nil"/>
          <w:between w:val="nil"/>
        </w:pBdr>
        <w:tabs>
          <w:tab w:val="left" w:pos="426"/>
        </w:tabs>
        <w:ind w:left="426"/>
        <w:jc w:val="both"/>
        <w:rPr>
          <w:b/>
          <w:color w:val="000000"/>
          <w:sz w:val="20"/>
          <w:szCs w:val="20"/>
        </w:rPr>
      </w:pPr>
    </w:p>
    <w:p w14:paraId="706D50AB" w14:textId="77777777" w:rsidR="004C51CD" w:rsidRDefault="004C51CD" w:rsidP="005A082A">
      <w:pPr>
        <w:pStyle w:val="Prrafodelista"/>
        <w:widowControl w:val="0"/>
        <w:pBdr>
          <w:top w:val="nil"/>
          <w:left w:val="nil"/>
          <w:bottom w:val="nil"/>
          <w:right w:val="nil"/>
          <w:between w:val="nil"/>
        </w:pBdr>
        <w:tabs>
          <w:tab w:val="left" w:pos="426"/>
        </w:tabs>
        <w:ind w:left="426"/>
        <w:jc w:val="both"/>
        <w:rPr>
          <w:b/>
          <w:color w:val="000000"/>
          <w:sz w:val="20"/>
          <w:szCs w:val="20"/>
        </w:rPr>
      </w:pPr>
    </w:p>
    <w:p w14:paraId="171314F4" w14:textId="2DDBB7F7" w:rsidR="00BC5E19" w:rsidRPr="0018424F" w:rsidRDefault="00BC5E19" w:rsidP="00BC5E19">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Pr>
          <w:rFonts w:ascii="Arial" w:hAnsi="Arial" w:cs="Arial"/>
          <w:b/>
          <w:sz w:val="20"/>
          <w:szCs w:val="20"/>
        </w:rPr>
        <w:t>Bienes de uso</w:t>
      </w:r>
    </w:p>
    <w:p w14:paraId="521796BA" w14:textId="77777777" w:rsidR="00BC5E19" w:rsidRPr="0018424F" w:rsidRDefault="00BC5E19" w:rsidP="00BC5E19">
      <w:pPr>
        <w:widowControl w:val="0"/>
        <w:pBdr>
          <w:top w:val="nil"/>
          <w:left w:val="nil"/>
          <w:bottom w:val="nil"/>
          <w:right w:val="nil"/>
          <w:between w:val="nil"/>
        </w:pBdr>
        <w:tabs>
          <w:tab w:val="left" w:pos="426"/>
        </w:tabs>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12034700" w14:textId="77777777" w:rsidTr="00A709F3">
        <w:tc>
          <w:tcPr>
            <w:tcW w:w="3828" w:type="dxa"/>
            <w:vAlign w:val="bottom"/>
          </w:tcPr>
          <w:p w14:paraId="4DD13B1B"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6ED56BB9"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5CAB343B" w14:textId="77777777" w:rsidR="00727D45" w:rsidRDefault="00A709F3" w:rsidP="00194A88">
            <w:pPr>
              <w:pStyle w:val="Texto"/>
              <w:tabs>
                <w:tab w:val="decimal" w:pos="563"/>
              </w:tabs>
              <w:jc w:val="center"/>
              <w:rPr>
                <w:rFonts w:cs="Arial"/>
                <w:b/>
                <w:bCs/>
                <w:color w:val="000000"/>
                <w:sz w:val="18"/>
                <w:szCs w:val="18"/>
              </w:rPr>
            </w:pPr>
            <w:r>
              <w:rPr>
                <w:rFonts w:cs="Arial"/>
                <w:b/>
                <w:bCs/>
                <w:color w:val="000000"/>
                <w:sz w:val="18"/>
                <w:szCs w:val="18"/>
              </w:rPr>
              <w:t xml:space="preserve">(antes de la </w:t>
            </w:r>
          </w:p>
          <w:p w14:paraId="0C928E26" w14:textId="58AF6B10" w:rsidR="00A709F3" w:rsidRPr="00A7008E" w:rsidRDefault="00727D45" w:rsidP="00194A88">
            <w:pPr>
              <w:pStyle w:val="Texto"/>
              <w:tabs>
                <w:tab w:val="decimal" w:pos="563"/>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6D63F7AE" w14:textId="77777777" w:rsidR="00A709F3" w:rsidRDefault="00A709F3" w:rsidP="00490FEB">
            <w:pPr>
              <w:jc w:val="center"/>
              <w:rPr>
                <w:rFonts w:ascii="Arial" w:hAnsi="Arial" w:cs="Arial"/>
                <w:b/>
                <w:bCs/>
                <w:i/>
                <w:iCs/>
                <w:color w:val="FF0000"/>
                <w:sz w:val="18"/>
                <w:szCs w:val="18"/>
              </w:rPr>
            </w:pPr>
          </w:p>
          <w:p w14:paraId="2F21D109"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3F5D25CE"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7C899978"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45D185B5" w14:textId="75334581" w:rsidR="00A709F3" w:rsidRPr="00B9488F" w:rsidRDefault="00A709F3" w:rsidP="00194A88">
            <w:pPr>
              <w:pStyle w:val="Texto"/>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38632109" w14:textId="77777777" w:rsidTr="00A709F3">
        <w:tc>
          <w:tcPr>
            <w:tcW w:w="3828" w:type="dxa"/>
          </w:tcPr>
          <w:p w14:paraId="4837D5E4" w14:textId="1227C261" w:rsidR="00A709F3" w:rsidRDefault="00A709F3" w:rsidP="00BC5E19">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21157268" w14:textId="77777777" w:rsidR="00A709F3" w:rsidRPr="00A7008E" w:rsidRDefault="00A709F3" w:rsidP="00BC5E19">
            <w:pPr>
              <w:pStyle w:val="Texto"/>
              <w:tabs>
                <w:tab w:val="decimal" w:pos="1274"/>
              </w:tabs>
              <w:jc w:val="center"/>
              <w:rPr>
                <w:rFonts w:cs="Arial"/>
                <w:b/>
              </w:rPr>
            </w:pPr>
          </w:p>
        </w:tc>
        <w:tc>
          <w:tcPr>
            <w:tcW w:w="1644" w:type="dxa"/>
          </w:tcPr>
          <w:p w14:paraId="4ED2CCCF" w14:textId="77777777" w:rsidR="00A709F3" w:rsidRPr="00A7008E" w:rsidRDefault="00A709F3" w:rsidP="00BC5E19">
            <w:pPr>
              <w:pStyle w:val="Texto"/>
              <w:tabs>
                <w:tab w:val="decimal" w:pos="1274"/>
              </w:tabs>
              <w:jc w:val="center"/>
              <w:rPr>
                <w:rFonts w:cs="Arial"/>
                <w:b/>
              </w:rPr>
            </w:pPr>
          </w:p>
        </w:tc>
        <w:tc>
          <w:tcPr>
            <w:tcW w:w="1644" w:type="dxa"/>
          </w:tcPr>
          <w:p w14:paraId="33A41269" w14:textId="77777777" w:rsidR="00A709F3" w:rsidRPr="00A7008E" w:rsidRDefault="00A709F3" w:rsidP="00BC5E19">
            <w:pPr>
              <w:pStyle w:val="Texto"/>
              <w:tabs>
                <w:tab w:val="decimal" w:pos="1274"/>
              </w:tabs>
              <w:jc w:val="center"/>
              <w:rPr>
                <w:rFonts w:cs="Arial"/>
                <w:b/>
              </w:rPr>
            </w:pPr>
          </w:p>
        </w:tc>
      </w:tr>
      <w:tr w:rsidR="00A709F3" w:rsidRPr="00A7008E" w14:paraId="67D4C9AC" w14:textId="77777777" w:rsidTr="00A709F3">
        <w:tc>
          <w:tcPr>
            <w:tcW w:w="3828" w:type="dxa"/>
          </w:tcPr>
          <w:p w14:paraId="22C7811A" w14:textId="68CAB838" w:rsidR="00A709F3" w:rsidRPr="00A7008E" w:rsidRDefault="00A709F3" w:rsidP="00BC5E19">
            <w:pPr>
              <w:pStyle w:val="Texto"/>
              <w:rPr>
                <w:rFonts w:cs="Arial"/>
              </w:rPr>
            </w:pPr>
            <w:r>
              <w:rPr>
                <w:color w:val="000000"/>
              </w:rPr>
              <w:t>Terrenos</w:t>
            </w:r>
          </w:p>
        </w:tc>
        <w:tc>
          <w:tcPr>
            <w:tcW w:w="1643" w:type="dxa"/>
            <w:vAlign w:val="bottom"/>
          </w:tcPr>
          <w:p w14:paraId="5AB07B77" w14:textId="77777777" w:rsidR="00A709F3" w:rsidRPr="00A7008E" w:rsidRDefault="00A709F3" w:rsidP="00BC5E19">
            <w:pPr>
              <w:pStyle w:val="Texto"/>
              <w:tabs>
                <w:tab w:val="decimal" w:pos="1274"/>
              </w:tabs>
              <w:jc w:val="center"/>
              <w:rPr>
                <w:rFonts w:cs="Arial"/>
                <w:b/>
              </w:rPr>
            </w:pPr>
          </w:p>
        </w:tc>
        <w:tc>
          <w:tcPr>
            <w:tcW w:w="1644" w:type="dxa"/>
          </w:tcPr>
          <w:p w14:paraId="3F7D66D6" w14:textId="77777777" w:rsidR="00A709F3" w:rsidRPr="00A7008E" w:rsidRDefault="00A709F3" w:rsidP="00BC5E19">
            <w:pPr>
              <w:pStyle w:val="Texto"/>
              <w:tabs>
                <w:tab w:val="decimal" w:pos="1274"/>
              </w:tabs>
              <w:jc w:val="center"/>
              <w:rPr>
                <w:rFonts w:cs="Arial"/>
                <w:b/>
              </w:rPr>
            </w:pPr>
          </w:p>
        </w:tc>
        <w:tc>
          <w:tcPr>
            <w:tcW w:w="1644" w:type="dxa"/>
          </w:tcPr>
          <w:p w14:paraId="2D531837" w14:textId="77777777" w:rsidR="00A709F3" w:rsidRPr="00A7008E" w:rsidRDefault="00A709F3" w:rsidP="00BC5E19">
            <w:pPr>
              <w:pStyle w:val="Texto"/>
              <w:tabs>
                <w:tab w:val="decimal" w:pos="1274"/>
              </w:tabs>
              <w:jc w:val="center"/>
              <w:rPr>
                <w:rFonts w:cs="Arial"/>
                <w:b/>
              </w:rPr>
            </w:pPr>
          </w:p>
        </w:tc>
      </w:tr>
      <w:tr w:rsidR="00A709F3" w:rsidRPr="00A7008E" w14:paraId="5D70E539" w14:textId="77777777" w:rsidTr="00A709F3">
        <w:tc>
          <w:tcPr>
            <w:tcW w:w="3828" w:type="dxa"/>
          </w:tcPr>
          <w:p w14:paraId="34492A30" w14:textId="440A3966" w:rsidR="00A709F3" w:rsidRPr="00A7008E" w:rsidRDefault="00A709F3" w:rsidP="00BC5E19">
            <w:pPr>
              <w:pStyle w:val="Texto"/>
              <w:rPr>
                <w:rFonts w:cs="Arial"/>
              </w:rPr>
            </w:pPr>
            <w:r>
              <w:rPr>
                <w:color w:val="000000"/>
              </w:rPr>
              <w:t>Edificios</w:t>
            </w:r>
          </w:p>
        </w:tc>
        <w:tc>
          <w:tcPr>
            <w:tcW w:w="1643" w:type="dxa"/>
            <w:vAlign w:val="bottom"/>
          </w:tcPr>
          <w:p w14:paraId="75E436A5" w14:textId="77777777" w:rsidR="00A709F3" w:rsidRPr="00A7008E" w:rsidRDefault="00A709F3" w:rsidP="00BC5E19">
            <w:pPr>
              <w:pStyle w:val="Texto"/>
              <w:tabs>
                <w:tab w:val="decimal" w:pos="1274"/>
              </w:tabs>
              <w:jc w:val="center"/>
              <w:rPr>
                <w:rFonts w:cs="Arial"/>
                <w:b/>
              </w:rPr>
            </w:pPr>
          </w:p>
        </w:tc>
        <w:tc>
          <w:tcPr>
            <w:tcW w:w="1644" w:type="dxa"/>
          </w:tcPr>
          <w:p w14:paraId="4F115585" w14:textId="77777777" w:rsidR="00A709F3" w:rsidRPr="00A7008E" w:rsidRDefault="00A709F3" w:rsidP="00BC5E19">
            <w:pPr>
              <w:pStyle w:val="Texto"/>
              <w:tabs>
                <w:tab w:val="decimal" w:pos="1274"/>
              </w:tabs>
              <w:jc w:val="center"/>
              <w:rPr>
                <w:rFonts w:cs="Arial"/>
                <w:b/>
              </w:rPr>
            </w:pPr>
          </w:p>
        </w:tc>
        <w:tc>
          <w:tcPr>
            <w:tcW w:w="1644" w:type="dxa"/>
          </w:tcPr>
          <w:p w14:paraId="218098C1" w14:textId="77777777" w:rsidR="00A709F3" w:rsidRPr="00A7008E" w:rsidRDefault="00A709F3" w:rsidP="00BC5E19">
            <w:pPr>
              <w:pStyle w:val="Texto"/>
              <w:tabs>
                <w:tab w:val="decimal" w:pos="1274"/>
              </w:tabs>
              <w:jc w:val="center"/>
              <w:rPr>
                <w:rFonts w:cs="Arial"/>
                <w:b/>
              </w:rPr>
            </w:pPr>
          </w:p>
        </w:tc>
      </w:tr>
      <w:tr w:rsidR="00A709F3" w:rsidRPr="00A7008E" w14:paraId="22079248" w14:textId="77777777" w:rsidTr="00A709F3">
        <w:tc>
          <w:tcPr>
            <w:tcW w:w="3828" w:type="dxa"/>
          </w:tcPr>
          <w:p w14:paraId="4CDE55AA" w14:textId="5748DDF6" w:rsidR="00A709F3" w:rsidRPr="00A7008E" w:rsidRDefault="00A709F3" w:rsidP="00BC5E19">
            <w:pPr>
              <w:pStyle w:val="Texto"/>
              <w:rPr>
                <w:rFonts w:cs="Arial"/>
              </w:rPr>
            </w:pPr>
            <w:r>
              <w:rPr>
                <w:color w:val="000000"/>
              </w:rPr>
              <w:t>Maquinarias</w:t>
            </w:r>
          </w:p>
        </w:tc>
        <w:tc>
          <w:tcPr>
            <w:tcW w:w="1643" w:type="dxa"/>
            <w:vAlign w:val="bottom"/>
          </w:tcPr>
          <w:p w14:paraId="08894084" w14:textId="77777777" w:rsidR="00A709F3" w:rsidRPr="00A7008E" w:rsidRDefault="00A709F3" w:rsidP="00BC5E19">
            <w:pPr>
              <w:pStyle w:val="Texto"/>
              <w:tabs>
                <w:tab w:val="decimal" w:pos="1274"/>
              </w:tabs>
              <w:jc w:val="center"/>
              <w:rPr>
                <w:rFonts w:cs="Arial"/>
                <w:b/>
              </w:rPr>
            </w:pPr>
          </w:p>
        </w:tc>
        <w:tc>
          <w:tcPr>
            <w:tcW w:w="1644" w:type="dxa"/>
          </w:tcPr>
          <w:p w14:paraId="147CAEB2" w14:textId="77777777" w:rsidR="00A709F3" w:rsidRPr="00A7008E" w:rsidRDefault="00A709F3" w:rsidP="00BC5E19">
            <w:pPr>
              <w:pStyle w:val="Texto"/>
              <w:tabs>
                <w:tab w:val="decimal" w:pos="1274"/>
              </w:tabs>
              <w:jc w:val="center"/>
              <w:rPr>
                <w:rFonts w:cs="Arial"/>
                <w:b/>
              </w:rPr>
            </w:pPr>
          </w:p>
        </w:tc>
        <w:tc>
          <w:tcPr>
            <w:tcW w:w="1644" w:type="dxa"/>
          </w:tcPr>
          <w:p w14:paraId="44739AD4" w14:textId="77777777" w:rsidR="00A709F3" w:rsidRPr="00A7008E" w:rsidRDefault="00A709F3" w:rsidP="00BC5E19">
            <w:pPr>
              <w:pStyle w:val="Texto"/>
              <w:tabs>
                <w:tab w:val="decimal" w:pos="1274"/>
              </w:tabs>
              <w:jc w:val="center"/>
              <w:rPr>
                <w:rFonts w:cs="Arial"/>
                <w:b/>
              </w:rPr>
            </w:pPr>
          </w:p>
        </w:tc>
      </w:tr>
      <w:tr w:rsidR="00A709F3" w:rsidRPr="00A7008E" w14:paraId="74E64BC5" w14:textId="77777777" w:rsidTr="00A709F3">
        <w:tc>
          <w:tcPr>
            <w:tcW w:w="3828" w:type="dxa"/>
          </w:tcPr>
          <w:p w14:paraId="6FB48E9A" w14:textId="21781364" w:rsidR="00A709F3" w:rsidRPr="00A7008E" w:rsidRDefault="00A709F3" w:rsidP="00BC5E19">
            <w:pPr>
              <w:pStyle w:val="Texto"/>
              <w:rPr>
                <w:rFonts w:cs="Arial"/>
              </w:rPr>
            </w:pPr>
            <w:r>
              <w:rPr>
                <w:color w:val="000000"/>
              </w:rPr>
              <w:t>Rodados</w:t>
            </w:r>
          </w:p>
        </w:tc>
        <w:tc>
          <w:tcPr>
            <w:tcW w:w="1643" w:type="dxa"/>
            <w:vAlign w:val="bottom"/>
          </w:tcPr>
          <w:p w14:paraId="7CCFA473" w14:textId="77777777" w:rsidR="00A709F3" w:rsidRPr="00A7008E" w:rsidRDefault="00A709F3" w:rsidP="00BC5E19">
            <w:pPr>
              <w:pStyle w:val="Texto"/>
              <w:tabs>
                <w:tab w:val="decimal" w:pos="1274"/>
              </w:tabs>
              <w:jc w:val="center"/>
              <w:rPr>
                <w:rFonts w:cs="Arial"/>
                <w:b/>
              </w:rPr>
            </w:pPr>
          </w:p>
        </w:tc>
        <w:tc>
          <w:tcPr>
            <w:tcW w:w="1644" w:type="dxa"/>
          </w:tcPr>
          <w:p w14:paraId="44E4CF61" w14:textId="77777777" w:rsidR="00A709F3" w:rsidRPr="00A7008E" w:rsidRDefault="00A709F3" w:rsidP="00BC5E19">
            <w:pPr>
              <w:pStyle w:val="Texto"/>
              <w:tabs>
                <w:tab w:val="decimal" w:pos="1274"/>
              </w:tabs>
              <w:jc w:val="center"/>
              <w:rPr>
                <w:rFonts w:cs="Arial"/>
                <w:b/>
              </w:rPr>
            </w:pPr>
          </w:p>
        </w:tc>
        <w:tc>
          <w:tcPr>
            <w:tcW w:w="1644" w:type="dxa"/>
          </w:tcPr>
          <w:p w14:paraId="7C1CB8B1" w14:textId="77777777" w:rsidR="00A709F3" w:rsidRPr="00A7008E" w:rsidRDefault="00A709F3" w:rsidP="00BC5E19">
            <w:pPr>
              <w:pStyle w:val="Texto"/>
              <w:tabs>
                <w:tab w:val="decimal" w:pos="1274"/>
              </w:tabs>
              <w:jc w:val="center"/>
              <w:rPr>
                <w:rFonts w:cs="Arial"/>
                <w:b/>
              </w:rPr>
            </w:pPr>
          </w:p>
        </w:tc>
      </w:tr>
      <w:tr w:rsidR="00A709F3" w:rsidRPr="00A7008E" w14:paraId="1BEA6717" w14:textId="77777777" w:rsidTr="00A709F3">
        <w:tc>
          <w:tcPr>
            <w:tcW w:w="3828" w:type="dxa"/>
          </w:tcPr>
          <w:p w14:paraId="6949C790" w14:textId="2C28BB80" w:rsidR="00A709F3" w:rsidRDefault="00A709F3" w:rsidP="00BC5E19">
            <w:pPr>
              <w:pStyle w:val="Texto"/>
              <w:rPr>
                <w:color w:val="000000"/>
              </w:rPr>
            </w:pPr>
            <w:r>
              <w:rPr>
                <w:color w:val="000000"/>
              </w:rPr>
              <w:t>Instalaciones</w:t>
            </w:r>
          </w:p>
        </w:tc>
        <w:tc>
          <w:tcPr>
            <w:tcW w:w="1643" w:type="dxa"/>
            <w:vAlign w:val="bottom"/>
          </w:tcPr>
          <w:p w14:paraId="4E79D7B9" w14:textId="77777777" w:rsidR="00A709F3" w:rsidRPr="00A7008E" w:rsidRDefault="00A709F3" w:rsidP="00BC5E19">
            <w:pPr>
              <w:pStyle w:val="Texto"/>
              <w:tabs>
                <w:tab w:val="decimal" w:pos="1274"/>
              </w:tabs>
              <w:jc w:val="center"/>
              <w:rPr>
                <w:rFonts w:cs="Arial"/>
                <w:b/>
              </w:rPr>
            </w:pPr>
          </w:p>
        </w:tc>
        <w:tc>
          <w:tcPr>
            <w:tcW w:w="1644" w:type="dxa"/>
          </w:tcPr>
          <w:p w14:paraId="3355AA13" w14:textId="77777777" w:rsidR="00A709F3" w:rsidRPr="00A7008E" w:rsidRDefault="00A709F3" w:rsidP="00BC5E19">
            <w:pPr>
              <w:pStyle w:val="Texto"/>
              <w:tabs>
                <w:tab w:val="decimal" w:pos="1274"/>
              </w:tabs>
              <w:jc w:val="center"/>
              <w:rPr>
                <w:rFonts w:cs="Arial"/>
                <w:b/>
              </w:rPr>
            </w:pPr>
          </w:p>
        </w:tc>
        <w:tc>
          <w:tcPr>
            <w:tcW w:w="1644" w:type="dxa"/>
          </w:tcPr>
          <w:p w14:paraId="27F92418" w14:textId="77777777" w:rsidR="00A709F3" w:rsidRPr="00A7008E" w:rsidRDefault="00A709F3" w:rsidP="00BC5E19">
            <w:pPr>
              <w:pStyle w:val="Texto"/>
              <w:tabs>
                <w:tab w:val="decimal" w:pos="1274"/>
              </w:tabs>
              <w:jc w:val="center"/>
              <w:rPr>
                <w:rFonts w:cs="Arial"/>
                <w:b/>
              </w:rPr>
            </w:pPr>
          </w:p>
        </w:tc>
      </w:tr>
      <w:tr w:rsidR="00A709F3" w:rsidRPr="00A7008E" w14:paraId="614E1B56" w14:textId="77777777" w:rsidTr="00A709F3">
        <w:tc>
          <w:tcPr>
            <w:tcW w:w="3828" w:type="dxa"/>
          </w:tcPr>
          <w:p w14:paraId="0A81A3F1" w14:textId="75592B6D" w:rsidR="00A709F3" w:rsidRDefault="00A709F3" w:rsidP="00BC5E19">
            <w:pPr>
              <w:pStyle w:val="Texto"/>
              <w:rPr>
                <w:color w:val="000000"/>
              </w:rPr>
            </w:pPr>
            <w:r>
              <w:rPr>
                <w:color w:val="000000"/>
              </w:rPr>
              <w:t>Muebles y útiles</w:t>
            </w:r>
          </w:p>
        </w:tc>
        <w:tc>
          <w:tcPr>
            <w:tcW w:w="1643" w:type="dxa"/>
            <w:vAlign w:val="bottom"/>
          </w:tcPr>
          <w:p w14:paraId="2A7B0C13" w14:textId="77777777" w:rsidR="00A709F3" w:rsidRPr="00A7008E" w:rsidRDefault="00A709F3" w:rsidP="00BC5E19">
            <w:pPr>
              <w:pStyle w:val="Texto"/>
              <w:tabs>
                <w:tab w:val="decimal" w:pos="1274"/>
              </w:tabs>
              <w:jc w:val="center"/>
              <w:rPr>
                <w:rFonts w:cs="Arial"/>
                <w:b/>
              </w:rPr>
            </w:pPr>
          </w:p>
        </w:tc>
        <w:tc>
          <w:tcPr>
            <w:tcW w:w="1644" w:type="dxa"/>
          </w:tcPr>
          <w:p w14:paraId="4D8AFF3B" w14:textId="77777777" w:rsidR="00A709F3" w:rsidRPr="00A7008E" w:rsidRDefault="00A709F3" w:rsidP="00BC5E19">
            <w:pPr>
              <w:pStyle w:val="Texto"/>
              <w:tabs>
                <w:tab w:val="decimal" w:pos="1274"/>
              </w:tabs>
              <w:jc w:val="center"/>
              <w:rPr>
                <w:rFonts w:cs="Arial"/>
                <w:b/>
              </w:rPr>
            </w:pPr>
          </w:p>
        </w:tc>
        <w:tc>
          <w:tcPr>
            <w:tcW w:w="1644" w:type="dxa"/>
          </w:tcPr>
          <w:p w14:paraId="6CB7C6AF" w14:textId="77777777" w:rsidR="00A709F3" w:rsidRPr="00A7008E" w:rsidRDefault="00A709F3" w:rsidP="00BC5E19">
            <w:pPr>
              <w:pStyle w:val="Texto"/>
              <w:tabs>
                <w:tab w:val="decimal" w:pos="1274"/>
              </w:tabs>
              <w:jc w:val="center"/>
              <w:rPr>
                <w:rFonts w:cs="Arial"/>
                <w:b/>
              </w:rPr>
            </w:pPr>
          </w:p>
        </w:tc>
      </w:tr>
      <w:tr w:rsidR="00A709F3" w:rsidRPr="00A7008E" w14:paraId="5261ADD6" w14:textId="77777777" w:rsidTr="00A709F3">
        <w:tc>
          <w:tcPr>
            <w:tcW w:w="3828" w:type="dxa"/>
          </w:tcPr>
          <w:p w14:paraId="0C7BA483" w14:textId="5CFF451C" w:rsidR="00A709F3" w:rsidRDefault="00A709F3" w:rsidP="00BC5E19">
            <w:pPr>
              <w:pStyle w:val="Texto"/>
              <w:rPr>
                <w:color w:val="000000"/>
              </w:rPr>
            </w:pPr>
            <w:r>
              <w:rPr>
                <w:color w:val="000000"/>
              </w:rPr>
              <w:t>Obras en curso</w:t>
            </w:r>
          </w:p>
        </w:tc>
        <w:tc>
          <w:tcPr>
            <w:tcW w:w="1643" w:type="dxa"/>
            <w:vAlign w:val="bottom"/>
          </w:tcPr>
          <w:p w14:paraId="7E62E923" w14:textId="77777777" w:rsidR="00A709F3" w:rsidRPr="00A7008E" w:rsidRDefault="00A709F3" w:rsidP="00BC5E19">
            <w:pPr>
              <w:pStyle w:val="Texto"/>
              <w:tabs>
                <w:tab w:val="decimal" w:pos="1274"/>
              </w:tabs>
              <w:jc w:val="center"/>
              <w:rPr>
                <w:rFonts w:cs="Arial"/>
                <w:b/>
              </w:rPr>
            </w:pPr>
          </w:p>
        </w:tc>
        <w:tc>
          <w:tcPr>
            <w:tcW w:w="1644" w:type="dxa"/>
          </w:tcPr>
          <w:p w14:paraId="3396E2B8" w14:textId="77777777" w:rsidR="00A709F3" w:rsidRPr="00A7008E" w:rsidRDefault="00A709F3" w:rsidP="00BC5E19">
            <w:pPr>
              <w:pStyle w:val="Texto"/>
              <w:tabs>
                <w:tab w:val="decimal" w:pos="1274"/>
              </w:tabs>
              <w:jc w:val="center"/>
              <w:rPr>
                <w:rFonts w:cs="Arial"/>
                <w:b/>
              </w:rPr>
            </w:pPr>
          </w:p>
        </w:tc>
        <w:tc>
          <w:tcPr>
            <w:tcW w:w="1644" w:type="dxa"/>
          </w:tcPr>
          <w:p w14:paraId="7C834101" w14:textId="77777777" w:rsidR="00A709F3" w:rsidRPr="00A7008E" w:rsidRDefault="00A709F3" w:rsidP="00BC5E19">
            <w:pPr>
              <w:pStyle w:val="Texto"/>
              <w:tabs>
                <w:tab w:val="decimal" w:pos="1274"/>
              </w:tabs>
              <w:jc w:val="center"/>
              <w:rPr>
                <w:rFonts w:cs="Arial"/>
                <w:b/>
              </w:rPr>
            </w:pPr>
          </w:p>
        </w:tc>
      </w:tr>
      <w:tr w:rsidR="00A709F3" w:rsidRPr="00A7008E" w14:paraId="277E9306" w14:textId="77777777" w:rsidTr="00A709F3">
        <w:tc>
          <w:tcPr>
            <w:tcW w:w="3828" w:type="dxa"/>
          </w:tcPr>
          <w:p w14:paraId="0856C8EE" w14:textId="71921DA6" w:rsidR="00A709F3" w:rsidRDefault="00A709F3" w:rsidP="00BC5E19">
            <w:pPr>
              <w:pStyle w:val="Texto"/>
              <w:rPr>
                <w:rFonts w:cs="Arial"/>
              </w:rPr>
            </w:pPr>
            <w:r>
              <w:rPr>
                <w:color w:val="000000"/>
              </w:rPr>
              <w:t>Anticipos para la compra de bienes de uso</w:t>
            </w:r>
          </w:p>
        </w:tc>
        <w:tc>
          <w:tcPr>
            <w:tcW w:w="1643" w:type="dxa"/>
            <w:vAlign w:val="bottom"/>
          </w:tcPr>
          <w:p w14:paraId="0467124E" w14:textId="77777777" w:rsidR="00A709F3" w:rsidRPr="00A7008E" w:rsidRDefault="00A709F3" w:rsidP="00BC5E19">
            <w:pPr>
              <w:pStyle w:val="Texto"/>
              <w:tabs>
                <w:tab w:val="decimal" w:pos="1274"/>
              </w:tabs>
              <w:jc w:val="center"/>
              <w:rPr>
                <w:rFonts w:cs="Arial"/>
                <w:b/>
              </w:rPr>
            </w:pPr>
          </w:p>
        </w:tc>
        <w:tc>
          <w:tcPr>
            <w:tcW w:w="1644" w:type="dxa"/>
          </w:tcPr>
          <w:p w14:paraId="0135E486" w14:textId="77777777" w:rsidR="00A709F3" w:rsidRPr="00A7008E" w:rsidRDefault="00A709F3" w:rsidP="00BC5E19">
            <w:pPr>
              <w:pStyle w:val="Texto"/>
              <w:tabs>
                <w:tab w:val="decimal" w:pos="1274"/>
              </w:tabs>
              <w:jc w:val="center"/>
              <w:rPr>
                <w:rFonts w:cs="Arial"/>
                <w:b/>
              </w:rPr>
            </w:pPr>
          </w:p>
        </w:tc>
        <w:tc>
          <w:tcPr>
            <w:tcW w:w="1644" w:type="dxa"/>
          </w:tcPr>
          <w:p w14:paraId="2DD38ABF" w14:textId="77777777" w:rsidR="00A709F3" w:rsidRPr="00A7008E" w:rsidRDefault="00A709F3" w:rsidP="00BC5E19">
            <w:pPr>
              <w:pStyle w:val="Texto"/>
              <w:tabs>
                <w:tab w:val="decimal" w:pos="1274"/>
              </w:tabs>
              <w:jc w:val="center"/>
              <w:rPr>
                <w:rFonts w:cs="Arial"/>
                <w:b/>
              </w:rPr>
            </w:pPr>
          </w:p>
        </w:tc>
      </w:tr>
      <w:tr w:rsidR="00A709F3" w:rsidRPr="00A7008E" w14:paraId="5B6AF80B" w14:textId="77777777" w:rsidTr="00A709F3">
        <w:tc>
          <w:tcPr>
            <w:tcW w:w="3828" w:type="dxa"/>
          </w:tcPr>
          <w:p w14:paraId="3DDB0FE7" w14:textId="456CB02A" w:rsidR="00A709F3" w:rsidRDefault="00A709F3" w:rsidP="00BC5E19">
            <w:pPr>
              <w:pStyle w:val="Texto"/>
              <w:rPr>
                <w:rFonts w:cs="Arial"/>
              </w:rPr>
            </w:pPr>
            <w:r>
              <w:rPr>
                <w:color w:val="000000"/>
              </w:rPr>
              <w:t>Otros</w:t>
            </w:r>
          </w:p>
        </w:tc>
        <w:tc>
          <w:tcPr>
            <w:tcW w:w="1643" w:type="dxa"/>
            <w:vAlign w:val="bottom"/>
          </w:tcPr>
          <w:p w14:paraId="17FDF463" w14:textId="77777777" w:rsidR="00A709F3" w:rsidRPr="00A7008E" w:rsidRDefault="00A709F3" w:rsidP="00BC5E19">
            <w:pPr>
              <w:pStyle w:val="Texto"/>
              <w:tabs>
                <w:tab w:val="decimal" w:pos="1274"/>
              </w:tabs>
              <w:jc w:val="center"/>
              <w:rPr>
                <w:rFonts w:cs="Arial"/>
                <w:b/>
              </w:rPr>
            </w:pPr>
          </w:p>
        </w:tc>
        <w:tc>
          <w:tcPr>
            <w:tcW w:w="1644" w:type="dxa"/>
          </w:tcPr>
          <w:p w14:paraId="0495457F" w14:textId="77777777" w:rsidR="00A709F3" w:rsidRPr="00A7008E" w:rsidRDefault="00A709F3" w:rsidP="00BC5E19">
            <w:pPr>
              <w:pStyle w:val="Texto"/>
              <w:tabs>
                <w:tab w:val="decimal" w:pos="1274"/>
              </w:tabs>
              <w:jc w:val="center"/>
              <w:rPr>
                <w:rFonts w:cs="Arial"/>
                <w:b/>
              </w:rPr>
            </w:pPr>
          </w:p>
        </w:tc>
        <w:tc>
          <w:tcPr>
            <w:tcW w:w="1644" w:type="dxa"/>
          </w:tcPr>
          <w:p w14:paraId="741B6E7F" w14:textId="77777777" w:rsidR="00A709F3" w:rsidRPr="00A7008E" w:rsidRDefault="00A709F3" w:rsidP="00BC5E19">
            <w:pPr>
              <w:pStyle w:val="Texto"/>
              <w:tabs>
                <w:tab w:val="decimal" w:pos="1274"/>
              </w:tabs>
              <w:jc w:val="center"/>
              <w:rPr>
                <w:rFonts w:cs="Arial"/>
                <w:b/>
              </w:rPr>
            </w:pPr>
          </w:p>
        </w:tc>
      </w:tr>
      <w:tr w:rsidR="00A709F3" w:rsidRPr="00A7008E" w14:paraId="4FB71778" w14:textId="77777777" w:rsidTr="00A709F3">
        <w:tc>
          <w:tcPr>
            <w:tcW w:w="3828" w:type="dxa"/>
            <w:vAlign w:val="bottom"/>
          </w:tcPr>
          <w:p w14:paraId="52A3E628" w14:textId="77777777" w:rsidR="00A709F3" w:rsidRPr="00A7008E" w:rsidRDefault="00A709F3"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74C1670B"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A9AFB05"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27ED2527" w14:textId="77777777" w:rsidR="00A709F3" w:rsidRPr="00A7008E" w:rsidRDefault="00A709F3" w:rsidP="00490FEB">
            <w:pPr>
              <w:pStyle w:val="Texto"/>
              <w:tabs>
                <w:tab w:val="decimal" w:pos="1274"/>
              </w:tabs>
              <w:jc w:val="center"/>
              <w:rPr>
                <w:rFonts w:cs="Arial"/>
                <w:b/>
              </w:rPr>
            </w:pPr>
          </w:p>
        </w:tc>
      </w:tr>
    </w:tbl>
    <w:p w14:paraId="5A336A2B" w14:textId="77777777" w:rsidR="0045242A" w:rsidRDefault="0045242A" w:rsidP="0045242A">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52A35D54" w14:textId="77777777" w:rsidR="005A082A" w:rsidRPr="005A082A" w:rsidRDefault="005A082A" w:rsidP="005A082A">
      <w:pPr>
        <w:pStyle w:val="Prrafodelista"/>
        <w:widowControl w:val="0"/>
        <w:pBdr>
          <w:top w:val="nil"/>
          <w:left w:val="nil"/>
          <w:bottom w:val="nil"/>
          <w:right w:val="nil"/>
          <w:between w:val="nil"/>
        </w:pBdr>
        <w:tabs>
          <w:tab w:val="left" w:pos="426"/>
        </w:tabs>
        <w:ind w:left="426"/>
        <w:jc w:val="both"/>
        <w:rPr>
          <w:b/>
          <w:color w:val="000000"/>
          <w:sz w:val="20"/>
          <w:szCs w:val="20"/>
        </w:rPr>
      </w:pPr>
    </w:p>
    <w:p w14:paraId="6F9E9D3D" w14:textId="59DF884B" w:rsidR="004C51CD" w:rsidRPr="0018424F" w:rsidRDefault="004C51CD" w:rsidP="004C51CD">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Pr>
          <w:rFonts w:ascii="Arial" w:hAnsi="Arial" w:cs="Arial"/>
          <w:b/>
          <w:sz w:val="20"/>
          <w:szCs w:val="20"/>
        </w:rPr>
        <w:t>Propiedades de inversión</w:t>
      </w:r>
    </w:p>
    <w:p w14:paraId="33031C94" w14:textId="77777777" w:rsidR="004C51CD" w:rsidRPr="0018424F" w:rsidRDefault="004C51CD" w:rsidP="004C51CD">
      <w:pPr>
        <w:widowControl w:val="0"/>
        <w:pBdr>
          <w:top w:val="nil"/>
          <w:left w:val="nil"/>
          <w:bottom w:val="nil"/>
          <w:right w:val="nil"/>
          <w:between w:val="nil"/>
        </w:pBdr>
        <w:tabs>
          <w:tab w:val="left" w:pos="426"/>
        </w:tabs>
        <w:jc w:val="both"/>
        <w:rPr>
          <w:b/>
          <w:color w:val="000000"/>
          <w:sz w:val="20"/>
          <w:szCs w:val="20"/>
        </w:rPr>
      </w:pPr>
    </w:p>
    <w:p w14:paraId="196C3781" w14:textId="77777777" w:rsidR="004C51CD" w:rsidRPr="00A000A8" w:rsidRDefault="004C51CD" w:rsidP="004C51CD">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36AFE354" w14:textId="77777777" w:rsidTr="00A709F3">
        <w:tc>
          <w:tcPr>
            <w:tcW w:w="3828" w:type="dxa"/>
            <w:vAlign w:val="bottom"/>
          </w:tcPr>
          <w:p w14:paraId="679A0C41"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1BD502E4"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22B8E487" w14:textId="77777777" w:rsidR="00727D45" w:rsidRDefault="00A709F3" w:rsidP="00194A88">
            <w:pPr>
              <w:pStyle w:val="Texto"/>
              <w:jc w:val="center"/>
              <w:rPr>
                <w:rFonts w:cs="Arial"/>
                <w:b/>
                <w:bCs/>
                <w:color w:val="000000"/>
                <w:sz w:val="18"/>
                <w:szCs w:val="18"/>
              </w:rPr>
            </w:pPr>
            <w:r>
              <w:rPr>
                <w:rFonts w:cs="Arial"/>
                <w:b/>
                <w:bCs/>
                <w:color w:val="000000"/>
                <w:sz w:val="18"/>
                <w:szCs w:val="18"/>
              </w:rPr>
              <w:t xml:space="preserve">(antes de la </w:t>
            </w:r>
          </w:p>
          <w:p w14:paraId="55DCA02C" w14:textId="6B25C30E" w:rsidR="00A709F3" w:rsidRPr="00A7008E" w:rsidRDefault="00727D45" w:rsidP="00194A88">
            <w:pPr>
              <w:pStyle w:val="Texto"/>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0BF98C6F" w14:textId="77777777" w:rsidR="00A709F3" w:rsidRDefault="00A709F3" w:rsidP="00490FEB">
            <w:pPr>
              <w:jc w:val="center"/>
              <w:rPr>
                <w:rFonts w:ascii="Arial" w:hAnsi="Arial" w:cs="Arial"/>
                <w:b/>
                <w:bCs/>
                <w:i/>
                <w:iCs/>
                <w:color w:val="FF0000"/>
                <w:sz w:val="18"/>
                <w:szCs w:val="18"/>
              </w:rPr>
            </w:pPr>
          </w:p>
          <w:p w14:paraId="7F8D26A2"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65100A6A"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69C2FAEE"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782175C4" w14:textId="7861B7ED" w:rsidR="00A709F3" w:rsidRPr="00B9488F" w:rsidRDefault="00A709F3" w:rsidP="00194A88">
            <w:pPr>
              <w:pStyle w:val="Texto"/>
              <w:tabs>
                <w:tab w:val="decimal" w:pos="307"/>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2A32027C" w14:textId="77777777" w:rsidTr="00A709F3">
        <w:tc>
          <w:tcPr>
            <w:tcW w:w="3828" w:type="dxa"/>
          </w:tcPr>
          <w:p w14:paraId="74EFBC87" w14:textId="672B1623" w:rsidR="00A709F3" w:rsidRPr="00885543" w:rsidRDefault="00A709F3" w:rsidP="004C51CD">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2C208453" w14:textId="77777777" w:rsidR="00A709F3" w:rsidRPr="00A7008E" w:rsidRDefault="00A709F3" w:rsidP="004C51CD">
            <w:pPr>
              <w:pStyle w:val="Texto"/>
              <w:tabs>
                <w:tab w:val="decimal" w:pos="1274"/>
              </w:tabs>
              <w:jc w:val="center"/>
              <w:rPr>
                <w:rFonts w:cs="Arial"/>
                <w:b/>
              </w:rPr>
            </w:pPr>
          </w:p>
        </w:tc>
        <w:tc>
          <w:tcPr>
            <w:tcW w:w="1644" w:type="dxa"/>
          </w:tcPr>
          <w:p w14:paraId="76813299" w14:textId="77777777" w:rsidR="00A709F3" w:rsidRPr="00A7008E" w:rsidRDefault="00A709F3" w:rsidP="004C51CD">
            <w:pPr>
              <w:pStyle w:val="Texto"/>
              <w:tabs>
                <w:tab w:val="decimal" w:pos="1274"/>
              </w:tabs>
              <w:jc w:val="center"/>
              <w:rPr>
                <w:rFonts w:cs="Arial"/>
                <w:b/>
              </w:rPr>
            </w:pPr>
          </w:p>
        </w:tc>
        <w:tc>
          <w:tcPr>
            <w:tcW w:w="1644" w:type="dxa"/>
          </w:tcPr>
          <w:p w14:paraId="08C5E014" w14:textId="77777777" w:rsidR="00A709F3" w:rsidRPr="00A7008E" w:rsidRDefault="00A709F3" w:rsidP="004C51CD">
            <w:pPr>
              <w:pStyle w:val="Texto"/>
              <w:tabs>
                <w:tab w:val="decimal" w:pos="1274"/>
              </w:tabs>
              <w:jc w:val="center"/>
              <w:rPr>
                <w:rFonts w:cs="Arial"/>
                <w:b/>
              </w:rPr>
            </w:pPr>
          </w:p>
        </w:tc>
      </w:tr>
      <w:tr w:rsidR="00A709F3" w:rsidRPr="00A7008E" w14:paraId="3052553E" w14:textId="77777777" w:rsidTr="00A709F3">
        <w:tc>
          <w:tcPr>
            <w:tcW w:w="3828" w:type="dxa"/>
          </w:tcPr>
          <w:p w14:paraId="14B0E290" w14:textId="7F2B027C" w:rsidR="00A709F3" w:rsidRPr="00A7008E" w:rsidRDefault="00A709F3" w:rsidP="004C51CD">
            <w:pPr>
              <w:pStyle w:val="Texto"/>
              <w:rPr>
                <w:rFonts w:cs="Arial"/>
              </w:rPr>
            </w:pPr>
            <w:r w:rsidRPr="00885543">
              <w:rPr>
                <w:color w:val="000000"/>
              </w:rPr>
              <w:t>Terrenos</w:t>
            </w:r>
          </w:p>
        </w:tc>
        <w:tc>
          <w:tcPr>
            <w:tcW w:w="1643" w:type="dxa"/>
            <w:vAlign w:val="bottom"/>
          </w:tcPr>
          <w:p w14:paraId="60F06801" w14:textId="77777777" w:rsidR="00A709F3" w:rsidRPr="00A7008E" w:rsidRDefault="00A709F3" w:rsidP="004C51CD">
            <w:pPr>
              <w:pStyle w:val="Texto"/>
              <w:tabs>
                <w:tab w:val="decimal" w:pos="1274"/>
              </w:tabs>
              <w:jc w:val="center"/>
              <w:rPr>
                <w:rFonts w:cs="Arial"/>
                <w:b/>
              </w:rPr>
            </w:pPr>
          </w:p>
        </w:tc>
        <w:tc>
          <w:tcPr>
            <w:tcW w:w="1644" w:type="dxa"/>
          </w:tcPr>
          <w:p w14:paraId="01D2E953" w14:textId="77777777" w:rsidR="00A709F3" w:rsidRPr="00A7008E" w:rsidRDefault="00A709F3" w:rsidP="004C51CD">
            <w:pPr>
              <w:pStyle w:val="Texto"/>
              <w:tabs>
                <w:tab w:val="decimal" w:pos="1274"/>
              </w:tabs>
              <w:jc w:val="center"/>
              <w:rPr>
                <w:rFonts w:cs="Arial"/>
                <w:b/>
              </w:rPr>
            </w:pPr>
          </w:p>
        </w:tc>
        <w:tc>
          <w:tcPr>
            <w:tcW w:w="1644" w:type="dxa"/>
          </w:tcPr>
          <w:p w14:paraId="2A80F561" w14:textId="77777777" w:rsidR="00A709F3" w:rsidRPr="00A7008E" w:rsidRDefault="00A709F3" w:rsidP="004C51CD">
            <w:pPr>
              <w:pStyle w:val="Texto"/>
              <w:tabs>
                <w:tab w:val="decimal" w:pos="1274"/>
              </w:tabs>
              <w:jc w:val="center"/>
              <w:rPr>
                <w:rFonts w:cs="Arial"/>
                <w:b/>
              </w:rPr>
            </w:pPr>
          </w:p>
        </w:tc>
      </w:tr>
      <w:tr w:rsidR="00A709F3" w:rsidRPr="00A7008E" w14:paraId="11866F9F" w14:textId="77777777" w:rsidTr="00A709F3">
        <w:tc>
          <w:tcPr>
            <w:tcW w:w="3828" w:type="dxa"/>
          </w:tcPr>
          <w:p w14:paraId="619CFE8B" w14:textId="3B624DCA" w:rsidR="00A709F3" w:rsidRPr="00A7008E" w:rsidRDefault="00A709F3" w:rsidP="004C51CD">
            <w:pPr>
              <w:pStyle w:val="Texto"/>
              <w:rPr>
                <w:rFonts w:cs="Arial"/>
              </w:rPr>
            </w:pPr>
            <w:r w:rsidRPr="00885543">
              <w:rPr>
                <w:color w:val="000000"/>
              </w:rPr>
              <w:t>Edificios</w:t>
            </w:r>
          </w:p>
        </w:tc>
        <w:tc>
          <w:tcPr>
            <w:tcW w:w="1643" w:type="dxa"/>
            <w:vAlign w:val="bottom"/>
          </w:tcPr>
          <w:p w14:paraId="5EDDFE39" w14:textId="77777777" w:rsidR="00A709F3" w:rsidRPr="00A7008E" w:rsidRDefault="00A709F3" w:rsidP="004C51CD">
            <w:pPr>
              <w:pStyle w:val="Texto"/>
              <w:tabs>
                <w:tab w:val="decimal" w:pos="1274"/>
              </w:tabs>
              <w:jc w:val="center"/>
              <w:rPr>
                <w:rFonts w:cs="Arial"/>
                <w:b/>
              </w:rPr>
            </w:pPr>
          </w:p>
        </w:tc>
        <w:tc>
          <w:tcPr>
            <w:tcW w:w="1644" w:type="dxa"/>
          </w:tcPr>
          <w:p w14:paraId="056EC7D9" w14:textId="77777777" w:rsidR="00A709F3" w:rsidRPr="00A7008E" w:rsidRDefault="00A709F3" w:rsidP="004C51CD">
            <w:pPr>
              <w:pStyle w:val="Texto"/>
              <w:tabs>
                <w:tab w:val="decimal" w:pos="1274"/>
              </w:tabs>
              <w:jc w:val="center"/>
              <w:rPr>
                <w:rFonts w:cs="Arial"/>
                <w:b/>
              </w:rPr>
            </w:pPr>
          </w:p>
        </w:tc>
        <w:tc>
          <w:tcPr>
            <w:tcW w:w="1644" w:type="dxa"/>
          </w:tcPr>
          <w:p w14:paraId="35A18C0C" w14:textId="77777777" w:rsidR="00A709F3" w:rsidRPr="00A7008E" w:rsidRDefault="00A709F3" w:rsidP="004C51CD">
            <w:pPr>
              <w:pStyle w:val="Texto"/>
              <w:tabs>
                <w:tab w:val="decimal" w:pos="1274"/>
              </w:tabs>
              <w:jc w:val="center"/>
              <w:rPr>
                <w:rFonts w:cs="Arial"/>
                <w:b/>
              </w:rPr>
            </w:pPr>
          </w:p>
        </w:tc>
      </w:tr>
      <w:tr w:rsidR="00A709F3" w:rsidRPr="00A7008E" w14:paraId="3B705920" w14:textId="77777777" w:rsidTr="00A709F3">
        <w:tc>
          <w:tcPr>
            <w:tcW w:w="3828" w:type="dxa"/>
          </w:tcPr>
          <w:p w14:paraId="6D74D045" w14:textId="06C5AFDB" w:rsidR="00A709F3" w:rsidRPr="00A7008E" w:rsidRDefault="00A709F3" w:rsidP="004C51CD">
            <w:pPr>
              <w:pStyle w:val="Texto"/>
              <w:rPr>
                <w:rFonts w:cs="Arial"/>
              </w:rPr>
            </w:pPr>
            <w:r w:rsidRPr="00885543">
              <w:rPr>
                <w:color w:val="000000"/>
              </w:rPr>
              <w:t>Obras en curso</w:t>
            </w:r>
          </w:p>
        </w:tc>
        <w:tc>
          <w:tcPr>
            <w:tcW w:w="1643" w:type="dxa"/>
            <w:vAlign w:val="bottom"/>
          </w:tcPr>
          <w:p w14:paraId="3566D909" w14:textId="77777777" w:rsidR="00A709F3" w:rsidRPr="00A7008E" w:rsidRDefault="00A709F3" w:rsidP="004C51CD">
            <w:pPr>
              <w:pStyle w:val="Texto"/>
              <w:tabs>
                <w:tab w:val="decimal" w:pos="1274"/>
              </w:tabs>
              <w:jc w:val="center"/>
              <w:rPr>
                <w:rFonts w:cs="Arial"/>
                <w:b/>
              </w:rPr>
            </w:pPr>
          </w:p>
        </w:tc>
        <w:tc>
          <w:tcPr>
            <w:tcW w:w="1644" w:type="dxa"/>
          </w:tcPr>
          <w:p w14:paraId="45A0EC63" w14:textId="77777777" w:rsidR="00A709F3" w:rsidRPr="00A7008E" w:rsidRDefault="00A709F3" w:rsidP="004C51CD">
            <w:pPr>
              <w:pStyle w:val="Texto"/>
              <w:tabs>
                <w:tab w:val="decimal" w:pos="1274"/>
              </w:tabs>
              <w:jc w:val="center"/>
              <w:rPr>
                <w:rFonts w:cs="Arial"/>
                <w:b/>
              </w:rPr>
            </w:pPr>
          </w:p>
        </w:tc>
        <w:tc>
          <w:tcPr>
            <w:tcW w:w="1644" w:type="dxa"/>
          </w:tcPr>
          <w:p w14:paraId="1B5F8B51" w14:textId="77777777" w:rsidR="00A709F3" w:rsidRPr="00A7008E" w:rsidRDefault="00A709F3" w:rsidP="004C51CD">
            <w:pPr>
              <w:pStyle w:val="Texto"/>
              <w:tabs>
                <w:tab w:val="decimal" w:pos="1274"/>
              </w:tabs>
              <w:jc w:val="center"/>
              <w:rPr>
                <w:rFonts w:cs="Arial"/>
                <w:b/>
              </w:rPr>
            </w:pPr>
          </w:p>
        </w:tc>
      </w:tr>
      <w:tr w:rsidR="00A709F3" w:rsidRPr="00A7008E" w14:paraId="211C2230" w14:textId="77777777" w:rsidTr="00A709F3">
        <w:tc>
          <w:tcPr>
            <w:tcW w:w="3828" w:type="dxa"/>
          </w:tcPr>
          <w:p w14:paraId="6017EB07" w14:textId="120F33D0" w:rsidR="00A709F3" w:rsidRPr="00A7008E" w:rsidRDefault="00A709F3" w:rsidP="004C51CD">
            <w:pPr>
              <w:pStyle w:val="Texto"/>
              <w:rPr>
                <w:rFonts w:cs="Arial"/>
              </w:rPr>
            </w:pPr>
            <w:r w:rsidRPr="00885543">
              <w:rPr>
                <w:color w:val="000000"/>
              </w:rPr>
              <w:t>Anticipos para la compra de propiedades de inversión</w:t>
            </w:r>
          </w:p>
        </w:tc>
        <w:tc>
          <w:tcPr>
            <w:tcW w:w="1643" w:type="dxa"/>
            <w:vAlign w:val="bottom"/>
          </w:tcPr>
          <w:p w14:paraId="10A0538C" w14:textId="77777777" w:rsidR="00A709F3" w:rsidRPr="00A7008E" w:rsidRDefault="00A709F3" w:rsidP="004C51CD">
            <w:pPr>
              <w:pStyle w:val="Texto"/>
              <w:tabs>
                <w:tab w:val="decimal" w:pos="1274"/>
              </w:tabs>
              <w:jc w:val="center"/>
              <w:rPr>
                <w:rFonts w:cs="Arial"/>
                <w:b/>
              </w:rPr>
            </w:pPr>
          </w:p>
        </w:tc>
        <w:tc>
          <w:tcPr>
            <w:tcW w:w="1644" w:type="dxa"/>
          </w:tcPr>
          <w:p w14:paraId="71B1D9D4" w14:textId="77777777" w:rsidR="00A709F3" w:rsidRPr="00A7008E" w:rsidRDefault="00A709F3" w:rsidP="004C51CD">
            <w:pPr>
              <w:pStyle w:val="Texto"/>
              <w:tabs>
                <w:tab w:val="decimal" w:pos="1274"/>
              </w:tabs>
              <w:jc w:val="center"/>
              <w:rPr>
                <w:rFonts w:cs="Arial"/>
                <w:b/>
              </w:rPr>
            </w:pPr>
          </w:p>
        </w:tc>
        <w:tc>
          <w:tcPr>
            <w:tcW w:w="1644" w:type="dxa"/>
          </w:tcPr>
          <w:p w14:paraId="16A05CFD" w14:textId="77777777" w:rsidR="00A709F3" w:rsidRPr="00A7008E" w:rsidRDefault="00A709F3" w:rsidP="004C51CD">
            <w:pPr>
              <w:pStyle w:val="Texto"/>
              <w:tabs>
                <w:tab w:val="decimal" w:pos="1274"/>
              </w:tabs>
              <w:jc w:val="center"/>
              <w:rPr>
                <w:rFonts w:cs="Arial"/>
                <w:b/>
              </w:rPr>
            </w:pPr>
          </w:p>
        </w:tc>
      </w:tr>
      <w:tr w:rsidR="00A709F3" w:rsidRPr="00A7008E" w14:paraId="46081254" w14:textId="77777777" w:rsidTr="00A709F3">
        <w:tc>
          <w:tcPr>
            <w:tcW w:w="3828" w:type="dxa"/>
          </w:tcPr>
          <w:p w14:paraId="6F60D509" w14:textId="77777777" w:rsidR="00A709F3" w:rsidRDefault="00A709F3" w:rsidP="00490FEB">
            <w:pPr>
              <w:pStyle w:val="Texto"/>
              <w:rPr>
                <w:rFonts w:cs="Arial"/>
              </w:rPr>
            </w:pPr>
            <w:r>
              <w:rPr>
                <w:color w:val="000000"/>
              </w:rPr>
              <w:t>Otros</w:t>
            </w:r>
          </w:p>
        </w:tc>
        <w:tc>
          <w:tcPr>
            <w:tcW w:w="1643" w:type="dxa"/>
            <w:vAlign w:val="bottom"/>
          </w:tcPr>
          <w:p w14:paraId="70D9B7D9" w14:textId="77777777" w:rsidR="00A709F3" w:rsidRPr="00A7008E" w:rsidRDefault="00A709F3" w:rsidP="00490FEB">
            <w:pPr>
              <w:pStyle w:val="Texto"/>
              <w:tabs>
                <w:tab w:val="decimal" w:pos="1274"/>
              </w:tabs>
              <w:jc w:val="center"/>
              <w:rPr>
                <w:rFonts w:cs="Arial"/>
                <w:b/>
              </w:rPr>
            </w:pPr>
          </w:p>
        </w:tc>
        <w:tc>
          <w:tcPr>
            <w:tcW w:w="1644" w:type="dxa"/>
          </w:tcPr>
          <w:p w14:paraId="6B6EEA27" w14:textId="77777777" w:rsidR="00A709F3" w:rsidRPr="00A7008E" w:rsidRDefault="00A709F3" w:rsidP="00490FEB">
            <w:pPr>
              <w:pStyle w:val="Texto"/>
              <w:tabs>
                <w:tab w:val="decimal" w:pos="1274"/>
              </w:tabs>
              <w:jc w:val="center"/>
              <w:rPr>
                <w:rFonts w:cs="Arial"/>
                <w:b/>
              </w:rPr>
            </w:pPr>
          </w:p>
        </w:tc>
        <w:tc>
          <w:tcPr>
            <w:tcW w:w="1644" w:type="dxa"/>
          </w:tcPr>
          <w:p w14:paraId="0E6B50D1" w14:textId="77777777" w:rsidR="00A709F3" w:rsidRPr="00A7008E" w:rsidRDefault="00A709F3" w:rsidP="00490FEB">
            <w:pPr>
              <w:pStyle w:val="Texto"/>
              <w:tabs>
                <w:tab w:val="decimal" w:pos="1274"/>
              </w:tabs>
              <w:jc w:val="center"/>
              <w:rPr>
                <w:rFonts w:cs="Arial"/>
                <w:b/>
              </w:rPr>
            </w:pPr>
          </w:p>
        </w:tc>
      </w:tr>
      <w:tr w:rsidR="00A709F3" w:rsidRPr="00A7008E" w14:paraId="1036C8B7" w14:textId="77777777" w:rsidTr="00A709F3">
        <w:tc>
          <w:tcPr>
            <w:tcW w:w="3828" w:type="dxa"/>
            <w:vAlign w:val="bottom"/>
          </w:tcPr>
          <w:p w14:paraId="3EB40764" w14:textId="77777777" w:rsidR="00A709F3" w:rsidRPr="00A7008E" w:rsidRDefault="00A709F3"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1B8C703B"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75BA464C"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D30B259" w14:textId="77777777" w:rsidR="00A709F3" w:rsidRPr="00A7008E" w:rsidRDefault="00A709F3" w:rsidP="00490FEB">
            <w:pPr>
              <w:pStyle w:val="Texto"/>
              <w:tabs>
                <w:tab w:val="decimal" w:pos="1274"/>
              </w:tabs>
              <w:jc w:val="center"/>
              <w:rPr>
                <w:rFonts w:cs="Arial"/>
                <w:b/>
              </w:rPr>
            </w:pPr>
          </w:p>
        </w:tc>
      </w:tr>
    </w:tbl>
    <w:p w14:paraId="17B03F02" w14:textId="77777777" w:rsidR="004C51CD" w:rsidRPr="004C51CD" w:rsidRDefault="004C51CD" w:rsidP="00B47EA9">
      <w:pPr>
        <w:pStyle w:val="Prrafodelista"/>
        <w:widowControl w:val="0"/>
        <w:pBdr>
          <w:top w:val="nil"/>
          <w:left w:val="nil"/>
          <w:bottom w:val="nil"/>
          <w:right w:val="nil"/>
          <w:between w:val="nil"/>
        </w:pBdr>
        <w:tabs>
          <w:tab w:val="left" w:pos="426"/>
        </w:tabs>
        <w:ind w:left="426"/>
        <w:jc w:val="both"/>
        <w:rPr>
          <w:b/>
          <w:color w:val="000000"/>
          <w:sz w:val="20"/>
          <w:szCs w:val="20"/>
        </w:rPr>
      </w:pPr>
    </w:p>
    <w:p w14:paraId="05EA68D3" w14:textId="640B11A1" w:rsidR="004C51CD" w:rsidRPr="0018424F" w:rsidRDefault="004C51CD" w:rsidP="004C51CD">
      <w:pPr>
        <w:pStyle w:val="Prrafodelista"/>
        <w:widowControl w:val="0"/>
        <w:numPr>
          <w:ilvl w:val="1"/>
          <w:numId w:val="57"/>
        </w:numPr>
        <w:pBdr>
          <w:top w:val="nil"/>
          <w:left w:val="nil"/>
          <w:bottom w:val="nil"/>
          <w:right w:val="nil"/>
          <w:between w:val="nil"/>
        </w:pBdr>
        <w:tabs>
          <w:tab w:val="left" w:pos="426"/>
        </w:tabs>
        <w:ind w:left="426" w:hanging="426"/>
        <w:jc w:val="both"/>
        <w:rPr>
          <w:b/>
          <w:color w:val="000000"/>
          <w:sz w:val="20"/>
          <w:szCs w:val="20"/>
        </w:rPr>
      </w:pPr>
      <w:r>
        <w:rPr>
          <w:rFonts w:ascii="Arial" w:hAnsi="Arial" w:cs="Arial"/>
          <w:b/>
          <w:sz w:val="20"/>
          <w:szCs w:val="20"/>
        </w:rPr>
        <w:t>Activos intangibles</w:t>
      </w:r>
    </w:p>
    <w:p w14:paraId="0CC41CFB" w14:textId="77777777" w:rsidR="004C51CD" w:rsidRPr="0018424F" w:rsidRDefault="004C51CD" w:rsidP="004C51CD">
      <w:pPr>
        <w:widowControl w:val="0"/>
        <w:pBdr>
          <w:top w:val="nil"/>
          <w:left w:val="nil"/>
          <w:bottom w:val="nil"/>
          <w:right w:val="nil"/>
          <w:between w:val="nil"/>
        </w:pBdr>
        <w:tabs>
          <w:tab w:val="left" w:pos="426"/>
        </w:tabs>
        <w:jc w:val="both"/>
        <w:rPr>
          <w:b/>
          <w:color w:val="000000"/>
          <w:sz w:val="20"/>
          <w:szCs w:val="20"/>
        </w:rPr>
      </w:pPr>
    </w:p>
    <w:p w14:paraId="5A9870BF" w14:textId="77777777" w:rsidR="004C51CD" w:rsidRPr="00A000A8" w:rsidRDefault="004C51CD" w:rsidP="004C51CD">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39D73781" w14:textId="77777777" w:rsidTr="00A709F3">
        <w:tc>
          <w:tcPr>
            <w:tcW w:w="3828" w:type="dxa"/>
            <w:vAlign w:val="bottom"/>
          </w:tcPr>
          <w:p w14:paraId="252A25A2"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5CF26DF3"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31EC44A3" w14:textId="77777777" w:rsidR="00727D45" w:rsidRDefault="00A709F3" w:rsidP="00194A88">
            <w:pPr>
              <w:pStyle w:val="Texto"/>
              <w:tabs>
                <w:tab w:val="decimal" w:pos="846"/>
              </w:tabs>
              <w:jc w:val="center"/>
              <w:rPr>
                <w:rFonts w:cs="Arial"/>
                <w:b/>
                <w:bCs/>
                <w:color w:val="000000"/>
                <w:sz w:val="18"/>
                <w:szCs w:val="18"/>
              </w:rPr>
            </w:pPr>
            <w:r>
              <w:rPr>
                <w:rFonts w:cs="Arial"/>
                <w:b/>
                <w:bCs/>
                <w:color w:val="000000"/>
                <w:sz w:val="18"/>
                <w:szCs w:val="18"/>
              </w:rPr>
              <w:t>(antes de la</w:t>
            </w:r>
          </w:p>
          <w:p w14:paraId="5B70E2A9" w14:textId="1339F803" w:rsidR="00A709F3" w:rsidRPr="00A7008E" w:rsidRDefault="00A709F3" w:rsidP="00194A88">
            <w:pPr>
              <w:pStyle w:val="Texto"/>
              <w:tabs>
                <w:tab w:val="decimal" w:pos="846"/>
              </w:tabs>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14B45001" w14:textId="77777777" w:rsidR="00A709F3" w:rsidRDefault="00A709F3" w:rsidP="00490FEB">
            <w:pPr>
              <w:jc w:val="center"/>
              <w:rPr>
                <w:rFonts w:ascii="Arial" w:hAnsi="Arial" w:cs="Arial"/>
                <w:b/>
                <w:bCs/>
                <w:i/>
                <w:iCs/>
                <w:color w:val="FF0000"/>
                <w:sz w:val="18"/>
                <w:szCs w:val="18"/>
              </w:rPr>
            </w:pPr>
          </w:p>
          <w:p w14:paraId="646DEB56"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67EA2C30"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3DF68F2D"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36DF9155" w14:textId="2DD49671" w:rsidR="00A709F3" w:rsidRPr="00B9488F" w:rsidRDefault="00A709F3" w:rsidP="00194A88">
            <w:pPr>
              <w:pStyle w:val="Texto"/>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17B3CD22" w14:textId="77777777" w:rsidTr="00A709F3">
        <w:tc>
          <w:tcPr>
            <w:tcW w:w="3828" w:type="dxa"/>
          </w:tcPr>
          <w:p w14:paraId="29D5D06F" w14:textId="19EBD1E6" w:rsidR="00A709F3" w:rsidRPr="0019649C" w:rsidRDefault="00A709F3" w:rsidP="004C51CD">
            <w:pPr>
              <w:pStyle w:val="Texto"/>
              <w:rPr>
                <w:color w:val="000000"/>
              </w:rPr>
            </w:pPr>
            <w:r>
              <w:rPr>
                <w:rFonts w:cs="Arial"/>
                <w:b/>
                <w:u w:val="single"/>
              </w:rPr>
              <w:t xml:space="preserve">No </w:t>
            </w:r>
            <w:r w:rsidRPr="003458CA">
              <w:rPr>
                <w:rFonts w:cs="Arial"/>
                <w:b/>
                <w:u w:val="single"/>
              </w:rPr>
              <w:t>Corriente:</w:t>
            </w:r>
          </w:p>
        </w:tc>
        <w:tc>
          <w:tcPr>
            <w:tcW w:w="1643" w:type="dxa"/>
            <w:vAlign w:val="bottom"/>
          </w:tcPr>
          <w:p w14:paraId="0AAA02EA" w14:textId="77777777" w:rsidR="00A709F3" w:rsidRPr="00A7008E" w:rsidRDefault="00A709F3" w:rsidP="004C51CD">
            <w:pPr>
              <w:pStyle w:val="Texto"/>
              <w:tabs>
                <w:tab w:val="decimal" w:pos="1274"/>
              </w:tabs>
              <w:jc w:val="center"/>
              <w:rPr>
                <w:rFonts w:cs="Arial"/>
                <w:b/>
              </w:rPr>
            </w:pPr>
          </w:p>
        </w:tc>
        <w:tc>
          <w:tcPr>
            <w:tcW w:w="1644" w:type="dxa"/>
          </w:tcPr>
          <w:p w14:paraId="373E78E7" w14:textId="77777777" w:rsidR="00A709F3" w:rsidRPr="00A7008E" w:rsidRDefault="00A709F3" w:rsidP="004C51CD">
            <w:pPr>
              <w:pStyle w:val="Texto"/>
              <w:tabs>
                <w:tab w:val="decimal" w:pos="1274"/>
              </w:tabs>
              <w:jc w:val="center"/>
              <w:rPr>
                <w:rFonts w:cs="Arial"/>
                <w:b/>
              </w:rPr>
            </w:pPr>
          </w:p>
        </w:tc>
        <w:tc>
          <w:tcPr>
            <w:tcW w:w="1644" w:type="dxa"/>
          </w:tcPr>
          <w:p w14:paraId="0C4D9758" w14:textId="77777777" w:rsidR="00A709F3" w:rsidRPr="00A7008E" w:rsidRDefault="00A709F3" w:rsidP="004C51CD">
            <w:pPr>
              <w:pStyle w:val="Texto"/>
              <w:tabs>
                <w:tab w:val="decimal" w:pos="1274"/>
              </w:tabs>
              <w:jc w:val="center"/>
              <w:rPr>
                <w:rFonts w:cs="Arial"/>
                <w:b/>
              </w:rPr>
            </w:pPr>
          </w:p>
        </w:tc>
      </w:tr>
      <w:tr w:rsidR="00A709F3" w:rsidRPr="00A7008E" w14:paraId="293FCC0A" w14:textId="77777777" w:rsidTr="00A709F3">
        <w:tc>
          <w:tcPr>
            <w:tcW w:w="3828" w:type="dxa"/>
          </w:tcPr>
          <w:p w14:paraId="10793099" w14:textId="0C26F152" w:rsidR="00A709F3" w:rsidRPr="00A7008E" w:rsidRDefault="00A709F3" w:rsidP="004C51CD">
            <w:pPr>
              <w:pStyle w:val="Texto"/>
              <w:rPr>
                <w:rFonts w:cs="Arial"/>
              </w:rPr>
            </w:pPr>
            <w:r w:rsidRPr="0019649C">
              <w:rPr>
                <w:color w:val="000000"/>
              </w:rPr>
              <w:t>Patentes</w:t>
            </w:r>
          </w:p>
        </w:tc>
        <w:tc>
          <w:tcPr>
            <w:tcW w:w="1643" w:type="dxa"/>
            <w:vAlign w:val="bottom"/>
          </w:tcPr>
          <w:p w14:paraId="144A242B" w14:textId="77777777" w:rsidR="00A709F3" w:rsidRPr="00A7008E" w:rsidRDefault="00A709F3" w:rsidP="004C51CD">
            <w:pPr>
              <w:pStyle w:val="Texto"/>
              <w:tabs>
                <w:tab w:val="decimal" w:pos="1274"/>
              </w:tabs>
              <w:jc w:val="center"/>
              <w:rPr>
                <w:rFonts w:cs="Arial"/>
                <w:b/>
              </w:rPr>
            </w:pPr>
          </w:p>
        </w:tc>
        <w:tc>
          <w:tcPr>
            <w:tcW w:w="1644" w:type="dxa"/>
          </w:tcPr>
          <w:p w14:paraId="7B5A3D24" w14:textId="77777777" w:rsidR="00A709F3" w:rsidRPr="00A7008E" w:rsidRDefault="00A709F3" w:rsidP="004C51CD">
            <w:pPr>
              <w:pStyle w:val="Texto"/>
              <w:tabs>
                <w:tab w:val="decimal" w:pos="1274"/>
              </w:tabs>
              <w:jc w:val="center"/>
              <w:rPr>
                <w:rFonts w:cs="Arial"/>
                <w:b/>
              </w:rPr>
            </w:pPr>
          </w:p>
        </w:tc>
        <w:tc>
          <w:tcPr>
            <w:tcW w:w="1644" w:type="dxa"/>
          </w:tcPr>
          <w:p w14:paraId="25542C9A" w14:textId="77777777" w:rsidR="00A709F3" w:rsidRPr="00A7008E" w:rsidRDefault="00A709F3" w:rsidP="004C51CD">
            <w:pPr>
              <w:pStyle w:val="Texto"/>
              <w:tabs>
                <w:tab w:val="decimal" w:pos="1274"/>
              </w:tabs>
              <w:jc w:val="center"/>
              <w:rPr>
                <w:rFonts w:cs="Arial"/>
                <w:b/>
              </w:rPr>
            </w:pPr>
          </w:p>
        </w:tc>
      </w:tr>
      <w:tr w:rsidR="00A709F3" w:rsidRPr="00A7008E" w14:paraId="63432F8E" w14:textId="77777777" w:rsidTr="00A709F3">
        <w:tc>
          <w:tcPr>
            <w:tcW w:w="3828" w:type="dxa"/>
          </w:tcPr>
          <w:p w14:paraId="0F836909" w14:textId="41A96AD7" w:rsidR="00A709F3" w:rsidRPr="00A7008E" w:rsidRDefault="00A709F3" w:rsidP="004C51CD">
            <w:pPr>
              <w:pStyle w:val="Texto"/>
              <w:rPr>
                <w:rFonts w:cs="Arial"/>
              </w:rPr>
            </w:pPr>
            <w:r w:rsidRPr="0019649C">
              <w:rPr>
                <w:color w:val="000000"/>
              </w:rPr>
              <w:t>Marcas</w:t>
            </w:r>
          </w:p>
        </w:tc>
        <w:tc>
          <w:tcPr>
            <w:tcW w:w="1643" w:type="dxa"/>
            <w:vAlign w:val="bottom"/>
          </w:tcPr>
          <w:p w14:paraId="3F614A19" w14:textId="77777777" w:rsidR="00A709F3" w:rsidRPr="00A7008E" w:rsidRDefault="00A709F3" w:rsidP="004C51CD">
            <w:pPr>
              <w:pStyle w:val="Texto"/>
              <w:tabs>
                <w:tab w:val="decimal" w:pos="1274"/>
              </w:tabs>
              <w:jc w:val="center"/>
              <w:rPr>
                <w:rFonts w:cs="Arial"/>
                <w:b/>
              </w:rPr>
            </w:pPr>
          </w:p>
        </w:tc>
        <w:tc>
          <w:tcPr>
            <w:tcW w:w="1644" w:type="dxa"/>
          </w:tcPr>
          <w:p w14:paraId="12647408" w14:textId="77777777" w:rsidR="00A709F3" w:rsidRPr="00A7008E" w:rsidRDefault="00A709F3" w:rsidP="004C51CD">
            <w:pPr>
              <w:pStyle w:val="Texto"/>
              <w:tabs>
                <w:tab w:val="decimal" w:pos="1274"/>
              </w:tabs>
              <w:jc w:val="center"/>
              <w:rPr>
                <w:rFonts w:cs="Arial"/>
                <w:b/>
              </w:rPr>
            </w:pPr>
          </w:p>
        </w:tc>
        <w:tc>
          <w:tcPr>
            <w:tcW w:w="1644" w:type="dxa"/>
          </w:tcPr>
          <w:p w14:paraId="263F3E3B" w14:textId="77777777" w:rsidR="00A709F3" w:rsidRPr="00A7008E" w:rsidRDefault="00A709F3" w:rsidP="004C51CD">
            <w:pPr>
              <w:pStyle w:val="Texto"/>
              <w:tabs>
                <w:tab w:val="decimal" w:pos="1274"/>
              </w:tabs>
              <w:jc w:val="center"/>
              <w:rPr>
                <w:rFonts w:cs="Arial"/>
                <w:b/>
              </w:rPr>
            </w:pPr>
          </w:p>
        </w:tc>
      </w:tr>
      <w:tr w:rsidR="00A709F3" w:rsidRPr="00A7008E" w14:paraId="7450FE2B" w14:textId="77777777" w:rsidTr="00A709F3">
        <w:tc>
          <w:tcPr>
            <w:tcW w:w="3828" w:type="dxa"/>
          </w:tcPr>
          <w:p w14:paraId="2384376D" w14:textId="646D64CA" w:rsidR="00A709F3" w:rsidRPr="00A7008E" w:rsidRDefault="00A709F3" w:rsidP="004C51CD">
            <w:pPr>
              <w:pStyle w:val="Texto"/>
              <w:rPr>
                <w:rFonts w:cs="Arial"/>
              </w:rPr>
            </w:pPr>
            <w:r w:rsidRPr="0019649C">
              <w:rPr>
                <w:color w:val="000000"/>
              </w:rPr>
              <w:t>Licencias</w:t>
            </w:r>
          </w:p>
        </w:tc>
        <w:tc>
          <w:tcPr>
            <w:tcW w:w="1643" w:type="dxa"/>
            <w:vAlign w:val="bottom"/>
          </w:tcPr>
          <w:p w14:paraId="224F0619" w14:textId="77777777" w:rsidR="00A709F3" w:rsidRPr="00A7008E" w:rsidRDefault="00A709F3" w:rsidP="004C51CD">
            <w:pPr>
              <w:pStyle w:val="Texto"/>
              <w:tabs>
                <w:tab w:val="decimal" w:pos="1274"/>
              </w:tabs>
              <w:jc w:val="center"/>
              <w:rPr>
                <w:rFonts w:cs="Arial"/>
                <w:b/>
              </w:rPr>
            </w:pPr>
          </w:p>
        </w:tc>
        <w:tc>
          <w:tcPr>
            <w:tcW w:w="1644" w:type="dxa"/>
          </w:tcPr>
          <w:p w14:paraId="4CA9BB15" w14:textId="77777777" w:rsidR="00A709F3" w:rsidRPr="00A7008E" w:rsidRDefault="00A709F3" w:rsidP="004C51CD">
            <w:pPr>
              <w:pStyle w:val="Texto"/>
              <w:tabs>
                <w:tab w:val="decimal" w:pos="1274"/>
              </w:tabs>
              <w:jc w:val="center"/>
              <w:rPr>
                <w:rFonts w:cs="Arial"/>
                <w:b/>
              </w:rPr>
            </w:pPr>
          </w:p>
        </w:tc>
        <w:tc>
          <w:tcPr>
            <w:tcW w:w="1644" w:type="dxa"/>
          </w:tcPr>
          <w:p w14:paraId="559C9D72" w14:textId="77777777" w:rsidR="00A709F3" w:rsidRPr="00A7008E" w:rsidRDefault="00A709F3" w:rsidP="004C51CD">
            <w:pPr>
              <w:pStyle w:val="Texto"/>
              <w:tabs>
                <w:tab w:val="decimal" w:pos="1274"/>
              </w:tabs>
              <w:jc w:val="center"/>
              <w:rPr>
                <w:rFonts w:cs="Arial"/>
                <w:b/>
              </w:rPr>
            </w:pPr>
          </w:p>
        </w:tc>
      </w:tr>
      <w:tr w:rsidR="00A709F3" w:rsidRPr="00A7008E" w14:paraId="193D3A2B" w14:textId="77777777" w:rsidTr="00A709F3">
        <w:tc>
          <w:tcPr>
            <w:tcW w:w="3828" w:type="dxa"/>
          </w:tcPr>
          <w:p w14:paraId="6233BD11" w14:textId="1A58D4A3" w:rsidR="00A709F3" w:rsidRPr="00A7008E" w:rsidRDefault="00A709F3" w:rsidP="004C51CD">
            <w:pPr>
              <w:pStyle w:val="Texto"/>
              <w:rPr>
                <w:rFonts w:cs="Arial"/>
              </w:rPr>
            </w:pPr>
            <w:r w:rsidRPr="0019649C">
              <w:rPr>
                <w:color w:val="000000"/>
              </w:rPr>
              <w:t>Costos de desarrollo</w:t>
            </w:r>
          </w:p>
        </w:tc>
        <w:tc>
          <w:tcPr>
            <w:tcW w:w="1643" w:type="dxa"/>
            <w:vAlign w:val="bottom"/>
          </w:tcPr>
          <w:p w14:paraId="75E92258" w14:textId="77777777" w:rsidR="00A709F3" w:rsidRPr="00A7008E" w:rsidRDefault="00A709F3" w:rsidP="004C51CD">
            <w:pPr>
              <w:pStyle w:val="Texto"/>
              <w:tabs>
                <w:tab w:val="decimal" w:pos="1274"/>
              </w:tabs>
              <w:jc w:val="center"/>
              <w:rPr>
                <w:rFonts w:cs="Arial"/>
                <w:b/>
              </w:rPr>
            </w:pPr>
          </w:p>
        </w:tc>
        <w:tc>
          <w:tcPr>
            <w:tcW w:w="1644" w:type="dxa"/>
          </w:tcPr>
          <w:p w14:paraId="0BD77CC3" w14:textId="77777777" w:rsidR="00A709F3" w:rsidRPr="00A7008E" w:rsidRDefault="00A709F3" w:rsidP="004C51CD">
            <w:pPr>
              <w:pStyle w:val="Texto"/>
              <w:tabs>
                <w:tab w:val="decimal" w:pos="1274"/>
              </w:tabs>
              <w:jc w:val="center"/>
              <w:rPr>
                <w:rFonts w:cs="Arial"/>
                <w:b/>
              </w:rPr>
            </w:pPr>
          </w:p>
        </w:tc>
        <w:tc>
          <w:tcPr>
            <w:tcW w:w="1644" w:type="dxa"/>
          </w:tcPr>
          <w:p w14:paraId="1AAA7AFF" w14:textId="77777777" w:rsidR="00A709F3" w:rsidRPr="00A7008E" w:rsidRDefault="00A709F3" w:rsidP="004C51CD">
            <w:pPr>
              <w:pStyle w:val="Texto"/>
              <w:tabs>
                <w:tab w:val="decimal" w:pos="1274"/>
              </w:tabs>
              <w:jc w:val="center"/>
              <w:rPr>
                <w:rFonts w:cs="Arial"/>
                <w:b/>
              </w:rPr>
            </w:pPr>
          </w:p>
        </w:tc>
      </w:tr>
      <w:tr w:rsidR="00A709F3" w:rsidRPr="00A7008E" w14:paraId="3A9AF310" w14:textId="77777777" w:rsidTr="00A709F3">
        <w:tc>
          <w:tcPr>
            <w:tcW w:w="3828" w:type="dxa"/>
          </w:tcPr>
          <w:p w14:paraId="5CED3991" w14:textId="6EEABAD4" w:rsidR="00A709F3" w:rsidRDefault="00A709F3" w:rsidP="004C51CD">
            <w:pPr>
              <w:pStyle w:val="Texto"/>
              <w:rPr>
                <w:color w:val="000000"/>
              </w:rPr>
            </w:pPr>
            <w:r w:rsidRPr="0019649C">
              <w:rPr>
                <w:color w:val="000000"/>
              </w:rPr>
              <w:t>Gastos de organización</w:t>
            </w:r>
          </w:p>
        </w:tc>
        <w:tc>
          <w:tcPr>
            <w:tcW w:w="1643" w:type="dxa"/>
            <w:vAlign w:val="bottom"/>
          </w:tcPr>
          <w:p w14:paraId="13C6677D" w14:textId="77777777" w:rsidR="00A709F3" w:rsidRPr="00A7008E" w:rsidRDefault="00A709F3" w:rsidP="004C51CD">
            <w:pPr>
              <w:pStyle w:val="Texto"/>
              <w:tabs>
                <w:tab w:val="decimal" w:pos="1274"/>
              </w:tabs>
              <w:jc w:val="center"/>
              <w:rPr>
                <w:rFonts w:cs="Arial"/>
                <w:b/>
              </w:rPr>
            </w:pPr>
          </w:p>
        </w:tc>
        <w:tc>
          <w:tcPr>
            <w:tcW w:w="1644" w:type="dxa"/>
          </w:tcPr>
          <w:p w14:paraId="3D7CEAE5" w14:textId="77777777" w:rsidR="00A709F3" w:rsidRPr="00A7008E" w:rsidRDefault="00A709F3" w:rsidP="004C51CD">
            <w:pPr>
              <w:pStyle w:val="Texto"/>
              <w:tabs>
                <w:tab w:val="decimal" w:pos="1274"/>
              </w:tabs>
              <w:jc w:val="center"/>
              <w:rPr>
                <w:rFonts w:cs="Arial"/>
                <w:b/>
              </w:rPr>
            </w:pPr>
          </w:p>
        </w:tc>
        <w:tc>
          <w:tcPr>
            <w:tcW w:w="1644" w:type="dxa"/>
          </w:tcPr>
          <w:p w14:paraId="11851C4A" w14:textId="77777777" w:rsidR="00A709F3" w:rsidRPr="00A7008E" w:rsidRDefault="00A709F3" w:rsidP="004C51CD">
            <w:pPr>
              <w:pStyle w:val="Texto"/>
              <w:tabs>
                <w:tab w:val="decimal" w:pos="1274"/>
              </w:tabs>
              <w:jc w:val="center"/>
              <w:rPr>
                <w:rFonts w:cs="Arial"/>
                <w:b/>
              </w:rPr>
            </w:pPr>
          </w:p>
        </w:tc>
      </w:tr>
      <w:tr w:rsidR="00A709F3" w:rsidRPr="00A7008E" w14:paraId="735AD06E" w14:textId="77777777" w:rsidTr="00A709F3">
        <w:tc>
          <w:tcPr>
            <w:tcW w:w="3828" w:type="dxa"/>
          </w:tcPr>
          <w:p w14:paraId="656B7EC8" w14:textId="426C482F" w:rsidR="00A709F3" w:rsidRDefault="00A709F3" w:rsidP="004C51CD">
            <w:pPr>
              <w:pStyle w:val="Texto"/>
              <w:rPr>
                <w:color w:val="000000"/>
              </w:rPr>
            </w:pPr>
            <w:r w:rsidRPr="0019649C">
              <w:rPr>
                <w:color w:val="000000"/>
              </w:rPr>
              <w:t xml:space="preserve">Gastos </w:t>
            </w:r>
            <w:proofErr w:type="spellStart"/>
            <w:r w:rsidRPr="0019649C">
              <w:rPr>
                <w:color w:val="000000"/>
              </w:rPr>
              <w:t>preoperativos</w:t>
            </w:r>
            <w:proofErr w:type="spellEnd"/>
          </w:p>
        </w:tc>
        <w:tc>
          <w:tcPr>
            <w:tcW w:w="1643" w:type="dxa"/>
            <w:vAlign w:val="bottom"/>
          </w:tcPr>
          <w:p w14:paraId="67EBB3EB" w14:textId="77777777" w:rsidR="00A709F3" w:rsidRPr="00A7008E" w:rsidRDefault="00A709F3" w:rsidP="004C51CD">
            <w:pPr>
              <w:pStyle w:val="Texto"/>
              <w:tabs>
                <w:tab w:val="decimal" w:pos="1274"/>
              </w:tabs>
              <w:jc w:val="center"/>
              <w:rPr>
                <w:rFonts w:cs="Arial"/>
                <w:b/>
              </w:rPr>
            </w:pPr>
          </w:p>
        </w:tc>
        <w:tc>
          <w:tcPr>
            <w:tcW w:w="1644" w:type="dxa"/>
          </w:tcPr>
          <w:p w14:paraId="58622279" w14:textId="77777777" w:rsidR="00A709F3" w:rsidRPr="00A7008E" w:rsidRDefault="00A709F3" w:rsidP="004C51CD">
            <w:pPr>
              <w:pStyle w:val="Texto"/>
              <w:tabs>
                <w:tab w:val="decimal" w:pos="1274"/>
              </w:tabs>
              <w:jc w:val="center"/>
              <w:rPr>
                <w:rFonts w:cs="Arial"/>
                <w:b/>
              </w:rPr>
            </w:pPr>
          </w:p>
        </w:tc>
        <w:tc>
          <w:tcPr>
            <w:tcW w:w="1644" w:type="dxa"/>
          </w:tcPr>
          <w:p w14:paraId="48B2184B" w14:textId="77777777" w:rsidR="00A709F3" w:rsidRPr="00A7008E" w:rsidRDefault="00A709F3" w:rsidP="004C51CD">
            <w:pPr>
              <w:pStyle w:val="Texto"/>
              <w:tabs>
                <w:tab w:val="decimal" w:pos="1274"/>
              </w:tabs>
              <w:jc w:val="center"/>
              <w:rPr>
                <w:rFonts w:cs="Arial"/>
                <w:b/>
              </w:rPr>
            </w:pPr>
          </w:p>
        </w:tc>
      </w:tr>
      <w:tr w:rsidR="00A709F3" w:rsidRPr="00A7008E" w14:paraId="0128B41F" w14:textId="77777777" w:rsidTr="00A709F3">
        <w:tc>
          <w:tcPr>
            <w:tcW w:w="3828" w:type="dxa"/>
          </w:tcPr>
          <w:p w14:paraId="7DFB0E55" w14:textId="3509A335" w:rsidR="00A709F3" w:rsidRDefault="00A709F3" w:rsidP="004C51CD">
            <w:pPr>
              <w:pStyle w:val="Texto"/>
              <w:rPr>
                <w:color w:val="000000"/>
              </w:rPr>
            </w:pPr>
            <w:r w:rsidRPr="0019649C">
              <w:rPr>
                <w:color w:val="000000"/>
              </w:rPr>
              <w:t>Derechos de propiedad intelectual</w:t>
            </w:r>
          </w:p>
        </w:tc>
        <w:tc>
          <w:tcPr>
            <w:tcW w:w="1643" w:type="dxa"/>
            <w:vAlign w:val="bottom"/>
          </w:tcPr>
          <w:p w14:paraId="2361D52E" w14:textId="77777777" w:rsidR="00A709F3" w:rsidRPr="00A7008E" w:rsidRDefault="00A709F3" w:rsidP="004C51CD">
            <w:pPr>
              <w:pStyle w:val="Texto"/>
              <w:tabs>
                <w:tab w:val="decimal" w:pos="1274"/>
              </w:tabs>
              <w:jc w:val="center"/>
              <w:rPr>
                <w:rFonts w:cs="Arial"/>
                <w:b/>
              </w:rPr>
            </w:pPr>
          </w:p>
        </w:tc>
        <w:tc>
          <w:tcPr>
            <w:tcW w:w="1644" w:type="dxa"/>
          </w:tcPr>
          <w:p w14:paraId="7B3C1AC0" w14:textId="77777777" w:rsidR="00A709F3" w:rsidRPr="00A7008E" w:rsidRDefault="00A709F3" w:rsidP="004C51CD">
            <w:pPr>
              <w:pStyle w:val="Texto"/>
              <w:tabs>
                <w:tab w:val="decimal" w:pos="1274"/>
              </w:tabs>
              <w:jc w:val="center"/>
              <w:rPr>
                <w:rFonts w:cs="Arial"/>
                <w:b/>
              </w:rPr>
            </w:pPr>
          </w:p>
        </w:tc>
        <w:tc>
          <w:tcPr>
            <w:tcW w:w="1644" w:type="dxa"/>
          </w:tcPr>
          <w:p w14:paraId="34ECF2BB" w14:textId="77777777" w:rsidR="00A709F3" w:rsidRPr="00A7008E" w:rsidRDefault="00A709F3" w:rsidP="004C51CD">
            <w:pPr>
              <w:pStyle w:val="Texto"/>
              <w:tabs>
                <w:tab w:val="decimal" w:pos="1274"/>
              </w:tabs>
              <w:jc w:val="center"/>
              <w:rPr>
                <w:rFonts w:cs="Arial"/>
                <w:b/>
              </w:rPr>
            </w:pPr>
          </w:p>
        </w:tc>
      </w:tr>
      <w:tr w:rsidR="00A709F3" w:rsidRPr="00A7008E" w14:paraId="0795FC04" w14:textId="77777777" w:rsidTr="00A709F3">
        <w:tc>
          <w:tcPr>
            <w:tcW w:w="3828" w:type="dxa"/>
          </w:tcPr>
          <w:p w14:paraId="1192C7FB" w14:textId="65355512" w:rsidR="00A709F3" w:rsidRDefault="00A709F3" w:rsidP="004C51CD">
            <w:pPr>
              <w:pStyle w:val="Texto"/>
              <w:rPr>
                <w:rFonts w:cs="Arial"/>
              </w:rPr>
            </w:pPr>
            <w:r w:rsidRPr="0019649C">
              <w:rPr>
                <w:color w:val="000000"/>
              </w:rPr>
              <w:t>Anticipos para la compra de activos intangibles</w:t>
            </w:r>
          </w:p>
        </w:tc>
        <w:tc>
          <w:tcPr>
            <w:tcW w:w="1643" w:type="dxa"/>
            <w:vAlign w:val="bottom"/>
          </w:tcPr>
          <w:p w14:paraId="470E9CEF" w14:textId="77777777" w:rsidR="00A709F3" w:rsidRPr="00A7008E" w:rsidRDefault="00A709F3" w:rsidP="004C51CD">
            <w:pPr>
              <w:pStyle w:val="Texto"/>
              <w:tabs>
                <w:tab w:val="decimal" w:pos="1274"/>
              </w:tabs>
              <w:jc w:val="center"/>
              <w:rPr>
                <w:rFonts w:cs="Arial"/>
                <w:b/>
              </w:rPr>
            </w:pPr>
          </w:p>
        </w:tc>
        <w:tc>
          <w:tcPr>
            <w:tcW w:w="1644" w:type="dxa"/>
          </w:tcPr>
          <w:p w14:paraId="16A75D5F" w14:textId="77777777" w:rsidR="00A709F3" w:rsidRPr="00A7008E" w:rsidRDefault="00A709F3" w:rsidP="004C51CD">
            <w:pPr>
              <w:pStyle w:val="Texto"/>
              <w:tabs>
                <w:tab w:val="decimal" w:pos="1274"/>
              </w:tabs>
              <w:jc w:val="center"/>
              <w:rPr>
                <w:rFonts w:cs="Arial"/>
                <w:b/>
              </w:rPr>
            </w:pPr>
          </w:p>
        </w:tc>
        <w:tc>
          <w:tcPr>
            <w:tcW w:w="1644" w:type="dxa"/>
          </w:tcPr>
          <w:p w14:paraId="32A88F80" w14:textId="77777777" w:rsidR="00A709F3" w:rsidRPr="00A7008E" w:rsidRDefault="00A709F3" w:rsidP="004C51CD">
            <w:pPr>
              <w:pStyle w:val="Texto"/>
              <w:tabs>
                <w:tab w:val="decimal" w:pos="1274"/>
              </w:tabs>
              <w:jc w:val="center"/>
              <w:rPr>
                <w:rFonts w:cs="Arial"/>
                <w:b/>
              </w:rPr>
            </w:pPr>
          </w:p>
        </w:tc>
      </w:tr>
      <w:tr w:rsidR="00A709F3" w:rsidRPr="00A7008E" w14:paraId="019D1C24" w14:textId="77777777" w:rsidTr="00A709F3">
        <w:tc>
          <w:tcPr>
            <w:tcW w:w="3828" w:type="dxa"/>
          </w:tcPr>
          <w:p w14:paraId="1FF1E91E" w14:textId="77777777" w:rsidR="00A709F3" w:rsidRDefault="00A709F3" w:rsidP="00490FEB">
            <w:pPr>
              <w:pStyle w:val="Texto"/>
              <w:rPr>
                <w:rFonts w:cs="Arial"/>
              </w:rPr>
            </w:pPr>
            <w:r>
              <w:rPr>
                <w:color w:val="000000"/>
              </w:rPr>
              <w:t>Otros</w:t>
            </w:r>
          </w:p>
        </w:tc>
        <w:tc>
          <w:tcPr>
            <w:tcW w:w="1643" w:type="dxa"/>
            <w:vAlign w:val="bottom"/>
          </w:tcPr>
          <w:p w14:paraId="1E88D833" w14:textId="77777777" w:rsidR="00A709F3" w:rsidRPr="00A7008E" w:rsidRDefault="00A709F3" w:rsidP="00490FEB">
            <w:pPr>
              <w:pStyle w:val="Texto"/>
              <w:tabs>
                <w:tab w:val="decimal" w:pos="1274"/>
              </w:tabs>
              <w:jc w:val="center"/>
              <w:rPr>
                <w:rFonts w:cs="Arial"/>
                <w:b/>
              </w:rPr>
            </w:pPr>
          </w:p>
        </w:tc>
        <w:tc>
          <w:tcPr>
            <w:tcW w:w="1644" w:type="dxa"/>
          </w:tcPr>
          <w:p w14:paraId="02DAEE21" w14:textId="77777777" w:rsidR="00A709F3" w:rsidRPr="00A7008E" w:rsidRDefault="00A709F3" w:rsidP="00490FEB">
            <w:pPr>
              <w:pStyle w:val="Texto"/>
              <w:tabs>
                <w:tab w:val="decimal" w:pos="1274"/>
              </w:tabs>
              <w:jc w:val="center"/>
              <w:rPr>
                <w:rFonts w:cs="Arial"/>
                <w:b/>
              </w:rPr>
            </w:pPr>
          </w:p>
        </w:tc>
        <w:tc>
          <w:tcPr>
            <w:tcW w:w="1644" w:type="dxa"/>
          </w:tcPr>
          <w:p w14:paraId="7F83E2B4" w14:textId="77777777" w:rsidR="00A709F3" w:rsidRPr="00A7008E" w:rsidRDefault="00A709F3" w:rsidP="00490FEB">
            <w:pPr>
              <w:pStyle w:val="Texto"/>
              <w:tabs>
                <w:tab w:val="decimal" w:pos="1274"/>
              </w:tabs>
              <w:jc w:val="center"/>
              <w:rPr>
                <w:rFonts w:cs="Arial"/>
                <w:b/>
              </w:rPr>
            </w:pPr>
          </w:p>
        </w:tc>
      </w:tr>
      <w:tr w:rsidR="00A709F3" w:rsidRPr="00A7008E" w14:paraId="0CA5963E" w14:textId="77777777" w:rsidTr="00A709F3">
        <w:tc>
          <w:tcPr>
            <w:tcW w:w="3828" w:type="dxa"/>
            <w:vAlign w:val="bottom"/>
          </w:tcPr>
          <w:p w14:paraId="034D313A" w14:textId="77777777" w:rsidR="00A709F3" w:rsidRPr="00A7008E" w:rsidRDefault="00A709F3" w:rsidP="00490FEB">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43662EA0"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2178A13"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7F6CD147" w14:textId="77777777" w:rsidR="00A709F3" w:rsidRPr="00A7008E" w:rsidRDefault="00A709F3" w:rsidP="00490FEB">
            <w:pPr>
              <w:pStyle w:val="Texto"/>
              <w:tabs>
                <w:tab w:val="decimal" w:pos="1274"/>
              </w:tabs>
              <w:jc w:val="center"/>
              <w:rPr>
                <w:rFonts w:cs="Arial"/>
                <w:b/>
              </w:rPr>
            </w:pPr>
          </w:p>
        </w:tc>
      </w:tr>
    </w:tbl>
    <w:p w14:paraId="42B9204F" w14:textId="5A1A2157" w:rsidR="004C51CD" w:rsidRDefault="004C51CD" w:rsidP="004C51CD">
      <w:pPr>
        <w:pStyle w:val="Prrafodelista"/>
        <w:widowControl w:val="0"/>
        <w:pBdr>
          <w:top w:val="nil"/>
          <w:left w:val="nil"/>
          <w:bottom w:val="nil"/>
          <w:right w:val="nil"/>
          <w:between w:val="nil"/>
        </w:pBdr>
        <w:tabs>
          <w:tab w:val="left" w:pos="426"/>
        </w:tabs>
        <w:ind w:left="426"/>
        <w:jc w:val="both"/>
        <w:rPr>
          <w:rFonts w:ascii="Arial" w:hAnsi="Arial" w:cs="Arial"/>
          <w:b/>
          <w:sz w:val="20"/>
          <w:szCs w:val="20"/>
        </w:rPr>
      </w:pPr>
    </w:p>
    <w:p w14:paraId="377DDCEC" w14:textId="77777777" w:rsidR="0045242A" w:rsidRDefault="0045242A" w:rsidP="004C51CD">
      <w:pPr>
        <w:pStyle w:val="Prrafodelista"/>
        <w:widowControl w:val="0"/>
        <w:pBdr>
          <w:top w:val="nil"/>
          <w:left w:val="nil"/>
          <w:bottom w:val="nil"/>
          <w:right w:val="nil"/>
          <w:between w:val="nil"/>
        </w:pBdr>
        <w:tabs>
          <w:tab w:val="left" w:pos="426"/>
        </w:tabs>
        <w:ind w:left="426"/>
        <w:jc w:val="both"/>
        <w:rPr>
          <w:rFonts w:ascii="Arial" w:hAnsi="Arial" w:cs="Arial"/>
          <w:b/>
          <w:sz w:val="20"/>
          <w:szCs w:val="20"/>
        </w:rPr>
      </w:pPr>
    </w:p>
    <w:p w14:paraId="273AA1DC" w14:textId="02925450" w:rsidR="005A082A" w:rsidRPr="00303747" w:rsidRDefault="00303747" w:rsidP="005A082A">
      <w:pPr>
        <w:pStyle w:val="Prrafodelista"/>
        <w:widowControl w:val="0"/>
        <w:numPr>
          <w:ilvl w:val="1"/>
          <w:numId w:val="57"/>
        </w:numPr>
        <w:pBdr>
          <w:top w:val="nil"/>
          <w:left w:val="nil"/>
          <w:bottom w:val="nil"/>
          <w:right w:val="nil"/>
          <w:between w:val="nil"/>
        </w:pBdr>
        <w:tabs>
          <w:tab w:val="left" w:pos="426"/>
        </w:tabs>
        <w:ind w:left="426" w:hanging="426"/>
        <w:jc w:val="both"/>
        <w:rPr>
          <w:rFonts w:ascii="Arial" w:hAnsi="Arial" w:cs="Arial"/>
          <w:b/>
          <w:sz w:val="20"/>
          <w:szCs w:val="20"/>
        </w:rPr>
      </w:pPr>
      <w:r>
        <w:rPr>
          <w:rFonts w:ascii="Arial" w:hAnsi="Arial" w:cs="Arial"/>
          <w:b/>
          <w:sz w:val="20"/>
          <w:szCs w:val="20"/>
        </w:rPr>
        <w:t>P</w:t>
      </w:r>
      <w:r w:rsidRPr="00303747">
        <w:rPr>
          <w:rFonts w:ascii="Arial" w:hAnsi="Arial" w:cs="Arial"/>
          <w:b/>
          <w:sz w:val="20"/>
          <w:szCs w:val="20"/>
        </w:rPr>
        <w:t>roveedores de bienes y servicios</w:t>
      </w:r>
    </w:p>
    <w:p w14:paraId="0F604ADE" w14:textId="77777777" w:rsidR="005A082A" w:rsidRPr="0018424F" w:rsidRDefault="005A082A" w:rsidP="005A082A">
      <w:pPr>
        <w:widowControl w:val="0"/>
        <w:pBdr>
          <w:top w:val="nil"/>
          <w:left w:val="nil"/>
          <w:bottom w:val="nil"/>
          <w:right w:val="nil"/>
          <w:between w:val="nil"/>
        </w:pBdr>
        <w:tabs>
          <w:tab w:val="left" w:pos="426"/>
        </w:tabs>
        <w:jc w:val="both"/>
        <w:rPr>
          <w:b/>
          <w:color w:val="000000"/>
          <w:sz w:val="20"/>
          <w:szCs w:val="20"/>
        </w:rPr>
      </w:pPr>
    </w:p>
    <w:p w14:paraId="7C24E73C" w14:textId="77777777" w:rsidR="005A082A" w:rsidRPr="00A000A8" w:rsidRDefault="005A082A" w:rsidP="005A082A">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0B2CEDFA" w14:textId="77777777" w:rsidTr="00A709F3">
        <w:tc>
          <w:tcPr>
            <w:tcW w:w="3828" w:type="dxa"/>
            <w:vAlign w:val="bottom"/>
          </w:tcPr>
          <w:p w14:paraId="2EC7D8AB"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43CFD2F1"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0790EC08" w14:textId="77777777" w:rsidR="00727D45" w:rsidRDefault="00A709F3" w:rsidP="00194A88">
            <w:pPr>
              <w:pStyle w:val="Texto"/>
              <w:tabs>
                <w:tab w:val="decimal" w:pos="846"/>
              </w:tabs>
              <w:jc w:val="center"/>
              <w:rPr>
                <w:rFonts w:cs="Arial"/>
                <w:b/>
                <w:bCs/>
                <w:color w:val="000000"/>
                <w:sz w:val="18"/>
                <w:szCs w:val="18"/>
              </w:rPr>
            </w:pPr>
            <w:r>
              <w:rPr>
                <w:rFonts w:cs="Arial"/>
                <w:b/>
                <w:bCs/>
                <w:color w:val="000000"/>
                <w:sz w:val="18"/>
                <w:szCs w:val="18"/>
              </w:rPr>
              <w:t>(antes de la</w:t>
            </w:r>
          </w:p>
          <w:p w14:paraId="16DC3195" w14:textId="7F129952" w:rsidR="00A709F3" w:rsidRPr="00A7008E" w:rsidRDefault="00A709F3" w:rsidP="00194A88">
            <w:pPr>
              <w:pStyle w:val="Texto"/>
              <w:tabs>
                <w:tab w:val="decimal" w:pos="846"/>
              </w:tabs>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1866E64A" w14:textId="77777777" w:rsidR="00A709F3" w:rsidRDefault="00A709F3" w:rsidP="00441A5A">
            <w:pPr>
              <w:jc w:val="center"/>
              <w:rPr>
                <w:rFonts w:ascii="Arial" w:hAnsi="Arial" w:cs="Arial"/>
                <w:b/>
                <w:bCs/>
                <w:i/>
                <w:iCs/>
                <w:color w:val="FF0000"/>
                <w:sz w:val="18"/>
                <w:szCs w:val="18"/>
              </w:rPr>
            </w:pPr>
          </w:p>
          <w:p w14:paraId="3E9D7176"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391687C5"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0A43DFFD"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68F49CB6" w14:textId="55ED9136" w:rsidR="00A709F3" w:rsidRPr="00B9488F" w:rsidRDefault="00A709F3" w:rsidP="00194A88">
            <w:pPr>
              <w:pStyle w:val="Texto"/>
              <w:tabs>
                <w:tab w:val="decimal" w:pos="591"/>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2ADF7165" w14:textId="77777777" w:rsidTr="00A709F3">
        <w:tc>
          <w:tcPr>
            <w:tcW w:w="3828" w:type="dxa"/>
            <w:vAlign w:val="bottom"/>
          </w:tcPr>
          <w:p w14:paraId="0818FC60" w14:textId="0F255CB8" w:rsidR="00A709F3" w:rsidRPr="00A7008E" w:rsidRDefault="00A709F3" w:rsidP="00303747">
            <w:pPr>
              <w:pStyle w:val="Texto"/>
              <w:rPr>
                <w:rFonts w:cs="Arial"/>
              </w:rPr>
            </w:pPr>
            <w:r w:rsidRPr="003458CA">
              <w:rPr>
                <w:rFonts w:cs="Arial"/>
                <w:b/>
                <w:u w:val="single"/>
              </w:rPr>
              <w:t>Corriente:</w:t>
            </w:r>
          </w:p>
        </w:tc>
        <w:tc>
          <w:tcPr>
            <w:tcW w:w="1643" w:type="dxa"/>
            <w:vAlign w:val="bottom"/>
          </w:tcPr>
          <w:p w14:paraId="41969C82" w14:textId="77777777" w:rsidR="00A709F3" w:rsidRPr="00A7008E" w:rsidRDefault="00A709F3" w:rsidP="00303747">
            <w:pPr>
              <w:pStyle w:val="Texto"/>
              <w:tabs>
                <w:tab w:val="decimal" w:pos="1274"/>
              </w:tabs>
              <w:jc w:val="center"/>
              <w:rPr>
                <w:rFonts w:cs="Arial"/>
                <w:b/>
              </w:rPr>
            </w:pPr>
          </w:p>
        </w:tc>
        <w:tc>
          <w:tcPr>
            <w:tcW w:w="1644" w:type="dxa"/>
          </w:tcPr>
          <w:p w14:paraId="49FEF274" w14:textId="77777777" w:rsidR="00A709F3" w:rsidRPr="00A7008E" w:rsidRDefault="00A709F3" w:rsidP="00303747">
            <w:pPr>
              <w:pStyle w:val="Texto"/>
              <w:tabs>
                <w:tab w:val="decimal" w:pos="1274"/>
              </w:tabs>
              <w:jc w:val="center"/>
              <w:rPr>
                <w:rFonts w:cs="Arial"/>
                <w:b/>
              </w:rPr>
            </w:pPr>
          </w:p>
        </w:tc>
        <w:tc>
          <w:tcPr>
            <w:tcW w:w="1644" w:type="dxa"/>
          </w:tcPr>
          <w:p w14:paraId="53E2478B" w14:textId="77777777" w:rsidR="00A709F3" w:rsidRPr="00A7008E" w:rsidRDefault="00A709F3" w:rsidP="00303747">
            <w:pPr>
              <w:pStyle w:val="Texto"/>
              <w:tabs>
                <w:tab w:val="decimal" w:pos="1274"/>
              </w:tabs>
              <w:jc w:val="center"/>
              <w:rPr>
                <w:rFonts w:cs="Arial"/>
                <w:b/>
              </w:rPr>
            </w:pPr>
          </w:p>
        </w:tc>
      </w:tr>
      <w:tr w:rsidR="00A709F3" w:rsidRPr="00A7008E" w14:paraId="2202A93E" w14:textId="77777777" w:rsidTr="00A709F3">
        <w:tc>
          <w:tcPr>
            <w:tcW w:w="3828" w:type="dxa"/>
            <w:vAlign w:val="bottom"/>
          </w:tcPr>
          <w:p w14:paraId="55B24CF6" w14:textId="1D38D322" w:rsidR="00A709F3" w:rsidRPr="00A7008E" w:rsidRDefault="00A709F3" w:rsidP="00303747">
            <w:pPr>
              <w:pStyle w:val="Texto"/>
              <w:rPr>
                <w:rFonts w:cs="Arial"/>
              </w:rPr>
            </w:pPr>
            <w:r w:rsidRPr="00A7008E">
              <w:rPr>
                <w:rFonts w:cs="Arial"/>
              </w:rPr>
              <w:t>Productos de reventa</w:t>
            </w:r>
          </w:p>
        </w:tc>
        <w:tc>
          <w:tcPr>
            <w:tcW w:w="1643" w:type="dxa"/>
            <w:vAlign w:val="bottom"/>
          </w:tcPr>
          <w:p w14:paraId="343F5B99" w14:textId="77777777" w:rsidR="00A709F3" w:rsidRPr="00A7008E" w:rsidRDefault="00A709F3" w:rsidP="00303747">
            <w:pPr>
              <w:pStyle w:val="Texto"/>
              <w:tabs>
                <w:tab w:val="decimal" w:pos="1274"/>
              </w:tabs>
              <w:jc w:val="center"/>
              <w:rPr>
                <w:rFonts w:cs="Arial"/>
                <w:b/>
              </w:rPr>
            </w:pPr>
          </w:p>
        </w:tc>
        <w:tc>
          <w:tcPr>
            <w:tcW w:w="1644" w:type="dxa"/>
          </w:tcPr>
          <w:p w14:paraId="7DA9DB70" w14:textId="77777777" w:rsidR="00A709F3" w:rsidRPr="00A7008E" w:rsidRDefault="00A709F3" w:rsidP="00303747">
            <w:pPr>
              <w:pStyle w:val="Texto"/>
              <w:tabs>
                <w:tab w:val="decimal" w:pos="1274"/>
              </w:tabs>
              <w:jc w:val="center"/>
              <w:rPr>
                <w:rFonts w:cs="Arial"/>
                <w:b/>
              </w:rPr>
            </w:pPr>
          </w:p>
        </w:tc>
        <w:tc>
          <w:tcPr>
            <w:tcW w:w="1644" w:type="dxa"/>
          </w:tcPr>
          <w:p w14:paraId="567D5A6B" w14:textId="77777777" w:rsidR="00A709F3" w:rsidRPr="00A7008E" w:rsidRDefault="00A709F3" w:rsidP="00303747">
            <w:pPr>
              <w:pStyle w:val="Texto"/>
              <w:tabs>
                <w:tab w:val="decimal" w:pos="1274"/>
              </w:tabs>
              <w:jc w:val="center"/>
              <w:rPr>
                <w:rFonts w:cs="Arial"/>
                <w:b/>
              </w:rPr>
            </w:pPr>
          </w:p>
        </w:tc>
      </w:tr>
      <w:tr w:rsidR="00A709F3" w:rsidRPr="00A7008E" w14:paraId="7A37EC1E" w14:textId="77777777" w:rsidTr="00A709F3">
        <w:tc>
          <w:tcPr>
            <w:tcW w:w="3828" w:type="dxa"/>
            <w:vAlign w:val="bottom"/>
          </w:tcPr>
          <w:p w14:paraId="5B23785A" w14:textId="6A90F980" w:rsidR="00A709F3" w:rsidRDefault="00A709F3" w:rsidP="00303747">
            <w:pPr>
              <w:pStyle w:val="Texto"/>
              <w:rPr>
                <w:color w:val="000000"/>
              </w:rPr>
            </w:pPr>
            <w:r>
              <w:rPr>
                <w:rFonts w:cs="Arial"/>
              </w:rPr>
              <w:t>Proveedores</w:t>
            </w:r>
          </w:p>
        </w:tc>
        <w:tc>
          <w:tcPr>
            <w:tcW w:w="1643" w:type="dxa"/>
            <w:vAlign w:val="bottom"/>
          </w:tcPr>
          <w:p w14:paraId="7ACD03D0" w14:textId="77777777" w:rsidR="00A709F3" w:rsidRPr="00A7008E" w:rsidRDefault="00A709F3" w:rsidP="00303747">
            <w:pPr>
              <w:pStyle w:val="Texto"/>
              <w:tabs>
                <w:tab w:val="decimal" w:pos="1274"/>
              </w:tabs>
              <w:jc w:val="center"/>
              <w:rPr>
                <w:rFonts w:cs="Arial"/>
                <w:b/>
              </w:rPr>
            </w:pPr>
          </w:p>
        </w:tc>
        <w:tc>
          <w:tcPr>
            <w:tcW w:w="1644" w:type="dxa"/>
          </w:tcPr>
          <w:p w14:paraId="26182AB7" w14:textId="77777777" w:rsidR="00A709F3" w:rsidRPr="00A7008E" w:rsidRDefault="00A709F3" w:rsidP="00303747">
            <w:pPr>
              <w:pStyle w:val="Texto"/>
              <w:tabs>
                <w:tab w:val="decimal" w:pos="1274"/>
              </w:tabs>
              <w:jc w:val="center"/>
              <w:rPr>
                <w:rFonts w:cs="Arial"/>
                <w:b/>
              </w:rPr>
            </w:pPr>
          </w:p>
        </w:tc>
        <w:tc>
          <w:tcPr>
            <w:tcW w:w="1644" w:type="dxa"/>
          </w:tcPr>
          <w:p w14:paraId="0622A59B" w14:textId="77777777" w:rsidR="00A709F3" w:rsidRPr="00A7008E" w:rsidRDefault="00A709F3" w:rsidP="00303747">
            <w:pPr>
              <w:pStyle w:val="Texto"/>
              <w:tabs>
                <w:tab w:val="decimal" w:pos="1274"/>
              </w:tabs>
              <w:jc w:val="center"/>
              <w:rPr>
                <w:rFonts w:cs="Arial"/>
                <w:b/>
              </w:rPr>
            </w:pPr>
          </w:p>
        </w:tc>
      </w:tr>
      <w:tr w:rsidR="00A709F3" w:rsidRPr="00A7008E" w14:paraId="7F25B55D" w14:textId="77777777" w:rsidTr="00A709F3">
        <w:tc>
          <w:tcPr>
            <w:tcW w:w="3828" w:type="dxa"/>
            <w:vAlign w:val="bottom"/>
          </w:tcPr>
          <w:p w14:paraId="4E6A3FAC" w14:textId="341C072E" w:rsidR="00A709F3" w:rsidRDefault="00A709F3" w:rsidP="00303747">
            <w:pPr>
              <w:pStyle w:val="Texto"/>
              <w:rPr>
                <w:color w:val="000000"/>
              </w:rPr>
            </w:pPr>
            <w:r>
              <w:rPr>
                <w:rFonts w:cs="Arial"/>
              </w:rPr>
              <w:t>Cheques de pago diferido</w:t>
            </w:r>
          </w:p>
        </w:tc>
        <w:tc>
          <w:tcPr>
            <w:tcW w:w="1643" w:type="dxa"/>
            <w:vAlign w:val="bottom"/>
          </w:tcPr>
          <w:p w14:paraId="5D197E3A" w14:textId="77777777" w:rsidR="00A709F3" w:rsidRPr="00A7008E" w:rsidRDefault="00A709F3" w:rsidP="00303747">
            <w:pPr>
              <w:pStyle w:val="Texto"/>
              <w:tabs>
                <w:tab w:val="decimal" w:pos="1274"/>
              </w:tabs>
              <w:jc w:val="center"/>
              <w:rPr>
                <w:rFonts w:cs="Arial"/>
                <w:b/>
              </w:rPr>
            </w:pPr>
          </w:p>
        </w:tc>
        <w:tc>
          <w:tcPr>
            <w:tcW w:w="1644" w:type="dxa"/>
          </w:tcPr>
          <w:p w14:paraId="360C619F" w14:textId="77777777" w:rsidR="00A709F3" w:rsidRPr="00A7008E" w:rsidRDefault="00A709F3" w:rsidP="00303747">
            <w:pPr>
              <w:pStyle w:val="Texto"/>
              <w:tabs>
                <w:tab w:val="decimal" w:pos="1274"/>
              </w:tabs>
              <w:jc w:val="center"/>
              <w:rPr>
                <w:rFonts w:cs="Arial"/>
                <w:b/>
              </w:rPr>
            </w:pPr>
          </w:p>
        </w:tc>
        <w:tc>
          <w:tcPr>
            <w:tcW w:w="1644" w:type="dxa"/>
          </w:tcPr>
          <w:p w14:paraId="5769566F" w14:textId="77777777" w:rsidR="00A709F3" w:rsidRPr="00A7008E" w:rsidRDefault="00A709F3" w:rsidP="00303747">
            <w:pPr>
              <w:pStyle w:val="Texto"/>
              <w:tabs>
                <w:tab w:val="decimal" w:pos="1274"/>
              </w:tabs>
              <w:jc w:val="center"/>
              <w:rPr>
                <w:rFonts w:cs="Arial"/>
                <w:b/>
              </w:rPr>
            </w:pPr>
          </w:p>
        </w:tc>
      </w:tr>
      <w:tr w:rsidR="00A709F3" w:rsidRPr="00A7008E" w14:paraId="35A7FB33" w14:textId="77777777" w:rsidTr="00A709F3">
        <w:tc>
          <w:tcPr>
            <w:tcW w:w="3828" w:type="dxa"/>
          </w:tcPr>
          <w:p w14:paraId="64ABB734" w14:textId="32A323EC" w:rsidR="00A709F3" w:rsidRDefault="00A709F3" w:rsidP="00303747">
            <w:pPr>
              <w:pStyle w:val="Texto"/>
              <w:rPr>
                <w:color w:val="000000"/>
              </w:rPr>
            </w:pPr>
            <w:r>
              <w:rPr>
                <w:color w:val="000000"/>
              </w:rPr>
              <w:t>Otros</w:t>
            </w:r>
          </w:p>
        </w:tc>
        <w:tc>
          <w:tcPr>
            <w:tcW w:w="1643" w:type="dxa"/>
            <w:vAlign w:val="bottom"/>
          </w:tcPr>
          <w:p w14:paraId="2AA04100" w14:textId="77777777" w:rsidR="00A709F3" w:rsidRPr="00A7008E" w:rsidRDefault="00A709F3" w:rsidP="00303747">
            <w:pPr>
              <w:pStyle w:val="Texto"/>
              <w:tabs>
                <w:tab w:val="decimal" w:pos="1274"/>
              </w:tabs>
              <w:jc w:val="center"/>
              <w:rPr>
                <w:rFonts w:cs="Arial"/>
                <w:b/>
              </w:rPr>
            </w:pPr>
          </w:p>
        </w:tc>
        <w:tc>
          <w:tcPr>
            <w:tcW w:w="1644" w:type="dxa"/>
          </w:tcPr>
          <w:p w14:paraId="60EA612F" w14:textId="77777777" w:rsidR="00A709F3" w:rsidRPr="00A7008E" w:rsidRDefault="00A709F3" w:rsidP="00303747">
            <w:pPr>
              <w:pStyle w:val="Texto"/>
              <w:tabs>
                <w:tab w:val="decimal" w:pos="1274"/>
              </w:tabs>
              <w:jc w:val="center"/>
              <w:rPr>
                <w:rFonts w:cs="Arial"/>
                <w:b/>
              </w:rPr>
            </w:pPr>
          </w:p>
        </w:tc>
        <w:tc>
          <w:tcPr>
            <w:tcW w:w="1644" w:type="dxa"/>
          </w:tcPr>
          <w:p w14:paraId="67940C47" w14:textId="77777777" w:rsidR="00A709F3" w:rsidRPr="00A7008E" w:rsidRDefault="00A709F3" w:rsidP="00303747">
            <w:pPr>
              <w:pStyle w:val="Texto"/>
              <w:tabs>
                <w:tab w:val="decimal" w:pos="1274"/>
              </w:tabs>
              <w:jc w:val="center"/>
              <w:rPr>
                <w:rFonts w:cs="Arial"/>
                <w:b/>
              </w:rPr>
            </w:pPr>
          </w:p>
        </w:tc>
      </w:tr>
      <w:tr w:rsidR="00A709F3" w:rsidRPr="00A7008E" w14:paraId="2448ABC0" w14:textId="77777777" w:rsidTr="00A709F3">
        <w:tc>
          <w:tcPr>
            <w:tcW w:w="3828" w:type="dxa"/>
            <w:vAlign w:val="bottom"/>
          </w:tcPr>
          <w:p w14:paraId="130934AD"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63368EBD"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3F0EC3D9"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1C773569" w14:textId="77777777" w:rsidR="00A709F3" w:rsidRPr="00A7008E" w:rsidRDefault="00A709F3" w:rsidP="00441A5A">
            <w:pPr>
              <w:pStyle w:val="Texto"/>
              <w:tabs>
                <w:tab w:val="decimal" w:pos="1274"/>
              </w:tabs>
              <w:jc w:val="center"/>
              <w:rPr>
                <w:rFonts w:cs="Arial"/>
                <w:b/>
              </w:rPr>
            </w:pPr>
          </w:p>
        </w:tc>
      </w:tr>
    </w:tbl>
    <w:p w14:paraId="7696EC16" w14:textId="03818C43" w:rsidR="00127A0D" w:rsidRDefault="00127A0D" w:rsidP="00EC0277">
      <w:pPr>
        <w:rPr>
          <w:lang w:val="es-ES"/>
        </w:rPr>
      </w:pPr>
    </w:p>
    <w:p w14:paraId="1BEE959F" w14:textId="77777777" w:rsidR="00127A0D" w:rsidRDefault="00127A0D">
      <w:pPr>
        <w:rPr>
          <w:lang w:val="es-ES"/>
        </w:rPr>
      </w:pPr>
      <w:r>
        <w:rPr>
          <w:lang w:val="es-ES"/>
        </w:rPr>
        <w:br w:type="page"/>
      </w:r>
    </w:p>
    <w:p w14:paraId="6F00C787" w14:textId="77777777" w:rsidR="0045242A" w:rsidRDefault="0045242A" w:rsidP="0045242A">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7E6F00E0" w14:textId="77777777" w:rsidR="00B55BBE" w:rsidRDefault="00B55BBE" w:rsidP="00EC0277">
      <w:pPr>
        <w:rPr>
          <w:lang w:val="es-ES"/>
        </w:rPr>
      </w:pPr>
    </w:p>
    <w:p w14:paraId="1D5D463A" w14:textId="0D30664C" w:rsidR="004228A0" w:rsidRPr="00303747" w:rsidRDefault="004228A0" w:rsidP="004228A0">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Préstamos y otros pasivos financieros</w:t>
      </w:r>
    </w:p>
    <w:p w14:paraId="1E5BE521" w14:textId="77777777" w:rsidR="004228A0" w:rsidRPr="0018424F" w:rsidRDefault="004228A0" w:rsidP="004228A0">
      <w:pPr>
        <w:widowControl w:val="0"/>
        <w:pBdr>
          <w:top w:val="nil"/>
          <w:left w:val="nil"/>
          <w:bottom w:val="nil"/>
          <w:right w:val="nil"/>
          <w:between w:val="nil"/>
        </w:pBdr>
        <w:tabs>
          <w:tab w:val="left" w:pos="426"/>
        </w:tabs>
        <w:jc w:val="both"/>
        <w:rPr>
          <w:b/>
          <w:color w:val="000000"/>
          <w:sz w:val="20"/>
          <w:szCs w:val="20"/>
        </w:rPr>
      </w:pPr>
    </w:p>
    <w:p w14:paraId="4671F675" w14:textId="77777777" w:rsidR="004228A0" w:rsidRPr="00A000A8" w:rsidRDefault="004228A0" w:rsidP="004228A0">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0DBE34F9" w14:textId="77777777" w:rsidTr="00A709F3">
        <w:tc>
          <w:tcPr>
            <w:tcW w:w="3828" w:type="dxa"/>
            <w:vAlign w:val="bottom"/>
          </w:tcPr>
          <w:p w14:paraId="1D08CDAF"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75C76A9E"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1D016EE6" w14:textId="77777777" w:rsidR="00727D45" w:rsidRDefault="00A709F3" w:rsidP="00194A88">
            <w:pPr>
              <w:pStyle w:val="Texto"/>
              <w:jc w:val="center"/>
              <w:rPr>
                <w:rFonts w:cs="Arial"/>
                <w:b/>
                <w:bCs/>
                <w:color w:val="000000"/>
                <w:sz w:val="18"/>
                <w:szCs w:val="18"/>
              </w:rPr>
            </w:pPr>
            <w:r>
              <w:rPr>
                <w:rFonts w:cs="Arial"/>
                <w:b/>
                <w:bCs/>
                <w:color w:val="000000"/>
                <w:sz w:val="18"/>
                <w:szCs w:val="18"/>
              </w:rPr>
              <w:t>(antes de la</w:t>
            </w:r>
          </w:p>
          <w:p w14:paraId="7E522A81" w14:textId="53C08D81" w:rsidR="00A709F3" w:rsidRPr="00A7008E" w:rsidRDefault="00A709F3" w:rsidP="00194A88">
            <w:pPr>
              <w:pStyle w:val="Texto"/>
              <w:jc w:val="center"/>
              <w:rPr>
                <w:rFonts w:cs="Arial"/>
                <w:b/>
              </w:rPr>
            </w:pPr>
            <w:r>
              <w:rPr>
                <w:rFonts w:cs="Arial"/>
                <w:b/>
                <w:bCs/>
                <w:color w:val="000000"/>
                <w:sz w:val="18"/>
                <w:szCs w:val="18"/>
              </w:rPr>
              <w:t xml:space="preserve">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c>
          <w:tcPr>
            <w:tcW w:w="1644" w:type="dxa"/>
            <w:tcBorders>
              <w:bottom w:val="single" w:sz="4" w:space="0" w:color="auto"/>
            </w:tcBorders>
          </w:tcPr>
          <w:p w14:paraId="3135817D" w14:textId="77777777" w:rsidR="00A709F3" w:rsidRDefault="00A709F3" w:rsidP="00441A5A">
            <w:pPr>
              <w:jc w:val="center"/>
              <w:rPr>
                <w:rFonts w:ascii="Arial" w:hAnsi="Arial" w:cs="Arial"/>
                <w:b/>
                <w:bCs/>
                <w:i/>
                <w:iCs/>
                <w:color w:val="FF0000"/>
                <w:sz w:val="18"/>
                <w:szCs w:val="18"/>
              </w:rPr>
            </w:pPr>
          </w:p>
          <w:p w14:paraId="6CB55E2A"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04EA7596"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64484FCF"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452A95B6" w14:textId="14D6EABD" w:rsidR="00A709F3" w:rsidRPr="00B9488F" w:rsidRDefault="00A709F3" w:rsidP="00194A88">
            <w:pPr>
              <w:pStyle w:val="Texto"/>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267F5776" w14:textId="77777777" w:rsidTr="00A709F3">
        <w:tc>
          <w:tcPr>
            <w:tcW w:w="3828" w:type="dxa"/>
          </w:tcPr>
          <w:p w14:paraId="5502DD5E" w14:textId="01D577F3" w:rsidR="00A709F3" w:rsidRPr="004228A0" w:rsidRDefault="00A709F3" w:rsidP="004228A0">
            <w:pPr>
              <w:pStyle w:val="Texto"/>
              <w:rPr>
                <w:rFonts w:cs="Arial"/>
                <w:b/>
                <w:u w:val="single"/>
              </w:rPr>
            </w:pPr>
            <w:r>
              <w:rPr>
                <w:rFonts w:cs="Arial"/>
                <w:b/>
                <w:u w:val="single"/>
              </w:rPr>
              <w:t>Corriente</w:t>
            </w:r>
            <w:r w:rsidRPr="004228A0">
              <w:rPr>
                <w:rFonts w:cs="Arial"/>
                <w:b/>
                <w:u w:val="single"/>
              </w:rPr>
              <w:t>:</w:t>
            </w:r>
          </w:p>
        </w:tc>
        <w:tc>
          <w:tcPr>
            <w:tcW w:w="1643" w:type="dxa"/>
            <w:vAlign w:val="bottom"/>
          </w:tcPr>
          <w:p w14:paraId="69F33FBB" w14:textId="77777777" w:rsidR="00A709F3" w:rsidRPr="00A7008E" w:rsidRDefault="00A709F3" w:rsidP="004228A0">
            <w:pPr>
              <w:pStyle w:val="Texto"/>
              <w:tabs>
                <w:tab w:val="decimal" w:pos="1274"/>
              </w:tabs>
              <w:jc w:val="center"/>
              <w:rPr>
                <w:rFonts w:cs="Arial"/>
                <w:b/>
              </w:rPr>
            </w:pPr>
          </w:p>
        </w:tc>
        <w:tc>
          <w:tcPr>
            <w:tcW w:w="1644" w:type="dxa"/>
          </w:tcPr>
          <w:p w14:paraId="33E0C7F2" w14:textId="77777777" w:rsidR="00A709F3" w:rsidRPr="00A7008E" w:rsidRDefault="00A709F3" w:rsidP="004228A0">
            <w:pPr>
              <w:pStyle w:val="Texto"/>
              <w:tabs>
                <w:tab w:val="decimal" w:pos="1274"/>
              </w:tabs>
              <w:jc w:val="center"/>
              <w:rPr>
                <w:rFonts w:cs="Arial"/>
                <w:b/>
              </w:rPr>
            </w:pPr>
          </w:p>
        </w:tc>
        <w:tc>
          <w:tcPr>
            <w:tcW w:w="1644" w:type="dxa"/>
          </w:tcPr>
          <w:p w14:paraId="69CE32CA" w14:textId="77777777" w:rsidR="00A709F3" w:rsidRPr="00A7008E" w:rsidRDefault="00A709F3" w:rsidP="004228A0">
            <w:pPr>
              <w:pStyle w:val="Texto"/>
              <w:tabs>
                <w:tab w:val="decimal" w:pos="1274"/>
              </w:tabs>
              <w:jc w:val="center"/>
              <w:rPr>
                <w:rFonts w:cs="Arial"/>
                <w:b/>
              </w:rPr>
            </w:pPr>
          </w:p>
        </w:tc>
      </w:tr>
      <w:tr w:rsidR="00A709F3" w:rsidRPr="00A7008E" w14:paraId="3B2A834A" w14:textId="77777777" w:rsidTr="00A709F3">
        <w:tc>
          <w:tcPr>
            <w:tcW w:w="3828" w:type="dxa"/>
          </w:tcPr>
          <w:p w14:paraId="46E7C97F" w14:textId="56EEAA9E" w:rsidR="00A709F3" w:rsidRPr="00A7008E" w:rsidRDefault="00A709F3" w:rsidP="004228A0">
            <w:pPr>
              <w:pStyle w:val="Texto"/>
              <w:rPr>
                <w:rFonts w:cs="Arial"/>
              </w:rPr>
            </w:pPr>
            <w:r w:rsidRPr="00A7008E">
              <w:rPr>
                <w:rFonts w:cs="Arial"/>
              </w:rPr>
              <w:t>Préstamos bancarios</w:t>
            </w:r>
          </w:p>
        </w:tc>
        <w:tc>
          <w:tcPr>
            <w:tcW w:w="1643" w:type="dxa"/>
            <w:vAlign w:val="bottom"/>
          </w:tcPr>
          <w:p w14:paraId="4529E57A" w14:textId="77777777" w:rsidR="00A709F3" w:rsidRPr="00A7008E" w:rsidRDefault="00A709F3" w:rsidP="004228A0">
            <w:pPr>
              <w:pStyle w:val="Texto"/>
              <w:tabs>
                <w:tab w:val="decimal" w:pos="1274"/>
              </w:tabs>
              <w:jc w:val="center"/>
              <w:rPr>
                <w:rFonts w:cs="Arial"/>
                <w:b/>
              </w:rPr>
            </w:pPr>
          </w:p>
        </w:tc>
        <w:tc>
          <w:tcPr>
            <w:tcW w:w="1644" w:type="dxa"/>
          </w:tcPr>
          <w:p w14:paraId="73555913" w14:textId="77777777" w:rsidR="00A709F3" w:rsidRPr="00A7008E" w:rsidRDefault="00A709F3" w:rsidP="004228A0">
            <w:pPr>
              <w:pStyle w:val="Texto"/>
              <w:tabs>
                <w:tab w:val="decimal" w:pos="1274"/>
              </w:tabs>
              <w:jc w:val="center"/>
              <w:rPr>
                <w:rFonts w:cs="Arial"/>
                <w:b/>
              </w:rPr>
            </w:pPr>
          </w:p>
        </w:tc>
        <w:tc>
          <w:tcPr>
            <w:tcW w:w="1644" w:type="dxa"/>
          </w:tcPr>
          <w:p w14:paraId="4289CA81" w14:textId="77777777" w:rsidR="00A709F3" w:rsidRPr="00A7008E" w:rsidRDefault="00A709F3" w:rsidP="004228A0">
            <w:pPr>
              <w:pStyle w:val="Texto"/>
              <w:tabs>
                <w:tab w:val="decimal" w:pos="1274"/>
              </w:tabs>
              <w:jc w:val="center"/>
              <w:rPr>
                <w:rFonts w:cs="Arial"/>
                <w:b/>
              </w:rPr>
            </w:pPr>
          </w:p>
        </w:tc>
      </w:tr>
      <w:tr w:rsidR="00A709F3" w:rsidRPr="00A7008E" w14:paraId="2D0F77D4" w14:textId="77777777" w:rsidTr="00A709F3">
        <w:tc>
          <w:tcPr>
            <w:tcW w:w="3828" w:type="dxa"/>
          </w:tcPr>
          <w:p w14:paraId="7E4B08CE" w14:textId="18F46440" w:rsidR="00A709F3" w:rsidRDefault="00A709F3" w:rsidP="004228A0">
            <w:pPr>
              <w:pStyle w:val="Texto"/>
              <w:rPr>
                <w:color w:val="000000"/>
              </w:rPr>
            </w:pPr>
            <w:r w:rsidRPr="00A7008E">
              <w:rPr>
                <w:rFonts w:cs="Arial"/>
              </w:rPr>
              <w:t>Adelantos en cuenta corriente</w:t>
            </w:r>
          </w:p>
        </w:tc>
        <w:tc>
          <w:tcPr>
            <w:tcW w:w="1643" w:type="dxa"/>
            <w:vAlign w:val="bottom"/>
          </w:tcPr>
          <w:p w14:paraId="1F9DB6DB" w14:textId="77777777" w:rsidR="00A709F3" w:rsidRPr="00A7008E" w:rsidRDefault="00A709F3" w:rsidP="004228A0">
            <w:pPr>
              <w:pStyle w:val="Texto"/>
              <w:tabs>
                <w:tab w:val="decimal" w:pos="1274"/>
              </w:tabs>
              <w:jc w:val="center"/>
              <w:rPr>
                <w:rFonts w:cs="Arial"/>
                <w:b/>
              </w:rPr>
            </w:pPr>
          </w:p>
        </w:tc>
        <w:tc>
          <w:tcPr>
            <w:tcW w:w="1644" w:type="dxa"/>
          </w:tcPr>
          <w:p w14:paraId="007CB851" w14:textId="77777777" w:rsidR="00A709F3" w:rsidRPr="00A7008E" w:rsidRDefault="00A709F3" w:rsidP="004228A0">
            <w:pPr>
              <w:pStyle w:val="Texto"/>
              <w:tabs>
                <w:tab w:val="decimal" w:pos="1274"/>
              </w:tabs>
              <w:jc w:val="center"/>
              <w:rPr>
                <w:rFonts w:cs="Arial"/>
                <w:b/>
              </w:rPr>
            </w:pPr>
          </w:p>
        </w:tc>
        <w:tc>
          <w:tcPr>
            <w:tcW w:w="1644" w:type="dxa"/>
          </w:tcPr>
          <w:p w14:paraId="62E2ACE3" w14:textId="77777777" w:rsidR="00A709F3" w:rsidRPr="00A7008E" w:rsidRDefault="00A709F3" w:rsidP="004228A0">
            <w:pPr>
              <w:pStyle w:val="Texto"/>
              <w:tabs>
                <w:tab w:val="decimal" w:pos="1274"/>
              </w:tabs>
              <w:jc w:val="center"/>
              <w:rPr>
                <w:rFonts w:cs="Arial"/>
                <w:b/>
              </w:rPr>
            </w:pPr>
          </w:p>
        </w:tc>
      </w:tr>
      <w:tr w:rsidR="00A709F3" w:rsidRPr="00A7008E" w14:paraId="0C27F6B9" w14:textId="77777777" w:rsidTr="00A709F3">
        <w:tc>
          <w:tcPr>
            <w:tcW w:w="3828" w:type="dxa"/>
          </w:tcPr>
          <w:p w14:paraId="4574C10E" w14:textId="665DEFED" w:rsidR="00A709F3" w:rsidRDefault="00A709F3" w:rsidP="004228A0">
            <w:pPr>
              <w:pStyle w:val="Texto"/>
              <w:rPr>
                <w:color w:val="000000"/>
              </w:rPr>
            </w:pPr>
            <w:r>
              <w:rPr>
                <w:rFonts w:cs="Arial"/>
              </w:rPr>
              <w:t>Otros</w:t>
            </w:r>
          </w:p>
        </w:tc>
        <w:tc>
          <w:tcPr>
            <w:tcW w:w="1643" w:type="dxa"/>
            <w:vAlign w:val="bottom"/>
          </w:tcPr>
          <w:p w14:paraId="2B1F030A" w14:textId="77777777" w:rsidR="00A709F3" w:rsidRPr="00A7008E" w:rsidRDefault="00A709F3" w:rsidP="004228A0">
            <w:pPr>
              <w:pStyle w:val="Texto"/>
              <w:tabs>
                <w:tab w:val="decimal" w:pos="1274"/>
              </w:tabs>
              <w:jc w:val="center"/>
              <w:rPr>
                <w:rFonts w:cs="Arial"/>
                <w:b/>
              </w:rPr>
            </w:pPr>
          </w:p>
        </w:tc>
        <w:tc>
          <w:tcPr>
            <w:tcW w:w="1644" w:type="dxa"/>
          </w:tcPr>
          <w:p w14:paraId="5FC45F03" w14:textId="77777777" w:rsidR="00A709F3" w:rsidRPr="00A7008E" w:rsidRDefault="00A709F3" w:rsidP="004228A0">
            <w:pPr>
              <w:pStyle w:val="Texto"/>
              <w:tabs>
                <w:tab w:val="decimal" w:pos="1274"/>
              </w:tabs>
              <w:jc w:val="center"/>
              <w:rPr>
                <w:rFonts w:cs="Arial"/>
                <w:b/>
              </w:rPr>
            </w:pPr>
          </w:p>
        </w:tc>
        <w:tc>
          <w:tcPr>
            <w:tcW w:w="1644" w:type="dxa"/>
          </w:tcPr>
          <w:p w14:paraId="774AD05A" w14:textId="77777777" w:rsidR="00A709F3" w:rsidRPr="00A7008E" w:rsidRDefault="00A709F3" w:rsidP="004228A0">
            <w:pPr>
              <w:pStyle w:val="Texto"/>
              <w:tabs>
                <w:tab w:val="decimal" w:pos="1274"/>
              </w:tabs>
              <w:jc w:val="center"/>
              <w:rPr>
                <w:rFonts w:cs="Arial"/>
                <w:b/>
              </w:rPr>
            </w:pPr>
          </w:p>
        </w:tc>
      </w:tr>
      <w:tr w:rsidR="00A709F3" w:rsidRPr="00A7008E" w14:paraId="26B09467" w14:textId="77777777" w:rsidTr="00A709F3">
        <w:tc>
          <w:tcPr>
            <w:tcW w:w="3828" w:type="dxa"/>
            <w:vAlign w:val="bottom"/>
          </w:tcPr>
          <w:p w14:paraId="3C6AB3ED"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64856FA6"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E192A5D"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D148148" w14:textId="77777777" w:rsidR="00A709F3" w:rsidRPr="00A7008E" w:rsidRDefault="00A709F3" w:rsidP="00441A5A">
            <w:pPr>
              <w:pStyle w:val="Texto"/>
              <w:tabs>
                <w:tab w:val="decimal" w:pos="1274"/>
              </w:tabs>
              <w:jc w:val="center"/>
              <w:rPr>
                <w:rFonts w:cs="Arial"/>
                <w:b/>
              </w:rPr>
            </w:pPr>
          </w:p>
        </w:tc>
      </w:tr>
    </w:tbl>
    <w:p w14:paraId="547DD9CB" w14:textId="25198B5B" w:rsidR="004228A0" w:rsidRDefault="004228A0" w:rsidP="00EC0277">
      <w:pPr>
        <w:rPr>
          <w:lang w:val="es-ES"/>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A7008E" w14:paraId="50B263E3" w14:textId="77777777" w:rsidTr="00A709F3">
        <w:tc>
          <w:tcPr>
            <w:tcW w:w="3828" w:type="dxa"/>
          </w:tcPr>
          <w:p w14:paraId="2920833D" w14:textId="5091C1D1" w:rsidR="00A709F3" w:rsidRPr="004228A0" w:rsidRDefault="00A709F3" w:rsidP="00441A5A">
            <w:pPr>
              <w:pStyle w:val="Texto"/>
              <w:rPr>
                <w:rFonts w:cs="Arial"/>
                <w:b/>
                <w:u w:val="single"/>
              </w:rPr>
            </w:pPr>
            <w:r>
              <w:rPr>
                <w:rFonts w:cs="Arial"/>
                <w:b/>
                <w:u w:val="single"/>
              </w:rPr>
              <w:t>No Corriente</w:t>
            </w:r>
            <w:r w:rsidRPr="004228A0">
              <w:rPr>
                <w:rFonts w:cs="Arial"/>
                <w:b/>
                <w:u w:val="single"/>
              </w:rPr>
              <w:t>:</w:t>
            </w:r>
          </w:p>
        </w:tc>
        <w:tc>
          <w:tcPr>
            <w:tcW w:w="1643" w:type="dxa"/>
            <w:vAlign w:val="bottom"/>
          </w:tcPr>
          <w:p w14:paraId="5F577694" w14:textId="77777777" w:rsidR="00A709F3" w:rsidRPr="00A7008E" w:rsidRDefault="00A709F3" w:rsidP="00441A5A">
            <w:pPr>
              <w:pStyle w:val="Texto"/>
              <w:tabs>
                <w:tab w:val="decimal" w:pos="1274"/>
              </w:tabs>
              <w:jc w:val="center"/>
              <w:rPr>
                <w:rFonts w:cs="Arial"/>
                <w:b/>
              </w:rPr>
            </w:pPr>
          </w:p>
        </w:tc>
        <w:tc>
          <w:tcPr>
            <w:tcW w:w="1644" w:type="dxa"/>
          </w:tcPr>
          <w:p w14:paraId="396CE72E" w14:textId="77777777" w:rsidR="00A709F3" w:rsidRPr="00A7008E" w:rsidRDefault="00A709F3" w:rsidP="00441A5A">
            <w:pPr>
              <w:pStyle w:val="Texto"/>
              <w:tabs>
                <w:tab w:val="decimal" w:pos="1274"/>
              </w:tabs>
              <w:jc w:val="center"/>
              <w:rPr>
                <w:rFonts w:cs="Arial"/>
                <w:b/>
              </w:rPr>
            </w:pPr>
          </w:p>
        </w:tc>
        <w:tc>
          <w:tcPr>
            <w:tcW w:w="1644" w:type="dxa"/>
          </w:tcPr>
          <w:p w14:paraId="3343F247" w14:textId="77777777" w:rsidR="00A709F3" w:rsidRPr="00A7008E" w:rsidRDefault="00A709F3" w:rsidP="00441A5A">
            <w:pPr>
              <w:pStyle w:val="Texto"/>
              <w:tabs>
                <w:tab w:val="decimal" w:pos="1274"/>
              </w:tabs>
              <w:jc w:val="center"/>
              <w:rPr>
                <w:rFonts w:cs="Arial"/>
                <w:b/>
              </w:rPr>
            </w:pPr>
          </w:p>
        </w:tc>
      </w:tr>
      <w:tr w:rsidR="00A709F3" w:rsidRPr="00A7008E" w14:paraId="668F3F57" w14:textId="77777777" w:rsidTr="00A709F3">
        <w:tc>
          <w:tcPr>
            <w:tcW w:w="3828" w:type="dxa"/>
          </w:tcPr>
          <w:p w14:paraId="66AEC9FD" w14:textId="77777777" w:rsidR="00A709F3" w:rsidRPr="00A7008E" w:rsidRDefault="00A709F3" w:rsidP="00441A5A">
            <w:pPr>
              <w:pStyle w:val="Texto"/>
              <w:rPr>
                <w:rFonts w:cs="Arial"/>
              </w:rPr>
            </w:pPr>
            <w:r w:rsidRPr="00A7008E">
              <w:rPr>
                <w:rFonts w:cs="Arial"/>
              </w:rPr>
              <w:t>Préstamos bancarios</w:t>
            </w:r>
          </w:p>
        </w:tc>
        <w:tc>
          <w:tcPr>
            <w:tcW w:w="1643" w:type="dxa"/>
            <w:vAlign w:val="bottom"/>
          </w:tcPr>
          <w:p w14:paraId="5A87D689" w14:textId="77777777" w:rsidR="00A709F3" w:rsidRPr="00A7008E" w:rsidRDefault="00A709F3" w:rsidP="00441A5A">
            <w:pPr>
              <w:pStyle w:val="Texto"/>
              <w:tabs>
                <w:tab w:val="decimal" w:pos="1274"/>
              </w:tabs>
              <w:jc w:val="center"/>
              <w:rPr>
                <w:rFonts w:cs="Arial"/>
                <w:b/>
              </w:rPr>
            </w:pPr>
          </w:p>
        </w:tc>
        <w:tc>
          <w:tcPr>
            <w:tcW w:w="1644" w:type="dxa"/>
          </w:tcPr>
          <w:p w14:paraId="283E27A1" w14:textId="77777777" w:rsidR="00A709F3" w:rsidRPr="00A7008E" w:rsidRDefault="00A709F3" w:rsidP="00441A5A">
            <w:pPr>
              <w:pStyle w:val="Texto"/>
              <w:tabs>
                <w:tab w:val="decimal" w:pos="1274"/>
              </w:tabs>
              <w:jc w:val="center"/>
              <w:rPr>
                <w:rFonts w:cs="Arial"/>
                <w:b/>
              </w:rPr>
            </w:pPr>
          </w:p>
        </w:tc>
        <w:tc>
          <w:tcPr>
            <w:tcW w:w="1644" w:type="dxa"/>
          </w:tcPr>
          <w:p w14:paraId="04C3CCAA" w14:textId="77777777" w:rsidR="00A709F3" w:rsidRPr="00A7008E" w:rsidRDefault="00A709F3" w:rsidP="00441A5A">
            <w:pPr>
              <w:pStyle w:val="Texto"/>
              <w:tabs>
                <w:tab w:val="decimal" w:pos="1274"/>
              </w:tabs>
              <w:jc w:val="center"/>
              <w:rPr>
                <w:rFonts w:cs="Arial"/>
                <w:b/>
              </w:rPr>
            </w:pPr>
          </w:p>
        </w:tc>
      </w:tr>
      <w:tr w:rsidR="00A709F3" w:rsidRPr="00A7008E" w14:paraId="0906D6A9" w14:textId="77777777" w:rsidTr="00A709F3">
        <w:tc>
          <w:tcPr>
            <w:tcW w:w="3828" w:type="dxa"/>
            <w:vAlign w:val="bottom"/>
          </w:tcPr>
          <w:p w14:paraId="0CAAC277" w14:textId="77777777" w:rsidR="00A709F3" w:rsidRPr="00A7008E" w:rsidRDefault="00A709F3" w:rsidP="00441A5A">
            <w:pPr>
              <w:pStyle w:val="Texto"/>
              <w:ind w:firstLine="284"/>
              <w:jc w:val="left"/>
              <w:rPr>
                <w:rFonts w:cs="Arial"/>
                <w:b/>
              </w:rPr>
            </w:pPr>
            <w:r w:rsidRPr="00A7008E">
              <w:rPr>
                <w:rFonts w:cs="Arial"/>
                <w:b/>
              </w:rPr>
              <w:t xml:space="preserve">Total </w:t>
            </w:r>
          </w:p>
        </w:tc>
        <w:tc>
          <w:tcPr>
            <w:tcW w:w="1643" w:type="dxa"/>
            <w:tcBorders>
              <w:top w:val="single" w:sz="4" w:space="0" w:color="auto"/>
              <w:bottom w:val="single" w:sz="4" w:space="0" w:color="auto"/>
            </w:tcBorders>
            <w:vAlign w:val="bottom"/>
          </w:tcPr>
          <w:p w14:paraId="0DF318AA"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205E589"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73907C8B" w14:textId="77777777" w:rsidR="00A709F3" w:rsidRPr="00A7008E" w:rsidRDefault="00A709F3" w:rsidP="00441A5A">
            <w:pPr>
              <w:pStyle w:val="Texto"/>
              <w:tabs>
                <w:tab w:val="decimal" w:pos="1274"/>
              </w:tabs>
              <w:jc w:val="center"/>
              <w:rPr>
                <w:rFonts w:cs="Arial"/>
                <w:b/>
              </w:rPr>
            </w:pPr>
          </w:p>
        </w:tc>
      </w:tr>
    </w:tbl>
    <w:p w14:paraId="6003DED3" w14:textId="173D7A59" w:rsidR="004228A0" w:rsidRDefault="004228A0" w:rsidP="00EC0277">
      <w:pPr>
        <w:rPr>
          <w:lang w:val="es-ES"/>
        </w:rPr>
      </w:pPr>
    </w:p>
    <w:p w14:paraId="2C8B555E" w14:textId="00102006" w:rsidR="0039386F" w:rsidRDefault="0039386F" w:rsidP="00EC0277">
      <w:pPr>
        <w:rPr>
          <w:lang w:val="es-ES"/>
        </w:rPr>
      </w:pPr>
    </w:p>
    <w:p w14:paraId="2E9D3414" w14:textId="6D2D97AC" w:rsidR="0039386F" w:rsidRPr="00303747" w:rsidRDefault="0039386F" w:rsidP="0039386F">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Deudas fiscales</w:t>
      </w:r>
    </w:p>
    <w:p w14:paraId="5FE3C186" w14:textId="77777777" w:rsidR="0039386F" w:rsidRPr="0018424F" w:rsidRDefault="0039386F" w:rsidP="0039386F">
      <w:pPr>
        <w:widowControl w:val="0"/>
        <w:pBdr>
          <w:top w:val="nil"/>
          <w:left w:val="nil"/>
          <w:bottom w:val="nil"/>
          <w:right w:val="nil"/>
          <w:between w:val="nil"/>
        </w:pBdr>
        <w:tabs>
          <w:tab w:val="left" w:pos="426"/>
        </w:tabs>
        <w:jc w:val="both"/>
        <w:rPr>
          <w:b/>
          <w:color w:val="000000"/>
          <w:sz w:val="20"/>
          <w:szCs w:val="20"/>
        </w:rPr>
      </w:pPr>
    </w:p>
    <w:p w14:paraId="3F842A5A" w14:textId="77777777" w:rsidR="0039386F" w:rsidRPr="00A000A8" w:rsidRDefault="0039386F" w:rsidP="0039386F">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653020B1" w14:textId="77777777" w:rsidTr="00A709F3">
        <w:tc>
          <w:tcPr>
            <w:tcW w:w="3828" w:type="dxa"/>
            <w:vAlign w:val="bottom"/>
          </w:tcPr>
          <w:p w14:paraId="4C5999CF"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246E6F3F"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49B36547" w14:textId="77777777" w:rsidR="00727D45" w:rsidRDefault="00A709F3" w:rsidP="00194A88">
            <w:pPr>
              <w:pStyle w:val="Texto"/>
              <w:tabs>
                <w:tab w:val="decimal" w:pos="421"/>
              </w:tabs>
              <w:jc w:val="center"/>
              <w:rPr>
                <w:rFonts w:cs="Arial"/>
                <w:b/>
                <w:bCs/>
                <w:color w:val="000000"/>
                <w:sz w:val="18"/>
                <w:szCs w:val="18"/>
              </w:rPr>
            </w:pPr>
            <w:r>
              <w:rPr>
                <w:rFonts w:cs="Arial"/>
                <w:b/>
                <w:bCs/>
                <w:color w:val="000000"/>
                <w:sz w:val="18"/>
                <w:szCs w:val="18"/>
              </w:rPr>
              <w:t xml:space="preserve">(antes de la </w:t>
            </w:r>
          </w:p>
          <w:p w14:paraId="3BAE7D95" w14:textId="76377C95" w:rsidR="00A709F3" w:rsidRPr="00A7008E" w:rsidRDefault="00727D45" w:rsidP="00194A88">
            <w:pPr>
              <w:pStyle w:val="Texto"/>
              <w:tabs>
                <w:tab w:val="decimal" w:pos="421"/>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301491B9" w14:textId="77777777" w:rsidR="00A709F3" w:rsidRDefault="00A709F3" w:rsidP="00441A5A">
            <w:pPr>
              <w:jc w:val="center"/>
              <w:rPr>
                <w:rFonts w:ascii="Arial" w:hAnsi="Arial" w:cs="Arial"/>
                <w:b/>
                <w:bCs/>
                <w:i/>
                <w:iCs/>
                <w:color w:val="FF0000"/>
                <w:sz w:val="18"/>
                <w:szCs w:val="18"/>
              </w:rPr>
            </w:pPr>
          </w:p>
          <w:p w14:paraId="202742D2"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1D3B3940"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7FAABBA6"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53EDCF22" w14:textId="5CDD8DC6" w:rsidR="00A709F3" w:rsidRPr="00B9488F" w:rsidRDefault="00A709F3" w:rsidP="00194A88">
            <w:pPr>
              <w:pStyle w:val="Texto"/>
              <w:tabs>
                <w:tab w:val="decimal" w:pos="591"/>
              </w:tabs>
              <w:jc w:val="center"/>
              <w:rPr>
                <w:b/>
                <w:color w:val="000000"/>
              </w:rPr>
            </w:pPr>
            <w:r>
              <w:rPr>
                <w:rFonts w:cs="Arial"/>
                <w:b/>
                <w:bCs/>
                <w:color w:val="000000"/>
                <w:sz w:val="18"/>
                <w:szCs w:val="18"/>
              </w:rPr>
              <w:t xml:space="preserve">(después de la </w:t>
            </w:r>
            <w:r w:rsidR="00727D45">
              <w:rPr>
                <w:rFonts w:cs="Arial"/>
                <w:b/>
                <w:bCs/>
                <w:color w:val="000000"/>
                <w:sz w:val="18"/>
                <w:szCs w:val="18"/>
              </w:rPr>
              <w:t>fus</w:t>
            </w:r>
            <w:r w:rsidR="00727D45" w:rsidRPr="00D0516E">
              <w:rPr>
                <w:rFonts w:cs="Arial"/>
                <w:b/>
                <w:bCs/>
                <w:color w:val="000000"/>
                <w:sz w:val="18"/>
                <w:szCs w:val="18"/>
              </w:rPr>
              <w:t>ió</w:t>
            </w:r>
            <w:r w:rsidR="00727D45" w:rsidRPr="002C7C2F">
              <w:rPr>
                <w:rFonts w:cs="Arial"/>
                <w:b/>
                <w:bCs/>
                <w:sz w:val="18"/>
                <w:szCs w:val="18"/>
              </w:rPr>
              <w:t>n</w:t>
            </w:r>
            <w:r w:rsidRPr="002C7C2F">
              <w:rPr>
                <w:b/>
                <w:sz w:val="16"/>
                <w:szCs w:val="16"/>
              </w:rPr>
              <w:t>)</w:t>
            </w:r>
          </w:p>
        </w:tc>
      </w:tr>
      <w:tr w:rsidR="00A709F3" w:rsidRPr="00A7008E" w14:paraId="5D7BC314" w14:textId="77777777" w:rsidTr="00A709F3">
        <w:tc>
          <w:tcPr>
            <w:tcW w:w="3828" w:type="dxa"/>
          </w:tcPr>
          <w:p w14:paraId="59950EDB" w14:textId="2219F2AD" w:rsidR="00A709F3" w:rsidRPr="009B01E6" w:rsidRDefault="00A709F3" w:rsidP="0039386F">
            <w:pPr>
              <w:pStyle w:val="Texto"/>
              <w:rPr>
                <w:rFonts w:cs="Arial"/>
              </w:rPr>
            </w:pPr>
            <w:r w:rsidRPr="003458CA">
              <w:rPr>
                <w:rFonts w:cs="Arial"/>
                <w:b/>
                <w:u w:val="single"/>
              </w:rPr>
              <w:t>Corriente:</w:t>
            </w:r>
          </w:p>
        </w:tc>
        <w:tc>
          <w:tcPr>
            <w:tcW w:w="1643" w:type="dxa"/>
            <w:vAlign w:val="bottom"/>
          </w:tcPr>
          <w:p w14:paraId="4667C19F" w14:textId="77777777" w:rsidR="00A709F3" w:rsidRPr="00A7008E" w:rsidRDefault="00A709F3" w:rsidP="0039386F">
            <w:pPr>
              <w:pStyle w:val="Texto"/>
              <w:tabs>
                <w:tab w:val="decimal" w:pos="1274"/>
              </w:tabs>
              <w:jc w:val="center"/>
              <w:rPr>
                <w:rFonts w:cs="Arial"/>
                <w:b/>
              </w:rPr>
            </w:pPr>
          </w:p>
        </w:tc>
        <w:tc>
          <w:tcPr>
            <w:tcW w:w="1644" w:type="dxa"/>
          </w:tcPr>
          <w:p w14:paraId="157BD757" w14:textId="77777777" w:rsidR="00A709F3" w:rsidRPr="00A7008E" w:rsidRDefault="00A709F3" w:rsidP="0039386F">
            <w:pPr>
              <w:pStyle w:val="Texto"/>
              <w:tabs>
                <w:tab w:val="decimal" w:pos="1274"/>
              </w:tabs>
              <w:jc w:val="center"/>
              <w:rPr>
                <w:rFonts w:cs="Arial"/>
                <w:b/>
              </w:rPr>
            </w:pPr>
          </w:p>
        </w:tc>
        <w:tc>
          <w:tcPr>
            <w:tcW w:w="1644" w:type="dxa"/>
          </w:tcPr>
          <w:p w14:paraId="7E42A332" w14:textId="77777777" w:rsidR="00A709F3" w:rsidRPr="00A7008E" w:rsidRDefault="00A709F3" w:rsidP="0039386F">
            <w:pPr>
              <w:pStyle w:val="Texto"/>
              <w:tabs>
                <w:tab w:val="decimal" w:pos="1274"/>
              </w:tabs>
              <w:jc w:val="center"/>
              <w:rPr>
                <w:rFonts w:cs="Arial"/>
                <w:b/>
              </w:rPr>
            </w:pPr>
          </w:p>
        </w:tc>
      </w:tr>
      <w:tr w:rsidR="00A709F3" w:rsidRPr="00A7008E" w14:paraId="6FC76D32" w14:textId="77777777" w:rsidTr="00A709F3">
        <w:tc>
          <w:tcPr>
            <w:tcW w:w="3828" w:type="dxa"/>
          </w:tcPr>
          <w:p w14:paraId="0263223C" w14:textId="013440ED" w:rsidR="00A709F3" w:rsidRPr="00A7008E" w:rsidRDefault="00A709F3" w:rsidP="0039386F">
            <w:pPr>
              <w:pStyle w:val="Texto"/>
              <w:rPr>
                <w:rFonts w:cs="Arial"/>
              </w:rPr>
            </w:pPr>
            <w:r w:rsidRPr="009B01E6">
              <w:rPr>
                <w:rFonts w:cs="Arial"/>
              </w:rPr>
              <w:t>Impuesto al valor agregado a pagar</w:t>
            </w:r>
          </w:p>
        </w:tc>
        <w:tc>
          <w:tcPr>
            <w:tcW w:w="1643" w:type="dxa"/>
            <w:vAlign w:val="bottom"/>
          </w:tcPr>
          <w:p w14:paraId="30251BE8" w14:textId="77777777" w:rsidR="00A709F3" w:rsidRPr="00A7008E" w:rsidRDefault="00A709F3" w:rsidP="0039386F">
            <w:pPr>
              <w:pStyle w:val="Texto"/>
              <w:tabs>
                <w:tab w:val="decimal" w:pos="1274"/>
              </w:tabs>
              <w:jc w:val="center"/>
              <w:rPr>
                <w:rFonts w:cs="Arial"/>
                <w:b/>
              </w:rPr>
            </w:pPr>
          </w:p>
        </w:tc>
        <w:tc>
          <w:tcPr>
            <w:tcW w:w="1644" w:type="dxa"/>
          </w:tcPr>
          <w:p w14:paraId="1AAC7165" w14:textId="77777777" w:rsidR="00A709F3" w:rsidRPr="00A7008E" w:rsidRDefault="00A709F3" w:rsidP="0039386F">
            <w:pPr>
              <w:pStyle w:val="Texto"/>
              <w:tabs>
                <w:tab w:val="decimal" w:pos="1274"/>
              </w:tabs>
              <w:jc w:val="center"/>
              <w:rPr>
                <w:rFonts w:cs="Arial"/>
                <w:b/>
              </w:rPr>
            </w:pPr>
          </w:p>
        </w:tc>
        <w:tc>
          <w:tcPr>
            <w:tcW w:w="1644" w:type="dxa"/>
          </w:tcPr>
          <w:p w14:paraId="2A072948" w14:textId="77777777" w:rsidR="00A709F3" w:rsidRPr="00A7008E" w:rsidRDefault="00A709F3" w:rsidP="0039386F">
            <w:pPr>
              <w:pStyle w:val="Texto"/>
              <w:tabs>
                <w:tab w:val="decimal" w:pos="1274"/>
              </w:tabs>
              <w:jc w:val="center"/>
              <w:rPr>
                <w:rFonts w:cs="Arial"/>
                <w:b/>
              </w:rPr>
            </w:pPr>
          </w:p>
        </w:tc>
      </w:tr>
      <w:tr w:rsidR="00A709F3" w:rsidRPr="00A7008E" w14:paraId="3DAAD716" w14:textId="77777777" w:rsidTr="00A709F3">
        <w:tc>
          <w:tcPr>
            <w:tcW w:w="3828" w:type="dxa"/>
          </w:tcPr>
          <w:p w14:paraId="50B5004A" w14:textId="69171413" w:rsidR="00A709F3" w:rsidRDefault="00A709F3" w:rsidP="0039386F">
            <w:pPr>
              <w:pStyle w:val="Texto"/>
              <w:rPr>
                <w:color w:val="000000"/>
              </w:rPr>
            </w:pPr>
            <w:r w:rsidRPr="009B01E6">
              <w:rPr>
                <w:rFonts w:cs="Arial"/>
              </w:rPr>
              <w:t>Impuesto sobre los Ingresos brutos a pagar</w:t>
            </w:r>
          </w:p>
        </w:tc>
        <w:tc>
          <w:tcPr>
            <w:tcW w:w="1643" w:type="dxa"/>
            <w:vAlign w:val="bottom"/>
          </w:tcPr>
          <w:p w14:paraId="4AD8EABA" w14:textId="77777777" w:rsidR="00A709F3" w:rsidRPr="00A7008E" w:rsidRDefault="00A709F3" w:rsidP="0039386F">
            <w:pPr>
              <w:pStyle w:val="Texto"/>
              <w:tabs>
                <w:tab w:val="decimal" w:pos="1274"/>
              </w:tabs>
              <w:jc w:val="center"/>
              <w:rPr>
                <w:rFonts w:cs="Arial"/>
                <w:b/>
              </w:rPr>
            </w:pPr>
          </w:p>
        </w:tc>
        <w:tc>
          <w:tcPr>
            <w:tcW w:w="1644" w:type="dxa"/>
          </w:tcPr>
          <w:p w14:paraId="7EB1C539" w14:textId="77777777" w:rsidR="00A709F3" w:rsidRPr="00A7008E" w:rsidRDefault="00A709F3" w:rsidP="0039386F">
            <w:pPr>
              <w:pStyle w:val="Texto"/>
              <w:tabs>
                <w:tab w:val="decimal" w:pos="1274"/>
              </w:tabs>
              <w:jc w:val="center"/>
              <w:rPr>
                <w:rFonts w:cs="Arial"/>
                <w:b/>
              </w:rPr>
            </w:pPr>
          </w:p>
        </w:tc>
        <w:tc>
          <w:tcPr>
            <w:tcW w:w="1644" w:type="dxa"/>
          </w:tcPr>
          <w:p w14:paraId="551C6711" w14:textId="77777777" w:rsidR="00A709F3" w:rsidRPr="00A7008E" w:rsidRDefault="00A709F3" w:rsidP="0039386F">
            <w:pPr>
              <w:pStyle w:val="Texto"/>
              <w:tabs>
                <w:tab w:val="decimal" w:pos="1274"/>
              </w:tabs>
              <w:jc w:val="center"/>
              <w:rPr>
                <w:rFonts w:cs="Arial"/>
                <w:b/>
              </w:rPr>
            </w:pPr>
          </w:p>
        </w:tc>
      </w:tr>
      <w:tr w:rsidR="00A709F3" w:rsidRPr="00A7008E" w14:paraId="33F97E26" w14:textId="77777777" w:rsidTr="00A709F3">
        <w:tc>
          <w:tcPr>
            <w:tcW w:w="3828" w:type="dxa"/>
          </w:tcPr>
          <w:p w14:paraId="5E0A2DA6" w14:textId="3ED235AF" w:rsidR="00A709F3" w:rsidRDefault="00A709F3" w:rsidP="0039386F">
            <w:pPr>
              <w:pStyle w:val="Texto"/>
              <w:rPr>
                <w:color w:val="000000"/>
              </w:rPr>
            </w:pPr>
            <w:r w:rsidRPr="009B01E6">
              <w:rPr>
                <w:rFonts w:cs="Arial"/>
              </w:rPr>
              <w:t>Planes de moratoria</w:t>
            </w:r>
          </w:p>
        </w:tc>
        <w:tc>
          <w:tcPr>
            <w:tcW w:w="1643" w:type="dxa"/>
            <w:vAlign w:val="bottom"/>
          </w:tcPr>
          <w:p w14:paraId="47861E28" w14:textId="77777777" w:rsidR="00A709F3" w:rsidRPr="00A7008E" w:rsidRDefault="00A709F3" w:rsidP="0039386F">
            <w:pPr>
              <w:pStyle w:val="Texto"/>
              <w:tabs>
                <w:tab w:val="decimal" w:pos="1274"/>
              </w:tabs>
              <w:jc w:val="center"/>
              <w:rPr>
                <w:rFonts w:cs="Arial"/>
                <w:b/>
              </w:rPr>
            </w:pPr>
          </w:p>
        </w:tc>
        <w:tc>
          <w:tcPr>
            <w:tcW w:w="1644" w:type="dxa"/>
          </w:tcPr>
          <w:p w14:paraId="7F3FD119" w14:textId="77777777" w:rsidR="00A709F3" w:rsidRPr="00A7008E" w:rsidRDefault="00A709F3" w:rsidP="0039386F">
            <w:pPr>
              <w:pStyle w:val="Texto"/>
              <w:tabs>
                <w:tab w:val="decimal" w:pos="1274"/>
              </w:tabs>
              <w:jc w:val="center"/>
              <w:rPr>
                <w:rFonts w:cs="Arial"/>
                <w:b/>
              </w:rPr>
            </w:pPr>
          </w:p>
        </w:tc>
        <w:tc>
          <w:tcPr>
            <w:tcW w:w="1644" w:type="dxa"/>
          </w:tcPr>
          <w:p w14:paraId="63119121" w14:textId="77777777" w:rsidR="00A709F3" w:rsidRPr="00A7008E" w:rsidRDefault="00A709F3" w:rsidP="0039386F">
            <w:pPr>
              <w:pStyle w:val="Texto"/>
              <w:tabs>
                <w:tab w:val="decimal" w:pos="1274"/>
              </w:tabs>
              <w:jc w:val="center"/>
              <w:rPr>
                <w:rFonts w:cs="Arial"/>
                <w:b/>
              </w:rPr>
            </w:pPr>
          </w:p>
        </w:tc>
      </w:tr>
      <w:tr w:rsidR="00A709F3" w:rsidRPr="00A7008E" w14:paraId="26D7F712" w14:textId="77777777" w:rsidTr="00A709F3">
        <w:tc>
          <w:tcPr>
            <w:tcW w:w="3828" w:type="dxa"/>
          </w:tcPr>
          <w:p w14:paraId="2EE08EEE" w14:textId="21625BFC" w:rsidR="00A709F3" w:rsidRDefault="00A709F3" w:rsidP="0039386F">
            <w:pPr>
              <w:pStyle w:val="Texto"/>
              <w:rPr>
                <w:rFonts w:cs="Arial"/>
              </w:rPr>
            </w:pPr>
            <w:r w:rsidRPr="009B01E6">
              <w:rPr>
                <w:rFonts w:cs="Arial"/>
              </w:rPr>
              <w:t>Impuesto a las ganancias a pagar</w:t>
            </w:r>
          </w:p>
        </w:tc>
        <w:tc>
          <w:tcPr>
            <w:tcW w:w="1643" w:type="dxa"/>
            <w:vAlign w:val="bottom"/>
          </w:tcPr>
          <w:p w14:paraId="77D80B03" w14:textId="77777777" w:rsidR="00A709F3" w:rsidRPr="00A7008E" w:rsidRDefault="00A709F3" w:rsidP="0039386F">
            <w:pPr>
              <w:pStyle w:val="Texto"/>
              <w:tabs>
                <w:tab w:val="decimal" w:pos="1274"/>
              </w:tabs>
              <w:jc w:val="center"/>
              <w:rPr>
                <w:rFonts w:cs="Arial"/>
                <w:b/>
              </w:rPr>
            </w:pPr>
          </w:p>
        </w:tc>
        <w:tc>
          <w:tcPr>
            <w:tcW w:w="1644" w:type="dxa"/>
          </w:tcPr>
          <w:p w14:paraId="362B6807" w14:textId="77777777" w:rsidR="00A709F3" w:rsidRPr="00A7008E" w:rsidRDefault="00A709F3" w:rsidP="0039386F">
            <w:pPr>
              <w:pStyle w:val="Texto"/>
              <w:tabs>
                <w:tab w:val="decimal" w:pos="1274"/>
              </w:tabs>
              <w:jc w:val="center"/>
              <w:rPr>
                <w:rFonts w:cs="Arial"/>
                <w:b/>
              </w:rPr>
            </w:pPr>
          </w:p>
        </w:tc>
        <w:tc>
          <w:tcPr>
            <w:tcW w:w="1644" w:type="dxa"/>
          </w:tcPr>
          <w:p w14:paraId="2A9EBD7C" w14:textId="77777777" w:rsidR="00A709F3" w:rsidRPr="00A7008E" w:rsidRDefault="00A709F3" w:rsidP="0039386F">
            <w:pPr>
              <w:pStyle w:val="Texto"/>
              <w:tabs>
                <w:tab w:val="decimal" w:pos="1274"/>
              </w:tabs>
              <w:jc w:val="center"/>
              <w:rPr>
                <w:rFonts w:cs="Arial"/>
                <w:b/>
              </w:rPr>
            </w:pPr>
          </w:p>
        </w:tc>
      </w:tr>
      <w:tr w:rsidR="00A709F3" w:rsidRPr="00A7008E" w14:paraId="4A415FEA" w14:textId="77777777" w:rsidTr="00A709F3">
        <w:tc>
          <w:tcPr>
            <w:tcW w:w="3828" w:type="dxa"/>
          </w:tcPr>
          <w:p w14:paraId="05694582" w14:textId="3338DD0F" w:rsidR="00A709F3" w:rsidRDefault="00A709F3" w:rsidP="0039386F">
            <w:pPr>
              <w:pStyle w:val="Texto"/>
              <w:rPr>
                <w:color w:val="000000"/>
              </w:rPr>
            </w:pPr>
            <w:r>
              <w:rPr>
                <w:rFonts w:cs="Arial"/>
              </w:rPr>
              <w:t>Otras</w:t>
            </w:r>
          </w:p>
        </w:tc>
        <w:tc>
          <w:tcPr>
            <w:tcW w:w="1643" w:type="dxa"/>
            <w:vAlign w:val="bottom"/>
          </w:tcPr>
          <w:p w14:paraId="329C4D91" w14:textId="77777777" w:rsidR="00A709F3" w:rsidRPr="00A7008E" w:rsidRDefault="00A709F3" w:rsidP="0039386F">
            <w:pPr>
              <w:pStyle w:val="Texto"/>
              <w:tabs>
                <w:tab w:val="decimal" w:pos="1274"/>
              </w:tabs>
              <w:jc w:val="center"/>
              <w:rPr>
                <w:rFonts w:cs="Arial"/>
                <w:b/>
              </w:rPr>
            </w:pPr>
          </w:p>
        </w:tc>
        <w:tc>
          <w:tcPr>
            <w:tcW w:w="1644" w:type="dxa"/>
          </w:tcPr>
          <w:p w14:paraId="31587623" w14:textId="77777777" w:rsidR="00A709F3" w:rsidRPr="00A7008E" w:rsidRDefault="00A709F3" w:rsidP="0039386F">
            <w:pPr>
              <w:pStyle w:val="Texto"/>
              <w:tabs>
                <w:tab w:val="decimal" w:pos="1274"/>
              </w:tabs>
              <w:jc w:val="center"/>
              <w:rPr>
                <w:rFonts w:cs="Arial"/>
                <w:b/>
              </w:rPr>
            </w:pPr>
          </w:p>
        </w:tc>
        <w:tc>
          <w:tcPr>
            <w:tcW w:w="1644" w:type="dxa"/>
          </w:tcPr>
          <w:p w14:paraId="38810FA1" w14:textId="77777777" w:rsidR="00A709F3" w:rsidRPr="00A7008E" w:rsidRDefault="00A709F3" w:rsidP="0039386F">
            <w:pPr>
              <w:pStyle w:val="Texto"/>
              <w:tabs>
                <w:tab w:val="decimal" w:pos="1274"/>
              </w:tabs>
              <w:jc w:val="center"/>
              <w:rPr>
                <w:rFonts w:cs="Arial"/>
                <w:b/>
              </w:rPr>
            </w:pPr>
          </w:p>
        </w:tc>
      </w:tr>
      <w:tr w:rsidR="00A709F3" w:rsidRPr="00A7008E" w14:paraId="422C99CD" w14:textId="77777777" w:rsidTr="00A709F3">
        <w:tc>
          <w:tcPr>
            <w:tcW w:w="3828" w:type="dxa"/>
            <w:vAlign w:val="bottom"/>
          </w:tcPr>
          <w:p w14:paraId="49097856" w14:textId="4146D781" w:rsidR="00A709F3" w:rsidRPr="00A7008E" w:rsidRDefault="00A709F3" w:rsidP="0039386F">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0B5A5D67" w14:textId="77777777" w:rsidR="00A709F3" w:rsidRPr="00A7008E" w:rsidRDefault="00A709F3" w:rsidP="0039386F">
            <w:pPr>
              <w:pStyle w:val="Texto"/>
              <w:tabs>
                <w:tab w:val="decimal" w:pos="1274"/>
              </w:tabs>
              <w:jc w:val="center"/>
              <w:rPr>
                <w:rFonts w:cs="Arial"/>
                <w:b/>
              </w:rPr>
            </w:pPr>
          </w:p>
        </w:tc>
        <w:tc>
          <w:tcPr>
            <w:tcW w:w="1644" w:type="dxa"/>
            <w:tcBorders>
              <w:top w:val="single" w:sz="4" w:space="0" w:color="auto"/>
              <w:bottom w:val="single" w:sz="4" w:space="0" w:color="auto"/>
            </w:tcBorders>
          </w:tcPr>
          <w:p w14:paraId="24BDE9F3" w14:textId="77777777" w:rsidR="00A709F3" w:rsidRPr="00A7008E" w:rsidRDefault="00A709F3" w:rsidP="0039386F">
            <w:pPr>
              <w:pStyle w:val="Texto"/>
              <w:tabs>
                <w:tab w:val="decimal" w:pos="1274"/>
              </w:tabs>
              <w:jc w:val="center"/>
              <w:rPr>
                <w:rFonts w:cs="Arial"/>
                <w:b/>
              </w:rPr>
            </w:pPr>
          </w:p>
        </w:tc>
        <w:tc>
          <w:tcPr>
            <w:tcW w:w="1644" w:type="dxa"/>
            <w:tcBorders>
              <w:top w:val="single" w:sz="4" w:space="0" w:color="auto"/>
              <w:bottom w:val="single" w:sz="4" w:space="0" w:color="auto"/>
            </w:tcBorders>
          </w:tcPr>
          <w:p w14:paraId="2BCF1385" w14:textId="77777777" w:rsidR="00A709F3" w:rsidRPr="00A7008E" w:rsidRDefault="00A709F3" w:rsidP="0039386F">
            <w:pPr>
              <w:pStyle w:val="Texto"/>
              <w:tabs>
                <w:tab w:val="decimal" w:pos="1274"/>
              </w:tabs>
              <w:jc w:val="center"/>
              <w:rPr>
                <w:rFonts w:cs="Arial"/>
                <w:b/>
              </w:rPr>
            </w:pPr>
          </w:p>
        </w:tc>
      </w:tr>
    </w:tbl>
    <w:p w14:paraId="05A93623" w14:textId="03E0FB6D" w:rsidR="0039386F" w:rsidRDefault="0039386F" w:rsidP="00EC0277">
      <w:pPr>
        <w:rPr>
          <w:lang w:val="es-ES"/>
        </w:rPr>
      </w:pPr>
    </w:p>
    <w:p w14:paraId="53D5A670" w14:textId="3763F3DC" w:rsidR="00830CC3" w:rsidRPr="00303747" w:rsidRDefault="00830CC3" w:rsidP="00830CC3">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Deudas sociales y previsionales</w:t>
      </w:r>
    </w:p>
    <w:p w14:paraId="465EF8C5" w14:textId="77777777" w:rsidR="00830CC3" w:rsidRPr="0018424F" w:rsidRDefault="00830CC3" w:rsidP="00830CC3">
      <w:pPr>
        <w:widowControl w:val="0"/>
        <w:pBdr>
          <w:top w:val="nil"/>
          <w:left w:val="nil"/>
          <w:bottom w:val="nil"/>
          <w:right w:val="nil"/>
          <w:between w:val="nil"/>
        </w:pBdr>
        <w:tabs>
          <w:tab w:val="left" w:pos="426"/>
        </w:tabs>
        <w:jc w:val="both"/>
        <w:rPr>
          <w:b/>
          <w:color w:val="000000"/>
          <w:sz w:val="20"/>
          <w:szCs w:val="20"/>
        </w:rPr>
      </w:pPr>
    </w:p>
    <w:tbl>
      <w:tblPr>
        <w:tblW w:w="8900" w:type="dxa"/>
        <w:tblLayout w:type="fixed"/>
        <w:tblCellMar>
          <w:left w:w="0" w:type="dxa"/>
          <w:right w:w="0" w:type="dxa"/>
        </w:tblCellMar>
        <w:tblLook w:val="01E0" w:firstRow="1" w:lastRow="1" w:firstColumn="1" w:lastColumn="1" w:noHBand="0" w:noVBand="0"/>
      </w:tblPr>
      <w:tblGrid>
        <w:gridCol w:w="3969"/>
        <w:gridCol w:w="1643"/>
        <w:gridCol w:w="1644"/>
        <w:gridCol w:w="1644"/>
      </w:tblGrid>
      <w:tr w:rsidR="00A709F3" w:rsidRPr="00B9488F" w14:paraId="4C1BB2FC" w14:textId="77777777" w:rsidTr="00A709F3">
        <w:tc>
          <w:tcPr>
            <w:tcW w:w="3969" w:type="dxa"/>
            <w:vAlign w:val="bottom"/>
          </w:tcPr>
          <w:p w14:paraId="27ED91D8" w14:textId="77777777" w:rsidR="00A709F3" w:rsidRPr="00A7008E" w:rsidRDefault="00A709F3" w:rsidP="00441A5A">
            <w:pPr>
              <w:pStyle w:val="Texto"/>
              <w:rPr>
                <w:rFonts w:cs="Arial"/>
              </w:rPr>
            </w:pPr>
          </w:p>
        </w:tc>
        <w:tc>
          <w:tcPr>
            <w:tcW w:w="1643" w:type="dxa"/>
            <w:tcBorders>
              <w:bottom w:val="single" w:sz="4" w:space="0" w:color="auto"/>
            </w:tcBorders>
            <w:vAlign w:val="bottom"/>
          </w:tcPr>
          <w:p w14:paraId="6000DC8A"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612B4D22" w14:textId="77777777" w:rsidR="00B7517D" w:rsidRDefault="00A709F3" w:rsidP="00194A88">
            <w:pPr>
              <w:pStyle w:val="Texto"/>
              <w:tabs>
                <w:tab w:val="decimal" w:pos="567"/>
              </w:tabs>
              <w:jc w:val="center"/>
              <w:rPr>
                <w:rFonts w:cs="Arial"/>
                <w:b/>
                <w:bCs/>
                <w:color w:val="000000"/>
                <w:sz w:val="18"/>
                <w:szCs w:val="18"/>
              </w:rPr>
            </w:pPr>
            <w:r>
              <w:rPr>
                <w:rFonts w:cs="Arial"/>
                <w:b/>
                <w:bCs/>
                <w:color w:val="000000"/>
                <w:sz w:val="18"/>
                <w:szCs w:val="18"/>
              </w:rPr>
              <w:t xml:space="preserve">(antes de la </w:t>
            </w:r>
          </w:p>
          <w:p w14:paraId="1C198881" w14:textId="1F8F8D45" w:rsidR="00A709F3" w:rsidRPr="00A7008E" w:rsidRDefault="00B7517D" w:rsidP="00194A88">
            <w:pPr>
              <w:pStyle w:val="Texto"/>
              <w:tabs>
                <w:tab w:val="decimal" w:pos="567"/>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1A9685B2" w14:textId="77777777" w:rsidR="00A709F3" w:rsidRDefault="00A709F3" w:rsidP="00441A5A">
            <w:pPr>
              <w:jc w:val="center"/>
              <w:rPr>
                <w:rFonts w:ascii="Arial" w:hAnsi="Arial" w:cs="Arial"/>
                <w:b/>
                <w:bCs/>
                <w:i/>
                <w:iCs/>
                <w:color w:val="FF0000"/>
                <w:sz w:val="18"/>
                <w:szCs w:val="18"/>
              </w:rPr>
            </w:pPr>
          </w:p>
          <w:p w14:paraId="1B93C66C"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ABC S.A.</w:t>
            </w:r>
          </w:p>
          <w:p w14:paraId="0F2FDF06" w14:textId="77777777" w:rsidR="00A709F3" w:rsidRPr="00B9488F" w:rsidRDefault="00A709F3" w:rsidP="00441A5A">
            <w:pPr>
              <w:pStyle w:val="Texto"/>
              <w:tabs>
                <w:tab w:val="decimal" w:pos="1274"/>
              </w:tabs>
              <w:jc w:val="center"/>
              <w:rPr>
                <w:b/>
                <w:color w:val="000000"/>
              </w:rPr>
            </w:pPr>
          </w:p>
        </w:tc>
        <w:tc>
          <w:tcPr>
            <w:tcW w:w="1644" w:type="dxa"/>
            <w:tcBorders>
              <w:bottom w:val="single" w:sz="4" w:space="0" w:color="auto"/>
            </w:tcBorders>
          </w:tcPr>
          <w:p w14:paraId="37179CC3" w14:textId="77777777" w:rsidR="00A709F3" w:rsidRDefault="00A709F3" w:rsidP="00441A5A">
            <w:pPr>
              <w:jc w:val="center"/>
              <w:rPr>
                <w:rFonts w:ascii="Arial" w:hAnsi="Arial" w:cs="Arial"/>
                <w:b/>
                <w:bCs/>
                <w:color w:val="000000"/>
                <w:sz w:val="18"/>
                <w:szCs w:val="18"/>
              </w:rPr>
            </w:pPr>
            <w:r>
              <w:rPr>
                <w:rFonts w:ascii="Arial" w:hAnsi="Arial" w:cs="Arial"/>
                <w:b/>
                <w:bCs/>
                <w:i/>
                <w:iCs/>
                <w:color w:val="FF0000"/>
                <w:sz w:val="18"/>
                <w:szCs w:val="18"/>
              </w:rPr>
              <w:t>XYZ S.A.</w:t>
            </w:r>
          </w:p>
          <w:p w14:paraId="1FE5C0A1" w14:textId="0E8C3ADD" w:rsidR="00A709F3" w:rsidRPr="00B9488F" w:rsidRDefault="00A709F3" w:rsidP="00194A88">
            <w:pPr>
              <w:pStyle w:val="Texto"/>
              <w:tabs>
                <w:tab w:val="decimal" w:pos="595"/>
              </w:tabs>
              <w:jc w:val="center"/>
              <w:rPr>
                <w:b/>
                <w:color w:val="000000"/>
              </w:rPr>
            </w:pPr>
            <w:r>
              <w:rPr>
                <w:rFonts w:cs="Arial"/>
                <w:b/>
                <w:bCs/>
                <w:color w:val="000000"/>
                <w:sz w:val="18"/>
                <w:szCs w:val="18"/>
              </w:rPr>
              <w:t xml:space="preserve">(después de la </w:t>
            </w:r>
            <w:r w:rsidR="00B7517D">
              <w:rPr>
                <w:rFonts w:cs="Arial"/>
                <w:b/>
                <w:bCs/>
                <w:color w:val="000000"/>
                <w:sz w:val="18"/>
                <w:szCs w:val="18"/>
              </w:rPr>
              <w:t>fus</w:t>
            </w:r>
            <w:r w:rsidR="00B7517D" w:rsidRPr="00D0516E">
              <w:rPr>
                <w:rFonts w:cs="Arial"/>
                <w:b/>
                <w:bCs/>
                <w:color w:val="000000"/>
                <w:sz w:val="18"/>
                <w:szCs w:val="18"/>
              </w:rPr>
              <w:t>ió</w:t>
            </w:r>
            <w:r w:rsidR="00B7517D" w:rsidRPr="002C7C2F">
              <w:rPr>
                <w:rFonts w:cs="Arial"/>
                <w:b/>
                <w:bCs/>
                <w:sz w:val="18"/>
                <w:szCs w:val="18"/>
              </w:rPr>
              <w:t>n</w:t>
            </w:r>
            <w:r w:rsidRPr="002C7C2F">
              <w:rPr>
                <w:b/>
                <w:sz w:val="16"/>
                <w:szCs w:val="16"/>
              </w:rPr>
              <w:t>)</w:t>
            </w:r>
          </w:p>
        </w:tc>
      </w:tr>
      <w:tr w:rsidR="00A709F3" w:rsidRPr="00A7008E" w14:paraId="0D2AFD61" w14:textId="77777777" w:rsidTr="00A709F3">
        <w:tc>
          <w:tcPr>
            <w:tcW w:w="3969" w:type="dxa"/>
          </w:tcPr>
          <w:p w14:paraId="75CA1EB5" w14:textId="22536050" w:rsidR="00A709F3" w:rsidRPr="007F6F6E" w:rsidRDefault="00A709F3" w:rsidP="0027739B">
            <w:pPr>
              <w:pStyle w:val="Texto"/>
              <w:rPr>
                <w:rFonts w:cs="Arial"/>
              </w:rPr>
            </w:pPr>
            <w:r w:rsidRPr="003458CA">
              <w:rPr>
                <w:rFonts w:cs="Arial"/>
                <w:b/>
                <w:u w:val="single"/>
              </w:rPr>
              <w:t>Corriente:</w:t>
            </w:r>
          </w:p>
        </w:tc>
        <w:tc>
          <w:tcPr>
            <w:tcW w:w="1643" w:type="dxa"/>
            <w:vAlign w:val="bottom"/>
          </w:tcPr>
          <w:p w14:paraId="6608F851" w14:textId="77777777" w:rsidR="00A709F3" w:rsidRPr="00A7008E" w:rsidRDefault="00A709F3" w:rsidP="0027739B">
            <w:pPr>
              <w:pStyle w:val="Texto"/>
              <w:tabs>
                <w:tab w:val="decimal" w:pos="1274"/>
              </w:tabs>
              <w:jc w:val="center"/>
              <w:rPr>
                <w:rFonts w:cs="Arial"/>
                <w:b/>
              </w:rPr>
            </w:pPr>
          </w:p>
        </w:tc>
        <w:tc>
          <w:tcPr>
            <w:tcW w:w="1644" w:type="dxa"/>
          </w:tcPr>
          <w:p w14:paraId="012B314B" w14:textId="77777777" w:rsidR="00A709F3" w:rsidRPr="00A7008E" w:rsidRDefault="00A709F3" w:rsidP="0027739B">
            <w:pPr>
              <w:pStyle w:val="Texto"/>
              <w:tabs>
                <w:tab w:val="decimal" w:pos="1274"/>
              </w:tabs>
              <w:jc w:val="center"/>
              <w:rPr>
                <w:rFonts w:cs="Arial"/>
                <w:b/>
              </w:rPr>
            </w:pPr>
          </w:p>
        </w:tc>
        <w:tc>
          <w:tcPr>
            <w:tcW w:w="1644" w:type="dxa"/>
          </w:tcPr>
          <w:p w14:paraId="5BF6265F" w14:textId="77777777" w:rsidR="00A709F3" w:rsidRPr="00A7008E" w:rsidRDefault="00A709F3" w:rsidP="0027739B">
            <w:pPr>
              <w:pStyle w:val="Texto"/>
              <w:tabs>
                <w:tab w:val="decimal" w:pos="1274"/>
              </w:tabs>
              <w:jc w:val="center"/>
              <w:rPr>
                <w:rFonts w:cs="Arial"/>
                <w:b/>
              </w:rPr>
            </w:pPr>
          </w:p>
        </w:tc>
      </w:tr>
      <w:tr w:rsidR="00A709F3" w:rsidRPr="00A7008E" w14:paraId="4511639C" w14:textId="77777777" w:rsidTr="00A709F3">
        <w:tc>
          <w:tcPr>
            <w:tcW w:w="3969" w:type="dxa"/>
          </w:tcPr>
          <w:p w14:paraId="5DAE46DC" w14:textId="2850DF44" w:rsidR="00A709F3" w:rsidRPr="00A7008E" w:rsidRDefault="00A709F3" w:rsidP="0027739B">
            <w:pPr>
              <w:pStyle w:val="Texto"/>
              <w:rPr>
                <w:rFonts w:cs="Arial"/>
              </w:rPr>
            </w:pPr>
            <w:r w:rsidRPr="007F6F6E">
              <w:rPr>
                <w:rFonts w:cs="Arial"/>
              </w:rPr>
              <w:t>Provisión para vacaciones y cargas sociales</w:t>
            </w:r>
          </w:p>
        </w:tc>
        <w:tc>
          <w:tcPr>
            <w:tcW w:w="1643" w:type="dxa"/>
            <w:vAlign w:val="bottom"/>
          </w:tcPr>
          <w:p w14:paraId="01E1538C" w14:textId="77777777" w:rsidR="00A709F3" w:rsidRPr="00A7008E" w:rsidRDefault="00A709F3" w:rsidP="0027739B">
            <w:pPr>
              <w:pStyle w:val="Texto"/>
              <w:tabs>
                <w:tab w:val="decimal" w:pos="1274"/>
              </w:tabs>
              <w:jc w:val="center"/>
              <w:rPr>
                <w:rFonts w:cs="Arial"/>
                <w:b/>
              </w:rPr>
            </w:pPr>
          </w:p>
        </w:tc>
        <w:tc>
          <w:tcPr>
            <w:tcW w:w="1644" w:type="dxa"/>
          </w:tcPr>
          <w:p w14:paraId="3C4ECB5F" w14:textId="77777777" w:rsidR="00A709F3" w:rsidRPr="00A7008E" w:rsidRDefault="00A709F3" w:rsidP="0027739B">
            <w:pPr>
              <w:pStyle w:val="Texto"/>
              <w:tabs>
                <w:tab w:val="decimal" w:pos="1274"/>
              </w:tabs>
              <w:jc w:val="center"/>
              <w:rPr>
                <w:rFonts w:cs="Arial"/>
                <w:b/>
              </w:rPr>
            </w:pPr>
          </w:p>
        </w:tc>
        <w:tc>
          <w:tcPr>
            <w:tcW w:w="1644" w:type="dxa"/>
          </w:tcPr>
          <w:p w14:paraId="71CF9EF0" w14:textId="77777777" w:rsidR="00A709F3" w:rsidRPr="00A7008E" w:rsidRDefault="00A709F3" w:rsidP="0027739B">
            <w:pPr>
              <w:pStyle w:val="Texto"/>
              <w:tabs>
                <w:tab w:val="decimal" w:pos="1274"/>
              </w:tabs>
              <w:jc w:val="center"/>
              <w:rPr>
                <w:rFonts w:cs="Arial"/>
                <w:b/>
              </w:rPr>
            </w:pPr>
          </w:p>
        </w:tc>
      </w:tr>
      <w:tr w:rsidR="00A709F3" w:rsidRPr="00A7008E" w14:paraId="33E139B8" w14:textId="77777777" w:rsidTr="00A709F3">
        <w:tc>
          <w:tcPr>
            <w:tcW w:w="3969" w:type="dxa"/>
          </w:tcPr>
          <w:p w14:paraId="47272C6A" w14:textId="16F6CF05" w:rsidR="00A709F3" w:rsidRDefault="00A709F3" w:rsidP="0027739B">
            <w:pPr>
              <w:pStyle w:val="Texto"/>
              <w:rPr>
                <w:color w:val="000000"/>
              </w:rPr>
            </w:pPr>
            <w:r w:rsidRPr="007F6F6E">
              <w:rPr>
                <w:rFonts w:cs="Arial"/>
              </w:rPr>
              <w:t>Provisión para sueldo anual complementario y cargas sociales</w:t>
            </w:r>
          </w:p>
        </w:tc>
        <w:tc>
          <w:tcPr>
            <w:tcW w:w="1643" w:type="dxa"/>
            <w:vAlign w:val="bottom"/>
          </w:tcPr>
          <w:p w14:paraId="44DFC90E" w14:textId="77777777" w:rsidR="00A709F3" w:rsidRPr="00A7008E" w:rsidRDefault="00A709F3" w:rsidP="0027739B">
            <w:pPr>
              <w:pStyle w:val="Texto"/>
              <w:tabs>
                <w:tab w:val="decimal" w:pos="1274"/>
              </w:tabs>
              <w:jc w:val="center"/>
              <w:rPr>
                <w:rFonts w:cs="Arial"/>
                <w:b/>
              </w:rPr>
            </w:pPr>
          </w:p>
        </w:tc>
        <w:tc>
          <w:tcPr>
            <w:tcW w:w="1644" w:type="dxa"/>
          </w:tcPr>
          <w:p w14:paraId="5831032A" w14:textId="77777777" w:rsidR="00A709F3" w:rsidRPr="00A7008E" w:rsidRDefault="00A709F3" w:rsidP="0027739B">
            <w:pPr>
              <w:pStyle w:val="Texto"/>
              <w:tabs>
                <w:tab w:val="decimal" w:pos="1274"/>
              </w:tabs>
              <w:jc w:val="center"/>
              <w:rPr>
                <w:rFonts w:cs="Arial"/>
                <w:b/>
              </w:rPr>
            </w:pPr>
          </w:p>
        </w:tc>
        <w:tc>
          <w:tcPr>
            <w:tcW w:w="1644" w:type="dxa"/>
          </w:tcPr>
          <w:p w14:paraId="73663A8D" w14:textId="77777777" w:rsidR="00A709F3" w:rsidRPr="00A7008E" w:rsidRDefault="00A709F3" w:rsidP="0027739B">
            <w:pPr>
              <w:pStyle w:val="Texto"/>
              <w:tabs>
                <w:tab w:val="decimal" w:pos="1274"/>
              </w:tabs>
              <w:jc w:val="center"/>
              <w:rPr>
                <w:rFonts w:cs="Arial"/>
                <w:b/>
              </w:rPr>
            </w:pPr>
          </w:p>
        </w:tc>
      </w:tr>
      <w:tr w:rsidR="00A709F3" w:rsidRPr="00A7008E" w14:paraId="78E26611" w14:textId="77777777" w:rsidTr="00A709F3">
        <w:tc>
          <w:tcPr>
            <w:tcW w:w="3969" w:type="dxa"/>
          </w:tcPr>
          <w:p w14:paraId="6270237B" w14:textId="21E12C4B" w:rsidR="00A709F3" w:rsidRDefault="00A709F3" w:rsidP="0027739B">
            <w:pPr>
              <w:pStyle w:val="Texto"/>
              <w:rPr>
                <w:color w:val="000000"/>
              </w:rPr>
            </w:pPr>
            <w:r>
              <w:rPr>
                <w:rFonts w:cs="Arial"/>
              </w:rPr>
              <w:t>Remuneraciones</w:t>
            </w:r>
            <w:r w:rsidRPr="007F6F6E">
              <w:rPr>
                <w:rFonts w:cs="Arial"/>
              </w:rPr>
              <w:t xml:space="preserve"> a pagar</w:t>
            </w:r>
          </w:p>
        </w:tc>
        <w:tc>
          <w:tcPr>
            <w:tcW w:w="1643" w:type="dxa"/>
            <w:vAlign w:val="bottom"/>
          </w:tcPr>
          <w:p w14:paraId="030E0525" w14:textId="77777777" w:rsidR="00A709F3" w:rsidRPr="00A7008E" w:rsidRDefault="00A709F3" w:rsidP="0027739B">
            <w:pPr>
              <w:pStyle w:val="Texto"/>
              <w:tabs>
                <w:tab w:val="decimal" w:pos="1274"/>
              </w:tabs>
              <w:jc w:val="center"/>
              <w:rPr>
                <w:rFonts w:cs="Arial"/>
                <w:b/>
              </w:rPr>
            </w:pPr>
          </w:p>
        </w:tc>
        <w:tc>
          <w:tcPr>
            <w:tcW w:w="1644" w:type="dxa"/>
          </w:tcPr>
          <w:p w14:paraId="4BE81FA7" w14:textId="77777777" w:rsidR="00A709F3" w:rsidRPr="00A7008E" w:rsidRDefault="00A709F3" w:rsidP="0027739B">
            <w:pPr>
              <w:pStyle w:val="Texto"/>
              <w:tabs>
                <w:tab w:val="decimal" w:pos="1274"/>
              </w:tabs>
              <w:jc w:val="center"/>
              <w:rPr>
                <w:rFonts w:cs="Arial"/>
                <w:b/>
              </w:rPr>
            </w:pPr>
          </w:p>
        </w:tc>
        <w:tc>
          <w:tcPr>
            <w:tcW w:w="1644" w:type="dxa"/>
          </w:tcPr>
          <w:p w14:paraId="2FE17F6E" w14:textId="77777777" w:rsidR="00A709F3" w:rsidRPr="00A7008E" w:rsidRDefault="00A709F3" w:rsidP="0027739B">
            <w:pPr>
              <w:pStyle w:val="Texto"/>
              <w:tabs>
                <w:tab w:val="decimal" w:pos="1274"/>
              </w:tabs>
              <w:jc w:val="center"/>
              <w:rPr>
                <w:rFonts w:cs="Arial"/>
                <w:b/>
              </w:rPr>
            </w:pPr>
          </w:p>
        </w:tc>
      </w:tr>
      <w:tr w:rsidR="00A709F3" w:rsidRPr="00A7008E" w14:paraId="6854BDA6" w14:textId="77777777" w:rsidTr="00A709F3">
        <w:tc>
          <w:tcPr>
            <w:tcW w:w="3969" w:type="dxa"/>
          </w:tcPr>
          <w:p w14:paraId="2072827A" w14:textId="2F31DF4E" w:rsidR="00A709F3" w:rsidRDefault="00A709F3" w:rsidP="0027739B">
            <w:pPr>
              <w:pStyle w:val="Texto"/>
              <w:rPr>
                <w:rFonts w:cs="Arial"/>
              </w:rPr>
            </w:pPr>
            <w:r w:rsidRPr="007F6F6E">
              <w:rPr>
                <w:rFonts w:cs="Arial"/>
              </w:rPr>
              <w:t>Cargas sociales a pagar</w:t>
            </w:r>
          </w:p>
        </w:tc>
        <w:tc>
          <w:tcPr>
            <w:tcW w:w="1643" w:type="dxa"/>
            <w:vAlign w:val="bottom"/>
          </w:tcPr>
          <w:p w14:paraId="6404562A" w14:textId="77777777" w:rsidR="00A709F3" w:rsidRPr="00A7008E" w:rsidRDefault="00A709F3" w:rsidP="0027739B">
            <w:pPr>
              <w:pStyle w:val="Texto"/>
              <w:tabs>
                <w:tab w:val="decimal" w:pos="1274"/>
              </w:tabs>
              <w:jc w:val="center"/>
              <w:rPr>
                <w:rFonts w:cs="Arial"/>
                <w:b/>
              </w:rPr>
            </w:pPr>
          </w:p>
        </w:tc>
        <w:tc>
          <w:tcPr>
            <w:tcW w:w="1644" w:type="dxa"/>
          </w:tcPr>
          <w:p w14:paraId="156A6CEA" w14:textId="77777777" w:rsidR="00A709F3" w:rsidRPr="00A7008E" w:rsidRDefault="00A709F3" w:rsidP="0027739B">
            <w:pPr>
              <w:pStyle w:val="Texto"/>
              <w:tabs>
                <w:tab w:val="decimal" w:pos="1274"/>
              </w:tabs>
              <w:jc w:val="center"/>
              <w:rPr>
                <w:rFonts w:cs="Arial"/>
                <w:b/>
              </w:rPr>
            </w:pPr>
          </w:p>
        </w:tc>
        <w:tc>
          <w:tcPr>
            <w:tcW w:w="1644" w:type="dxa"/>
          </w:tcPr>
          <w:p w14:paraId="0C35002F" w14:textId="77777777" w:rsidR="00A709F3" w:rsidRPr="00A7008E" w:rsidRDefault="00A709F3" w:rsidP="0027739B">
            <w:pPr>
              <w:pStyle w:val="Texto"/>
              <w:tabs>
                <w:tab w:val="decimal" w:pos="1274"/>
              </w:tabs>
              <w:jc w:val="center"/>
              <w:rPr>
                <w:rFonts w:cs="Arial"/>
                <w:b/>
              </w:rPr>
            </w:pPr>
          </w:p>
        </w:tc>
      </w:tr>
      <w:tr w:rsidR="00A709F3" w:rsidRPr="00A7008E" w14:paraId="45BF0CE4" w14:textId="77777777" w:rsidTr="00A709F3">
        <w:tc>
          <w:tcPr>
            <w:tcW w:w="3969" w:type="dxa"/>
          </w:tcPr>
          <w:p w14:paraId="49439A5F" w14:textId="275091AC" w:rsidR="00A709F3" w:rsidRPr="009B01E6" w:rsidRDefault="00A709F3" w:rsidP="0027739B">
            <w:pPr>
              <w:pStyle w:val="Texto"/>
              <w:rPr>
                <w:rFonts w:cs="Arial"/>
              </w:rPr>
            </w:pPr>
            <w:r>
              <w:rPr>
                <w:rFonts w:cs="Arial"/>
              </w:rPr>
              <w:t>Indemnizaciones a pagar</w:t>
            </w:r>
          </w:p>
        </w:tc>
        <w:tc>
          <w:tcPr>
            <w:tcW w:w="1643" w:type="dxa"/>
            <w:vAlign w:val="bottom"/>
          </w:tcPr>
          <w:p w14:paraId="418605A7" w14:textId="77777777" w:rsidR="00A709F3" w:rsidRPr="00A7008E" w:rsidRDefault="00A709F3" w:rsidP="0027739B">
            <w:pPr>
              <w:pStyle w:val="Texto"/>
              <w:tabs>
                <w:tab w:val="decimal" w:pos="1274"/>
              </w:tabs>
              <w:jc w:val="center"/>
              <w:rPr>
                <w:rFonts w:cs="Arial"/>
                <w:b/>
              </w:rPr>
            </w:pPr>
          </w:p>
        </w:tc>
        <w:tc>
          <w:tcPr>
            <w:tcW w:w="1644" w:type="dxa"/>
          </w:tcPr>
          <w:p w14:paraId="4D93BB06" w14:textId="77777777" w:rsidR="00A709F3" w:rsidRPr="00A7008E" w:rsidRDefault="00A709F3" w:rsidP="0027739B">
            <w:pPr>
              <w:pStyle w:val="Texto"/>
              <w:tabs>
                <w:tab w:val="decimal" w:pos="1274"/>
              </w:tabs>
              <w:jc w:val="center"/>
              <w:rPr>
                <w:rFonts w:cs="Arial"/>
                <w:b/>
              </w:rPr>
            </w:pPr>
          </w:p>
        </w:tc>
        <w:tc>
          <w:tcPr>
            <w:tcW w:w="1644" w:type="dxa"/>
          </w:tcPr>
          <w:p w14:paraId="77C46E0E" w14:textId="77777777" w:rsidR="00A709F3" w:rsidRPr="00A7008E" w:rsidRDefault="00A709F3" w:rsidP="0027739B">
            <w:pPr>
              <w:pStyle w:val="Texto"/>
              <w:tabs>
                <w:tab w:val="decimal" w:pos="1274"/>
              </w:tabs>
              <w:jc w:val="center"/>
              <w:rPr>
                <w:rFonts w:cs="Arial"/>
                <w:b/>
              </w:rPr>
            </w:pPr>
          </w:p>
        </w:tc>
      </w:tr>
      <w:tr w:rsidR="00A709F3" w:rsidRPr="00A7008E" w14:paraId="4FDB5698" w14:textId="77777777" w:rsidTr="00A709F3">
        <w:tc>
          <w:tcPr>
            <w:tcW w:w="3969" w:type="dxa"/>
          </w:tcPr>
          <w:p w14:paraId="6DD17CC8" w14:textId="58F14142" w:rsidR="00A709F3" w:rsidRPr="009B01E6" w:rsidRDefault="00A709F3" w:rsidP="0027739B">
            <w:pPr>
              <w:pStyle w:val="Texto"/>
              <w:rPr>
                <w:rFonts w:cs="Arial"/>
              </w:rPr>
            </w:pPr>
            <w:r>
              <w:rPr>
                <w:rFonts w:cs="Arial"/>
              </w:rPr>
              <w:t>Otras</w:t>
            </w:r>
          </w:p>
        </w:tc>
        <w:tc>
          <w:tcPr>
            <w:tcW w:w="1643" w:type="dxa"/>
            <w:vAlign w:val="bottom"/>
          </w:tcPr>
          <w:p w14:paraId="18ACF43A" w14:textId="77777777" w:rsidR="00A709F3" w:rsidRPr="00A7008E" w:rsidRDefault="00A709F3" w:rsidP="0027739B">
            <w:pPr>
              <w:pStyle w:val="Texto"/>
              <w:tabs>
                <w:tab w:val="decimal" w:pos="1274"/>
              </w:tabs>
              <w:jc w:val="center"/>
              <w:rPr>
                <w:rFonts w:cs="Arial"/>
                <w:b/>
              </w:rPr>
            </w:pPr>
          </w:p>
        </w:tc>
        <w:tc>
          <w:tcPr>
            <w:tcW w:w="1644" w:type="dxa"/>
          </w:tcPr>
          <w:p w14:paraId="3E221A61" w14:textId="77777777" w:rsidR="00A709F3" w:rsidRPr="00A7008E" w:rsidRDefault="00A709F3" w:rsidP="0027739B">
            <w:pPr>
              <w:pStyle w:val="Texto"/>
              <w:tabs>
                <w:tab w:val="decimal" w:pos="1274"/>
              </w:tabs>
              <w:jc w:val="center"/>
              <w:rPr>
                <w:rFonts w:cs="Arial"/>
                <w:b/>
              </w:rPr>
            </w:pPr>
          </w:p>
        </w:tc>
        <w:tc>
          <w:tcPr>
            <w:tcW w:w="1644" w:type="dxa"/>
          </w:tcPr>
          <w:p w14:paraId="60C710C6" w14:textId="77777777" w:rsidR="00A709F3" w:rsidRPr="00A7008E" w:rsidRDefault="00A709F3" w:rsidP="0027739B">
            <w:pPr>
              <w:pStyle w:val="Texto"/>
              <w:tabs>
                <w:tab w:val="decimal" w:pos="1274"/>
              </w:tabs>
              <w:jc w:val="center"/>
              <w:rPr>
                <w:rFonts w:cs="Arial"/>
                <w:b/>
              </w:rPr>
            </w:pPr>
          </w:p>
        </w:tc>
      </w:tr>
      <w:tr w:rsidR="00A709F3" w:rsidRPr="00A7008E" w14:paraId="2104205F" w14:textId="77777777" w:rsidTr="00A709F3">
        <w:tc>
          <w:tcPr>
            <w:tcW w:w="3969" w:type="dxa"/>
            <w:vAlign w:val="bottom"/>
          </w:tcPr>
          <w:p w14:paraId="667536E5" w14:textId="77777777" w:rsidR="00A709F3" w:rsidRPr="00A7008E" w:rsidRDefault="00A709F3" w:rsidP="00441A5A">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39C7CD87"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412481D2" w14:textId="77777777" w:rsidR="00A709F3" w:rsidRPr="00A7008E" w:rsidRDefault="00A709F3" w:rsidP="00441A5A">
            <w:pPr>
              <w:pStyle w:val="Texto"/>
              <w:tabs>
                <w:tab w:val="decimal" w:pos="1274"/>
              </w:tabs>
              <w:jc w:val="center"/>
              <w:rPr>
                <w:rFonts w:cs="Arial"/>
                <w:b/>
              </w:rPr>
            </w:pPr>
          </w:p>
        </w:tc>
        <w:tc>
          <w:tcPr>
            <w:tcW w:w="1644" w:type="dxa"/>
            <w:tcBorders>
              <w:top w:val="single" w:sz="4" w:space="0" w:color="auto"/>
              <w:bottom w:val="single" w:sz="4" w:space="0" w:color="auto"/>
            </w:tcBorders>
          </w:tcPr>
          <w:p w14:paraId="639D34EC" w14:textId="77777777" w:rsidR="00A709F3" w:rsidRPr="00A7008E" w:rsidRDefault="00A709F3" w:rsidP="00441A5A">
            <w:pPr>
              <w:pStyle w:val="Texto"/>
              <w:tabs>
                <w:tab w:val="decimal" w:pos="1274"/>
              </w:tabs>
              <w:jc w:val="center"/>
              <w:rPr>
                <w:rFonts w:cs="Arial"/>
                <w:b/>
              </w:rPr>
            </w:pPr>
          </w:p>
        </w:tc>
      </w:tr>
    </w:tbl>
    <w:p w14:paraId="48240A31" w14:textId="77777777" w:rsidR="0015293B" w:rsidRDefault="0015293B" w:rsidP="0015293B">
      <w:pPr>
        <w:spacing w:before="240"/>
        <w:rPr>
          <w:rFonts w:ascii="Arial" w:hAnsi="Arial" w:cs="Arial"/>
          <w:b/>
          <w:sz w:val="20"/>
          <w:szCs w:val="20"/>
        </w:rPr>
      </w:pPr>
    </w:p>
    <w:p w14:paraId="262FCF19" w14:textId="77777777" w:rsidR="0015293B" w:rsidRDefault="0015293B">
      <w:pPr>
        <w:rPr>
          <w:rFonts w:ascii="Arial" w:hAnsi="Arial" w:cs="Arial"/>
          <w:b/>
          <w:sz w:val="20"/>
          <w:szCs w:val="20"/>
        </w:rPr>
      </w:pPr>
      <w:r>
        <w:rPr>
          <w:rFonts w:ascii="Arial" w:hAnsi="Arial" w:cs="Arial"/>
          <w:b/>
          <w:sz w:val="20"/>
          <w:szCs w:val="20"/>
        </w:rPr>
        <w:br w:type="page"/>
      </w:r>
    </w:p>
    <w:p w14:paraId="5096556B" w14:textId="77777777" w:rsidR="0045242A" w:rsidRDefault="0045242A" w:rsidP="0045242A">
      <w:pPr>
        <w:rPr>
          <w:rFonts w:ascii="Arial" w:hAnsi="Arial" w:cs="Arial"/>
          <w:b/>
          <w:sz w:val="20"/>
          <w:szCs w:val="20"/>
        </w:rPr>
      </w:pPr>
      <w:r>
        <w:rPr>
          <w:rFonts w:ascii="Arial" w:hAnsi="Arial" w:cs="Arial"/>
          <w:b/>
          <w:sz w:val="20"/>
          <w:szCs w:val="20"/>
        </w:rPr>
        <w:lastRenderedPageBreak/>
        <w:t>DENOMINACIÓN SOCIAL DE LA ENTIDAD ABSORBENTE - DENOMINACIÓN SOCIAL DE LA ENTIDAD ABSORBIDA</w:t>
      </w:r>
    </w:p>
    <w:p w14:paraId="691A4422" w14:textId="47643BFC" w:rsidR="00830CC3" w:rsidRDefault="00830CC3" w:rsidP="00EC0277">
      <w:pPr>
        <w:rPr>
          <w:lang w:val="es-ES"/>
        </w:rPr>
      </w:pPr>
    </w:p>
    <w:p w14:paraId="69677909" w14:textId="084E6390" w:rsidR="00EF6ED0" w:rsidRPr="00303747" w:rsidRDefault="00EF6ED0" w:rsidP="00EF6ED0">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Deudas en especie</w:t>
      </w:r>
    </w:p>
    <w:p w14:paraId="419B3A17" w14:textId="77777777" w:rsidR="00EF6ED0" w:rsidRPr="0018424F" w:rsidRDefault="00EF6ED0" w:rsidP="00EF6ED0">
      <w:pPr>
        <w:widowControl w:val="0"/>
        <w:pBdr>
          <w:top w:val="nil"/>
          <w:left w:val="nil"/>
          <w:bottom w:val="nil"/>
          <w:right w:val="nil"/>
          <w:between w:val="nil"/>
        </w:pBdr>
        <w:tabs>
          <w:tab w:val="left" w:pos="426"/>
        </w:tabs>
        <w:jc w:val="both"/>
        <w:rPr>
          <w:b/>
          <w:color w:val="000000"/>
          <w:sz w:val="20"/>
          <w:szCs w:val="20"/>
        </w:rPr>
      </w:pPr>
    </w:p>
    <w:p w14:paraId="7B106CCD" w14:textId="77777777" w:rsidR="00EF6ED0" w:rsidRPr="00A000A8" w:rsidRDefault="00EF6ED0" w:rsidP="00EF6ED0">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4C596FB8" w14:textId="77777777" w:rsidTr="00A709F3">
        <w:tc>
          <w:tcPr>
            <w:tcW w:w="3828" w:type="dxa"/>
            <w:vAlign w:val="bottom"/>
          </w:tcPr>
          <w:p w14:paraId="402AFC9E"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4C2A14E3"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67C924AC" w14:textId="77777777" w:rsidR="00B7517D" w:rsidRDefault="00A709F3" w:rsidP="00194A88">
            <w:pPr>
              <w:pStyle w:val="Texto"/>
              <w:tabs>
                <w:tab w:val="decimal" w:pos="137"/>
              </w:tabs>
              <w:jc w:val="center"/>
              <w:rPr>
                <w:rFonts w:cs="Arial"/>
                <w:b/>
                <w:bCs/>
                <w:color w:val="000000"/>
                <w:sz w:val="18"/>
                <w:szCs w:val="18"/>
              </w:rPr>
            </w:pPr>
            <w:r>
              <w:rPr>
                <w:rFonts w:cs="Arial"/>
                <w:b/>
                <w:bCs/>
                <w:color w:val="000000"/>
                <w:sz w:val="18"/>
                <w:szCs w:val="18"/>
              </w:rPr>
              <w:t xml:space="preserve">(antes de la </w:t>
            </w:r>
          </w:p>
          <w:p w14:paraId="057019FE" w14:textId="32FE7B33" w:rsidR="00A709F3" w:rsidRPr="00A7008E" w:rsidRDefault="00B7517D" w:rsidP="00194A88">
            <w:pPr>
              <w:pStyle w:val="Texto"/>
              <w:tabs>
                <w:tab w:val="decimal" w:pos="137"/>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38A1CA5D" w14:textId="77777777" w:rsidR="00A709F3" w:rsidRDefault="00A709F3" w:rsidP="00490FEB">
            <w:pPr>
              <w:jc w:val="center"/>
              <w:rPr>
                <w:rFonts w:ascii="Arial" w:hAnsi="Arial" w:cs="Arial"/>
                <w:b/>
                <w:bCs/>
                <w:i/>
                <w:iCs/>
                <w:color w:val="FF0000"/>
                <w:sz w:val="18"/>
                <w:szCs w:val="18"/>
              </w:rPr>
            </w:pPr>
          </w:p>
          <w:p w14:paraId="31DD2841"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0C5E109F"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7FED157C"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455E43BC" w14:textId="225EEDFE" w:rsidR="00A709F3" w:rsidRPr="00B9488F" w:rsidRDefault="00A709F3" w:rsidP="00194A88">
            <w:pPr>
              <w:pStyle w:val="Texto"/>
              <w:tabs>
                <w:tab w:val="decimal" w:pos="733"/>
              </w:tabs>
              <w:jc w:val="center"/>
              <w:rPr>
                <w:b/>
                <w:color w:val="000000"/>
              </w:rPr>
            </w:pPr>
            <w:r>
              <w:rPr>
                <w:rFonts w:cs="Arial"/>
                <w:b/>
                <w:bCs/>
                <w:color w:val="000000"/>
                <w:sz w:val="18"/>
                <w:szCs w:val="18"/>
              </w:rPr>
              <w:t xml:space="preserve">(después de la </w:t>
            </w:r>
            <w:r w:rsidR="00B7517D">
              <w:rPr>
                <w:rFonts w:cs="Arial"/>
                <w:b/>
                <w:bCs/>
                <w:color w:val="000000"/>
                <w:sz w:val="18"/>
                <w:szCs w:val="18"/>
              </w:rPr>
              <w:t>fus</w:t>
            </w:r>
            <w:r w:rsidR="00B7517D" w:rsidRPr="00D0516E">
              <w:rPr>
                <w:rFonts w:cs="Arial"/>
                <w:b/>
                <w:bCs/>
                <w:color w:val="000000"/>
                <w:sz w:val="18"/>
                <w:szCs w:val="18"/>
              </w:rPr>
              <w:t>ió</w:t>
            </w:r>
            <w:r w:rsidR="00B7517D" w:rsidRPr="002C7C2F">
              <w:rPr>
                <w:rFonts w:cs="Arial"/>
                <w:b/>
                <w:bCs/>
                <w:sz w:val="18"/>
                <w:szCs w:val="18"/>
              </w:rPr>
              <w:t>n</w:t>
            </w:r>
            <w:r w:rsidRPr="002C7C2F">
              <w:rPr>
                <w:b/>
                <w:sz w:val="16"/>
                <w:szCs w:val="16"/>
              </w:rPr>
              <w:t>)</w:t>
            </w:r>
          </w:p>
        </w:tc>
      </w:tr>
      <w:tr w:rsidR="00A709F3" w:rsidRPr="00A7008E" w14:paraId="3F82B6F8" w14:textId="77777777" w:rsidTr="00A709F3">
        <w:tc>
          <w:tcPr>
            <w:tcW w:w="3828" w:type="dxa"/>
          </w:tcPr>
          <w:p w14:paraId="1E1FB951" w14:textId="77777777" w:rsidR="00A709F3" w:rsidRPr="009B01E6" w:rsidRDefault="00A709F3" w:rsidP="00490FEB">
            <w:pPr>
              <w:pStyle w:val="Texto"/>
              <w:rPr>
                <w:rFonts w:cs="Arial"/>
              </w:rPr>
            </w:pPr>
            <w:r w:rsidRPr="003458CA">
              <w:rPr>
                <w:rFonts w:cs="Arial"/>
                <w:b/>
                <w:u w:val="single"/>
              </w:rPr>
              <w:t>Corriente:</w:t>
            </w:r>
          </w:p>
        </w:tc>
        <w:tc>
          <w:tcPr>
            <w:tcW w:w="1643" w:type="dxa"/>
            <w:vAlign w:val="bottom"/>
          </w:tcPr>
          <w:p w14:paraId="4215193D" w14:textId="77777777" w:rsidR="00A709F3" w:rsidRPr="00A7008E" w:rsidRDefault="00A709F3" w:rsidP="00490FEB">
            <w:pPr>
              <w:pStyle w:val="Texto"/>
              <w:tabs>
                <w:tab w:val="decimal" w:pos="1274"/>
              </w:tabs>
              <w:jc w:val="center"/>
              <w:rPr>
                <w:rFonts w:cs="Arial"/>
                <w:b/>
              </w:rPr>
            </w:pPr>
          </w:p>
        </w:tc>
        <w:tc>
          <w:tcPr>
            <w:tcW w:w="1644" w:type="dxa"/>
          </w:tcPr>
          <w:p w14:paraId="3E761792" w14:textId="77777777" w:rsidR="00A709F3" w:rsidRPr="00A7008E" w:rsidRDefault="00A709F3" w:rsidP="00490FEB">
            <w:pPr>
              <w:pStyle w:val="Texto"/>
              <w:tabs>
                <w:tab w:val="decimal" w:pos="1274"/>
              </w:tabs>
              <w:jc w:val="center"/>
              <w:rPr>
                <w:rFonts w:cs="Arial"/>
                <w:b/>
              </w:rPr>
            </w:pPr>
          </w:p>
        </w:tc>
        <w:tc>
          <w:tcPr>
            <w:tcW w:w="1644" w:type="dxa"/>
          </w:tcPr>
          <w:p w14:paraId="0057B335" w14:textId="77777777" w:rsidR="00A709F3" w:rsidRPr="00A7008E" w:rsidRDefault="00A709F3" w:rsidP="00490FEB">
            <w:pPr>
              <w:pStyle w:val="Texto"/>
              <w:tabs>
                <w:tab w:val="decimal" w:pos="1274"/>
              </w:tabs>
              <w:jc w:val="center"/>
              <w:rPr>
                <w:rFonts w:cs="Arial"/>
                <w:b/>
              </w:rPr>
            </w:pPr>
          </w:p>
        </w:tc>
      </w:tr>
      <w:tr w:rsidR="00A709F3" w:rsidRPr="00A7008E" w14:paraId="5E0EDB86" w14:textId="77777777" w:rsidTr="00A709F3">
        <w:tc>
          <w:tcPr>
            <w:tcW w:w="3828" w:type="dxa"/>
          </w:tcPr>
          <w:p w14:paraId="14B22336" w14:textId="11503F29" w:rsidR="00A709F3" w:rsidRPr="00A7008E" w:rsidRDefault="00A709F3" w:rsidP="006A0F52">
            <w:pPr>
              <w:pStyle w:val="Texto"/>
              <w:rPr>
                <w:rFonts w:cs="Arial"/>
              </w:rPr>
            </w:pPr>
            <w:r>
              <w:rPr>
                <w:color w:val="000000"/>
              </w:rPr>
              <w:t>Anticipos recibidos de clientes</w:t>
            </w:r>
          </w:p>
        </w:tc>
        <w:tc>
          <w:tcPr>
            <w:tcW w:w="1643" w:type="dxa"/>
            <w:vAlign w:val="bottom"/>
          </w:tcPr>
          <w:p w14:paraId="10FD8BB0" w14:textId="77777777" w:rsidR="00A709F3" w:rsidRPr="00A7008E" w:rsidRDefault="00A709F3" w:rsidP="006A0F52">
            <w:pPr>
              <w:pStyle w:val="Texto"/>
              <w:tabs>
                <w:tab w:val="decimal" w:pos="1274"/>
              </w:tabs>
              <w:jc w:val="center"/>
              <w:rPr>
                <w:rFonts w:cs="Arial"/>
                <w:b/>
              </w:rPr>
            </w:pPr>
          </w:p>
        </w:tc>
        <w:tc>
          <w:tcPr>
            <w:tcW w:w="1644" w:type="dxa"/>
          </w:tcPr>
          <w:p w14:paraId="69E493D6" w14:textId="77777777" w:rsidR="00A709F3" w:rsidRPr="00A7008E" w:rsidRDefault="00A709F3" w:rsidP="006A0F52">
            <w:pPr>
              <w:pStyle w:val="Texto"/>
              <w:tabs>
                <w:tab w:val="decimal" w:pos="1274"/>
              </w:tabs>
              <w:jc w:val="center"/>
              <w:rPr>
                <w:rFonts w:cs="Arial"/>
                <w:b/>
              </w:rPr>
            </w:pPr>
          </w:p>
        </w:tc>
        <w:tc>
          <w:tcPr>
            <w:tcW w:w="1644" w:type="dxa"/>
          </w:tcPr>
          <w:p w14:paraId="38B3A006" w14:textId="77777777" w:rsidR="00A709F3" w:rsidRPr="00A7008E" w:rsidRDefault="00A709F3" w:rsidP="006A0F52">
            <w:pPr>
              <w:pStyle w:val="Texto"/>
              <w:tabs>
                <w:tab w:val="decimal" w:pos="1274"/>
              </w:tabs>
              <w:jc w:val="center"/>
              <w:rPr>
                <w:rFonts w:cs="Arial"/>
                <w:b/>
              </w:rPr>
            </w:pPr>
          </w:p>
        </w:tc>
      </w:tr>
      <w:tr w:rsidR="00A709F3" w:rsidRPr="00A7008E" w14:paraId="42BD8C8F" w14:textId="77777777" w:rsidTr="00A709F3">
        <w:tc>
          <w:tcPr>
            <w:tcW w:w="3828" w:type="dxa"/>
          </w:tcPr>
          <w:p w14:paraId="7B0884B5" w14:textId="1309AE63" w:rsidR="00A709F3" w:rsidRDefault="00A709F3" w:rsidP="006A0F52">
            <w:pPr>
              <w:pStyle w:val="Texto"/>
              <w:rPr>
                <w:color w:val="000000"/>
              </w:rPr>
            </w:pPr>
            <w:r>
              <w:rPr>
                <w:rFonts w:cs="Arial"/>
              </w:rPr>
              <w:t>Otras</w:t>
            </w:r>
          </w:p>
        </w:tc>
        <w:tc>
          <w:tcPr>
            <w:tcW w:w="1643" w:type="dxa"/>
            <w:vAlign w:val="bottom"/>
          </w:tcPr>
          <w:p w14:paraId="10D81C94" w14:textId="77777777" w:rsidR="00A709F3" w:rsidRPr="00A7008E" w:rsidRDefault="00A709F3" w:rsidP="006A0F52">
            <w:pPr>
              <w:pStyle w:val="Texto"/>
              <w:tabs>
                <w:tab w:val="decimal" w:pos="1274"/>
              </w:tabs>
              <w:jc w:val="center"/>
              <w:rPr>
                <w:rFonts w:cs="Arial"/>
                <w:b/>
              </w:rPr>
            </w:pPr>
          </w:p>
        </w:tc>
        <w:tc>
          <w:tcPr>
            <w:tcW w:w="1644" w:type="dxa"/>
          </w:tcPr>
          <w:p w14:paraId="4DCD00F4" w14:textId="77777777" w:rsidR="00A709F3" w:rsidRPr="00A7008E" w:rsidRDefault="00A709F3" w:rsidP="006A0F52">
            <w:pPr>
              <w:pStyle w:val="Texto"/>
              <w:tabs>
                <w:tab w:val="decimal" w:pos="1274"/>
              </w:tabs>
              <w:jc w:val="center"/>
              <w:rPr>
                <w:rFonts w:cs="Arial"/>
                <w:b/>
              </w:rPr>
            </w:pPr>
          </w:p>
        </w:tc>
        <w:tc>
          <w:tcPr>
            <w:tcW w:w="1644" w:type="dxa"/>
          </w:tcPr>
          <w:p w14:paraId="40C0E27C" w14:textId="77777777" w:rsidR="00A709F3" w:rsidRPr="00A7008E" w:rsidRDefault="00A709F3" w:rsidP="006A0F52">
            <w:pPr>
              <w:pStyle w:val="Texto"/>
              <w:tabs>
                <w:tab w:val="decimal" w:pos="1274"/>
              </w:tabs>
              <w:jc w:val="center"/>
              <w:rPr>
                <w:rFonts w:cs="Arial"/>
                <w:b/>
              </w:rPr>
            </w:pPr>
          </w:p>
        </w:tc>
      </w:tr>
      <w:tr w:rsidR="00A709F3" w:rsidRPr="00A7008E" w14:paraId="595D35B7" w14:textId="77777777" w:rsidTr="00A709F3">
        <w:tc>
          <w:tcPr>
            <w:tcW w:w="3828" w:type="dxa"/>
            <w:vAlign w:val="bottom"/>
          </w:tcPr>
          <w:p w14:paraId="18264E92" w14:textId="77777777" w:rsidR="00A709F3" w:rsidRPr="00A7008E" w:rsidRDefault="00A709F3"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10A0E8F2"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08153E58"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16125BEC" w14:textId="77777777" w:rsidR="00A709F3" w:rsidRPr="00A7008E" w:rsidRDefault="00A709F3" w:rsidP="00490FEB">
            <w:pPr>
              <w:pStyle w:val="Texto"/>
              <w:tabs>
                <w:tab w:val="decimal" w:pos="1274"/>
              </w:tabs>
              <w:jc w:val="center"/>
              <w:rPr>
                <w:rFonts w:cs="Arial"/>
                <w:b/>
              </w:rPr>
            </w:pPr>
          </w:p>
        </w:tc>
      </w:tr>
    </w:tbl>
    <w:p w14:paraId="6B5DFE5F" w14:textId="4070ADCF" w:rsidR="00EF6ED0" w:rsidRDefault="00EF6ED0" w:rsidP="00EC0277">
      <w:pPr>
        <w:rPr>
          <w:lang w:val="es-ES"/>
        </w:rPr>
      </w:pPr>
    </w:p>
    <w:p w14:paraId="3B923850" w14:textId="77777777"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Deudas en especie</w:t>
      </w:r>
    </w:p>
    <w:p w14:paraId="73873A23" w14:textId="77777777" w:rsidR="006A0F52" w:rsidRPr="0018424F" w:rsidRDefault="006A0F52" w:rsidP="006A0F52">
      <w:pPr>
        <w:widowControl w:val="0"/>
        <w:pBdr>
          <w:top w:val="nil"/>
          <w:left w:val="nil"/>
          <w:bottom w:val="nil"/>
          <w:right w:val="nil"/>
          <w:between w:val="nil"/>
        </w:pBdr>
        <w:tabs>
          <w:tab w:val="left" w:pos="426"/>
        </w:tabs>
        <w:jc w:val="both"/>
        <w:rPr>
          <w:b/>
          <w:color w:val="000000"/>
          <w:sz w:val="20"/>
          <w:szCs w:val="20"/>
        </w:rPr>
      </w:pPr>
    </w:p>
    <w:p w14:paraId="25CE5231" w14:textId="77777777" w:rsidR="006A0F52" w:rsidRPr="00A000A8" w:rsidRDefault="006A0F52" w:rsidP="006A0F52">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3CF019F1" w14:textId="77777777" w:rsidTr="00A709F3">
        <w:tc>
          <w:tcPr>
            <w:tcW w:w="3828" w:type="dxa"/>
            <w:vAlign w:val="bottom"/>
          </w:tcPr>
          <w:p w14:paraId="7733F6D7"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1F919C87"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27122FBB" w14:textId="77777777" w:rsidR="00B7517D" w:rsidRDefault="00A709F3" w:rsidP="00B7517D">
            <w:pPr>
              <w:pStyle w:val="Texto"/>
              <w:tabs>
                <w:tab w:val="decimal" w:pos="421"/>
              </w:tabs>
              <w:jc w:val="center"/>
              <w:rPr>
                <w:rFonts w:cs="Arial"/>
                <w:b/>
                <w:bCs/>
                <w:color w:val="000000"/>
                <w:sz w:val="18"/>
                <w:szCs w:val="18"/>
              </w:rPr>
            </w:pPr>
            <w:r>
              <w:rPr>
                <w:rFonts w:cs="Arial"/>
                <w:b/>
                <w:bCs/>
                <w:color w:val="000000"/>
                <w:sz w:val="18"/>
                <w:szCs w:val="18"/>
              </w:rPr>
              <w:t xml:space="preserve">(antes de la </w:t>
            </w:r>
          </w:p>
          <w:p w14:paraId="302EBBCA" w14:textId="7379E9FB" w:rsidR="00A709F3" w:rsidRPr="00A7008E" w:rsidRDefault="00B7517D" w:rsidP="00B7517D">
            <w:pPr>
              <w:pStyle w:val="Texto"/>
              <w:tabs>
                <w:tab w:val="decimal" w:pos="421"/>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0BE6F892" w14:textId="77777777" w:rsidR="00A709F3" w:rsidRDefault="00A709F3" w:rsidP="00490FEB">
            <w:pPr>
              <w:jc w:val="center"/>
              <w:rPr>
                <w:rFonts w:ascii="Arial" w:hAnsi="Arial" w:cs="Arial"/>
                <w:b/>
                <w:bCs/>
                <w:i/>
                <w:iCs/>
                <w:color w:val="FF0000"/>
                <w:sz w:val="18"/>
                <w:szCs w:val="18"/>
              </w:rPr>
            </w:pPr>
          </w:p>
          <w:p w14:paraId="36DAB7C1"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7FC84239"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5C683910"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25620896" w14:textId="2D92B9A5" w:rsidR="00A709F3" w:rsidRPr="00B9488F" w:rsidRDefault="00A709F3" w:rsidP="00194A88">
            <w:pPr>
              <w:pStyle w:val="Texto"/>
              <w:tabs>
                <w:tab w:val="decimal" w:pos="166"/>
              </w:tabs>
              <w:jc w:val="center"/>
              <w:rPr>
                <w:b/>
                <w:color w:val="000000"/>
              </w:rPr>
            </w:pPr>
            <w:r>
              <w:rPr>
                <w:rFonts w:cs="Arial"/>
                <w:b/>
                <w:bCs/>
                <w:color w:val="000000"/>
                <w:sz w:val="18"/>
                <w:szCs w:val="18"/>
              </w:rPr>
              <w:t xml:space="preserve">(después de la </w:t>
            </w:r>
            <w:r w:rsidR="00B7517D">
              <w:rPr>
                <w:rFonts w:cs="Arial"/>
                <w:b/>
                <w:bCs/>
                <w:color w:val="000000"/>
                <w:sz w:val="18"/>
                <w:szCs w:val="18"/>
              </w:rPr>
              <w:t>fus</w:t>
            </w:r>
            <w:r w:rsidR="00B7517D" w:rsidRPr="00D0516E">
              <w:rPr>
                <w:rFonts w:cs="Arial"/>
                <w:b/>
                <w:bCs/>
                <w:color w:val="000000"/>
                <w:sz w:val="18"/>
                <w:szCs w:val="18"/>
              </w:rPr>
              <w:t>ió</w:t>
            </w:r>
            <w:r w:rsidR="00B7517D" w:rsidRPr="002C7C2F">
              <w:rPr>
                <w:rFonts w:cs="Arial"/>
                <w:b/>
                <w:bCs/>
                <w:sz w:val="18"/>
                <w:szCs w:val="18"/>
              </w:rPr>
              <w:t>n</w:t>
            </w:r>
            <w:r w:rsidRPr="002C7C2F">
              <w:rPr>
                <w:b/>
                <w:sz w:val="16"/>
                <w:szCs w:val="16"/>
              </w:rPr>
              <w:t>)</w:t>
            </w:r>
          </w:p>
        </w:tc>
      </w:tr>
      <w:tr w:rsidR="00A709F3" w:rsidRPr="00A7008E" w14:paraId="2488F68C" w14:textId="77777777" w:rsidTr="00A709F3">
        <w:tc>
          <w:tcPr>
            <w:tcW w:w="3828" w:type="dxa"/>
          </w:tcPr>
          <w:p w14:paraId="621FF5E9" w14:textId="77777777" w:rsidR="00A709F3" w:rsidRPr="009B01E6" w:rsidRDefault="00A709F3" w:rsidP="00490FEB">
            <w:pPr>
              <w:pStyle w:val="Texto"/>
              <w:rPr>
                <w:rFonts w:cs="Arial"/>
              </w:rPr>
            </w:pPr>
            <w:r w:rsidRPr="003458CA">
              <w:rPr>
                <w:rFonts w:cs="Arial"/>
                <w:b/>
                <w:u w:val="single"/>
              </w:rPr>
              <w:t>Corriente:</w:t>
            </w:r>
          </w:p>
        </w:tc>
        <w:tc>
          <w:tcPr>
            <w:tcW w:w="1643" w:type="dxa"/>
            <w:vAlign w:val="bottom"/>
          </w:tcPr>
          <w:p w14:paraId="7F29D0CB" w14:textId="77777777" w:rsidR="00A709F3" w:rsidRPr="00A7008E" w:rsidRDefault="00A709F3" w:rsidP="00490FEB">
            <w:pPr>
              <w:pStyle w:val="Texto"/>
              <w:tabs>
                <w:tab w:val="decimal" w:pos="1274"/>
              </w:tabs>
              <w:jc w:val="center"/>
              <w:rPr>
                <w:rFonts w:cs="Arial"/>
                <w:b/>
              </w:rPr>
            </w:pPr>
          </w:p>
        </w:tc>
        <w:tc>
          <w:tcPr>
            <w:tcW w:w="1644" w:type="dxa"/>
          </w:tcPr>
          <w:p w14:paraId="023C0432" w14:textId="77777777" w:rsidR="00A709F3" w:rsidRPr="00A7008E" w:rsidRDefault="00A709F3" w:rsidP="00490FEB">
            <w:pPr>
              <w:pStyle w:val="Texto"/>
              <w:tabs>
                <w:tab w:val="decimal" w:pos="1274"/>
              </w:tabs>
              <w:jc w:val="center"/>
              <w:rPr>
                <w:rFonts w:cs="Arial"/>
                <w:b/>
              </w:rPr>
            </w:pPr>
          </w:p>
        </w:tc>
        <w:tc>
          <w:tcPr>
            <w:tcW w:w="1644" w:type="dxa"/>
          </w:tcPr>
          <w:p w14:paraId="7B812582" w14:textId="77777777" w:rsidR="00A709F3" w:rsidRPr="00A7008E" w:rsidRDefault="00A709F3" w:rsidP="00490FEB">
            <w:pPr>
              <w:pStyle w:val="Texto"/>
              <w:tabs>
                <w:tab w:val="decimal" w:pos="1274"/>
              </w:tabs>
              <w:jc w:val="center"/>
              <w:rPr>
                <w:rFonts w:cs="Arial"/>
                <w:b/>
              </w:rPr>
            </w:pPr>
          </w:p>
        </w:tc>
      </w:tr>
      <w:tr w:rsidR="00A709F3" w:rsidRPr="00A7008E" w14:paraId="732F59A6" w14:textId="77777777" w:rsidTr="00A709F3">
        <w:tc>
          <w:tcPr>
            <w:tcW w:w="3828" w:type="dxa"/>
          </w:tcPr>
          <w:p w14:paraId="35671853" w14:textId="77777777" w:rsidR="00A709F3" w:rsidRPr="00A7008E" w:rsidRDefault="00A709F3" w:rsidP="00490FEB">
            <w:pPr>
              <w:pStyle w:val="Texto"/>
              <w:rPr>
                <w:rFonts w:cs="Arial"/>
              </w:rPr>
            </w:pPr>
            <w:r>
              <w:rPr>
                <w:color w:val="000000"/>
              </w:rPr>
              <w:t>Anticipos recibidos de clientes</w:t>
            </w:r>
          </w:p>
        </w:tc>
        <w:tc>
          <w:tcPr>
            <w:tcW w:w="1643" w:type="dxa"/>
            <w:vAlign w:val="bottom"/>
          </w:tcPr>
          <w:p w14:paraId="4F1CFC39" w14:textId="77777777" w:rsidR="00A709F3" w:rsidRPr="00A7008E" w:rsidRDefault="00A709F3" w:rsidP="00490FEB">
            <w:pPr>
              <w:pStyle w:val="Texto"/>
              <w:tabs>
                <w:tab w:val="decimal" w:pos="1274"/>
              </w:tabs>
              <w:jc w:val="center"/>
              <w:rPr>
                <w:rFonts w:cs="Arial"/>
                <w:b/>
              </w:rPr>
            </w:pPr>
          </w:p>
        </w:tc>
        <w:tc>
          <w:tcPr>
            <w:tcW w:w="1644" w:type="dxa"/>
          </w:tcPr>
          <w:p w14:paraId="2604E8E8" w14:textId="77777777" w:rsidR="00A709F3" w:rsidRPr="00A7008E" w:rsidRDefault="00A709F3" w:rsidP="00490FEB">
            <w:pPr>
              <w:pStyle w:val="Texto"/>
              <w:tabs>
                <w:tab w:val="decimal" w:pos="1274"/>
              </w:tabs>
              <w:jc w:val="center"/>
              <w:rPr>
                <w:rFonts w:cs="Arial"/>
                <w:b/>
              </w:rPr>
            </w:pPr>
          </w:p>
        </w:tc>
        <w:tc>
          <w:tcPr>
            <w:tcW w:w="1644" w:type="dxa"/>
          </w:tcPr>
          <w:p w14:paraId="19B295F3" w14:textId="77777777" w:rsidR="00A709F3" w:rsidRPr="00A7008E" w:rsidRDefault="00A709F3" w:rsidP="00490FEB">
            <w:pPr>
              <w:pStyle w:val="Texto"/>
              <w:tabs>
                <w:tab w:val="decimal" w:pos="1274"/>
              </w:tabs>
              <w:jc w:val="center"/>
              <w:rPr>
                <w:rFonts w:cs="Arial"/>
                <w:b/>
              </w:rPr>
            </w:pPr>
          </w:p>
        </w:tc>
      </w:tr>
      <w:tr w:rsidR="00A709F3" w:rsidRPr="00A7008E" w14:paraId="58B8981D" w14:textId="77777777" w:rsidTr="00A709F3">
        <w:tc>
          <w:tcPr>
            <w:tcW w:w="3828" w:type="dxa"/>
          </w:tcPr>
          <w:p w14:paraId="7A8F355B" w14:textId="77777777" w:rsidR="00A709F3" w:rsidRDefault="00A709F3" w:rsidP="00490FEB">
            <w:pPr>
              <w:pStyle w:val="Texto"/>
              <w:rPr>
                <w:color w:val="000000"/>
              </w:rPr>
            </w:pPr>
            <w:r>
              <w:rPr>
                <w:rFonts w:cs="Arial"/>
              </w:rPr>
              <w:t>Otras</w:t>
            </w:r>
          </w:p>
        </w:tc>
        <w:tc>
          <w:tcPr>
            <w:tcW w:w="1643" w:type="dxa"/>
            <w:vAlign w:val="bottom"/>
          </w:tcPr>
          <w:p w14:paraId="62FECE3B" w14:textId="77777777" w:rsidR="00A709F3" w:rsidRPr="00A7008E" w:rsidRDefault="00A709F3" w:rsidP="00490FEB">
            <w:pPr>
              <w:pStyle w:val="Texto"/>
              <w:tabs>
                <w:tab w:val="decimal" w:pos="1274"/>
              </w:tabs>
              <w:jc w:val="center"/>
              <w:rPr>
                <w:rFonts w:cs="Arial"/>
                <w:b/>
              </w:rPr>
            </w:pPr>
          </w:p>
        </w:tc>
        <w:tc>
          <w:tcPr>
            <w:tcW w:w="1644" w:type="dxa"/>
          </w:tcPr>
          <w:p w14:paraId="643A961B" w14:textId="77777777" w:rsidR="00A709F3" w:rsidRPr="00A7008E" w:rsidRDefault="00A709F3" w:rsidP="00490FEB">
            <w:pPr>
              <w:pStyle w:val="Texto"/>
              <w:tabs>
                <w:tab w:val="decimal" w:pos="1274"/>
              </w:tabs>
              <w:jc w:val="center"/>
              <w:rPr>
                <w:rFonts w:cs="Arial"/>
                <w:b/>
              </w:rPr>
            </w:pPr>
          </w:p>
        </w:tc>
        <w:tc>
          <w:tcPr>
            <w:tcW w:w="1644" w:type="dxa"/>
          </w:tcPr>
          <w:p w14:paraId="5357572F" w14:textId="77777777" w:rsidR="00A709F3" w:rsidRPr="00A7008E" w:rsidRDefault="00A709F3" w:rsidP="00490FEB">
            <w:pPr>
              <w:pStyle w:val="Texto"/>
              <w:tabs>
                <w:tab w:val="decimal" w:pos="1274"/>
              </w:tabs>
              <w:jc w:val="center"/>
              <w:rPr>
                <w:rFonts w:cs="Arial"/>
                <w:b/>
              </w:rPr>
            </w:pPr>
          </w:p>
        </w:tc>
      </w:tr>
      <w:tr w:rsidR="00A709F3" w:rsidRPr="00A7008E" w14:paraId="758617FC" w14:textId="77777777" w:rsidTr="00A709F3">
        <w:tc>
          <w:tcPr>
            <w:tcW w:w="3828" w:type="dxa"/>
            <w:vAlign w:val="bottom"/>
          </w:tcPr>
          <w:p w14:paraId="3CB07BE8" w14:textId="77777777" w:rsidR="00A709F3" w:rsidRPr="00A7008E" w:rsidRDefault="00A709F3"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598E5849"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4DDBCAA"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322CA36B" w14:textId="77777777" w:rsidR="00A709F3" w:rsidRPr="00A7008E" w:rsidRDefault="00A709F3" w:rsidP="00490FEB">
            <w:pPr>
              <w:pStyle w:val="Texto"/>
              <w:tabs>
                <w:tab w:val="decimal" w:pos="1274"/>
              </w:tabs>
              <w:jc w:val="center"/>
              <w:rPr>
                <w:rFonts w:cs="Arial"/>
                <w:b/>
              </w:rPr>
            </w:pPr>
          </w:p>
        </w:tc>
      </w:tr>
    </w:tbl>
    <w:p w14:paraId="3DC8C560" w14:textId="2EABBB98" w:rsidR="006A0F52" w:rsidRDefault="006A0F52" w:rsidP="00EC0277">
      <w:pPr>
        <w:rPr>
          <w:lang w:val="es-ES"/>
        </w:rPr>
      </w:pPr>
    </w:p>
    <w:p w14:paraId="35B32C85" w14:textId="59724EC2"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Deudas en</w:t>
      </w:r>
      <w:r w:rsidRPr="006A0F52">
        <w:rPr>
          <w:rFonts w:ascii="Arial" w:hAnsi="Arial" w:cs="Arial"/>
          <w:b/>
          <w:sz w:val="20"/>
          <w:szCs w:val="20"/>
        </w:rPr>
        <w:t xml:space="preserve"> moneda con partes relacionadas</w:t>
      </w:r>
    </w:p>
    <w:p w14:paraId="35BFA8E2" w14:textId="77777777" w:rsidR="006A0F52" w:rsidRPr="0018424F" w:rsidRDefault="006A0F52" w:rsidP="006A0F52">
      <w:pPr>
        <w:widowControl w:val="0"/>
        <w:pBdr>
          <w:top w:val="nil"/>
          <w:left w:val="nil"/>
          <w:bottom w:val="nil"/>
          <w:right w:val="nil"/>
          <w:between w:val="nil"/>
        </w:pBdr>
        <w:tabs>
          <w:tab w:val="left" w:pos="426"/>
        </w:tabs>
        <w:jc w:val="both"/>
        <w:rPr>
          <w:b/>
          <w:color w:val="000000"/>
          <w:sz w:val="20"/>
          <w:szCs w:val="20"/>
        </w:rPr>
      </w:pPr>
    </w:p>
    <w:p w14:paraId="14BEB348" w14:textId="77777777" w:rsidR="006A0F52" w:rsidRPr="00A000A8" w:rsidRDefault="006A0F52" w:rsidP="006A0F52">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56CFA833" w14:textId="77777777" w:rsidTr="00A709F3">
        <w:tc>
          <w:tcPr>
            <w:tcW w:w="3828" w:type="dxa"/>
            <w:vAlign w:val="bottom"/>
          </w:tcPr>
          <w:p w14:paraId="72F08813"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10A14694"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6B86616D" w14:textId="77777777" w:rsidR="00B7517D" w:rsidRDefault="00A709F3" w:rsidP="00194A88">
            <w:pPr>
              <w:pStyle w:val="Texto"/>
              <w:jc w:val="center"/>
              <w:rPr>
                <w:rFonts w:cs="Arial"/>
                <w:b/>
                <w:bCs/>
                <w:color w:val="000000"/>
                <w:sz w:val="18"/>
                <w:szCs w:val="18"/>
              </w:rPr>
            </w:pPr>
            <w:r>
              <w:rPr>
                <w:rFonts w:cs="Arial"/>
                <w:b/>
                <w:bCs/>
                <w:color w:val="000000"/>
                <w:sz w:val="18"/>
                <w:szCs w:val="18"/>
              </w:rPr>
              <w:t xml:space="preserve">(antes de la </w:t>
            </w:r>
          </w:p>
          <w:p w14:paraId="161D510B" w14:textId="1608D2A9" w:rsidR="00A709F3" w:rsidRPr="00A7008E" w:rsidRDefault="00B7517D" w:rsidP="00194A88">
            <w:pPr>
              <w:pStyle w:val="Texto"/>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7DBACC17" w14:textId="77777777" w:rsidR="00A709F3" w:rsidRDefault="00A709F3" w:rsidP="00490FEB">
            <w:pPr>
              <w:jc w:val="center"/>
              <w:rPr>
                <w:rFonts w:ascii="Arial" w:hAnsi="Arial" w:cs="Arial"/>
                <w:b/>
                <w:bCs/>
                <w:i/>
                <w:iCs/>
                <w:color w:val="FF0000"/>
                <w:sz w:val="18"/>
                <w:szCs w:val="18"/>
              </w:rPr>
            </w:pPr>
          </w:p>
          <w:p w14:paraId="023477EF"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31E9BCC1"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115B9931"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0210BA81" w14:textId="570B121D" w:rsidR="00A709F3" w:rsidRPr="00B9488F" w:rsidRDefault="00A709F3" w:rsidP="00194A88">
            <w:pPr>
              <w:pStyle w:val="Texto"/>
              <w:jc w:val="center"/>
              <w:rPr>
                <w:b/>
                <w:color w:val="000000"/>
              </w:rPr>
            </w:pPr>
            <w:r>
              <w:rPr>
                <w:rFonts w:cs="Arial"/>
                <w:b/>
                <w:bCs/>
                <w:color w:val="000000"/>
                <w:sz w:val="18"/>
                <w:szCs w:val="18"/>
              </w:rPr>
              <w:t xml:space="preserve">(después de la </w:t>
            </w:r>
            <w:r w:rsidR="00B7517D">
              <w:rPr>
                <w:rFonts w:cs="Arial"/>
                <w:b/>
                <w:bCs/>
                <w:color w:val="000000"/>
                <w:sz w:val="18"/>
                <w:szCs w:val="18"/>
              </w:rPr>
              <w:t>fus</w:t>
            </w:r>
            <w:r w:rsidR="00B7517D" w:rsidRPr="00D0516E">
              <w:rPr>
                <w:rFonts w:cs="Arial"/>
                <w:b/>
                <w:bCs/>
                <w:color w:val="000000"/>
                <w:sz w:val="18"/>
                <w:szCs w:val="18"/>
              </w:rPr>
              <w:t>ió</w:t>
            </w:r>
            <w:r w:rsidR="00B7517D" w:rsidRPr="002C7C2F">
              <w:rPr>
                <w:rFonts w:cs="Arial"/>
                <w:b/>
                <w:bCs/>
                <w:sz w:val="18"/>
                <w:szCs w:val="18"/>
              </w:rPr>
              <w:t>n</w:t>
            </w:r>
            <w:r w:rsidRPr="002C7C2F">
              <w:rPr>
                <w:b/>
                <w:sz w:val="16"/>
                <w:szCs w:val="16"/>
              </w:rPr>
              <w:t>)</w:t>
            </w:r>
          </w:p>
        </w:tc>
      </w:tr>
      <w:tr w:rsidR="00A709F3" w:rsidRPr="00A7008E" w14:paraId="3EE03DCD" w14:textId="77777777" w:rsidTr="00A709F3">
        <w:tc>
          <w:tcPr>
            <w:tcW w:w="3828" w:type="dxa"/>
          </w:tcPr>
          <w:p w14:paraId="7774955A" w14:textId="77777777" w:rsidR="00A709F3" w:rsidRPr="009B01E6" w:rsidRDefault="00A709F3" w:rsidP="00490FEB">
            <w:pPr>
              <w:pStyle w:val="Texto"/>
              <w:rPr>
                <w:rFonts w:cs="Arial"/>
              </w:rPr>
            </w:pPr>
            <w:r w:rsidRPr="003458CA">
              <w:rPr>
                <w:rFonts w:cs="Arial"/>
                <w:b/>
                <w:u w:val="single"/>
              </w:rPr>
              <w:t>Corriente:</w:t>
            </w:r>
          </w:p>
        </w:tc>
        <w:tc>
          <w:tcPr>
            <w:tcW w:w="1643" w:type="dxa"/>
            <w:vAlign w:val="bottom"/>
          </w:tcPr>
          <w:p w14:paraId="4E9292F5" w14:textId="77777777" w:rsidR="00A709F3" w:rsidRPr="00A7008E" w:rsidRDefault="00A709F3" w:rsidP="00490FEB">
            <w:pPr>
              <w:pStyle w:val="Texto"/>
              <w:tabs>
                <w:tab w:val="decimal" w:pos="1274"/>
              </w:tabs>
              <w:jc w:val="center"/>
              <w:rPr>
                <w:rFonts w:cs="Arial"/>
                <w:b/>
              </w:rPr>
            </w:pPr>
          </w:p>
        </w:tc>
        <w:tc>
          <w:tcPr>
            <w:tcW w:w="1644" w:type="dxa"/>
          </w:tcPr>
          <w:p w14:paraId="681CA52E" w14:textId="77777777" w:rsidR="00A709F3" w:rsidRPr="00A7008E" w:rsidRDefault="00A709F3" w:rsidP="00490FEB">
            <w:pPr>
              <w:pStyle w:val="Texto"/>
              <w:tabs>
                <w:tab w:val="decimal" w:pos="1274"/>
              </w:tabs>
              <w:jc w:val="center"/>
              <w:rPr>
                <w:rFonts w:cs="Arial"/>
                <w:b/>
              </w:rPr>
            </w:pPr>
          </w:p>
        </w:tc>
        <w:tc>
          <w:tcPr>
            <w:tcW w:w="1644" w:type="dxa"/>
          </w:tcPr>
          <w:p w14:paraId="63B8AD61" w14:textId="77777777" w:rsidR="00A709F3" w:rsidRPr="00A7008E" w:rsidRDefault="00A709F3" w:rsidP="00490FEB">
            <w:pPr>
              <w:pStyle w:val="Texto"/>
              <w:tabs>
                <w:tab w:val="decimal" w:pos="1274"/>
              </w:tabs>
              <w:jc w:val="center"/>
              <w:rPr>
                <w:rFonts w:cs="Arial"/>
                <w:b/>
              </w:rPr>
            </w:pPr>
          </w:p>
        </w:tc>
      </w:tr>
      <w:tr w:rsidR="00A709F3" w:rsidRPr="00A7008E" w14:paraId="35D0297E" w14:textId="77777777" w:rsidTr="00A709F3">
        <w:tc>
          <w:tcPr>
            <w:tcW w:w="3828" w:type="dxa"/>
          </w:tcPr>
          <w:p w14:paraId="3BAFB9F7" w14:textId="1880AB5C" w:rsidR="00A709F3" w:rsidRPr="00A7008E" w:rsidRDefault="00A709F3" w:rsidP="006A0F52">
            <w:pPr>
              <w:pStyle w:val="Texto"/>
              <w:rPr>
                <w:rFonts w:cs="Arial"/>
              </w:rPr>
            </w:pPr>
            <w:r>
              <w:rPr>
                <w:color w:val="000000"/>
              </w:rPr>
              <w:t>Cuenta particular Accionista/Socio</w:t>
            </w:r>
          </w:p>
        </w:tc>
        <w:tc>
          <w:tcPr>
            <w:tcW w:w="1643" w:type="dxa"/>
            <w:vAlign w:val="bottom"/>
          </w:tcPr>
          <w:p w14:paraId="5F7E0010" w14:textId="77777777" w:rsidR="00A709F3" w:rsidRPr="00A7008E" w:rsidRDefault="00A709F3" w:rsidP="006A0F52">
            <w:pPr>
              <w:pStyle w:val="Texto"/>
              <w:tabs>
                <w:tab w:val="decimal" w:pos="1274"/>
              </w:tabs>
              <w:jc w:val="center"/>
              <w:rPr>
                <w:rFonts w:cs="Arial"/>
                <w:b/>
              </w:rPr>
            </w:pPr>
          </w:p>
        </w:tc>
        <w:tc>
          <w:tcPr>
            <w:tcW w:w="1644" w:type="dxa"/>
          </w:tcPr>
          <w:p w14:paraId="7FD53CA7" w14:textId="77777777" w:rsidR="00A709F3" w:rsidRPr="00A7008E" w:rsidRDefault="00A709F3" w:rsidP="006A0F52">
            <w:pPr>
              <w:pStyle w:val="Texto"/>
              <w:tabs>
                <w:tab w:val="decimal" w:pos="1274"/>
              </w:tabs>
              <w:jc w:val="center"/>
              <w:rPr>
                <w:rFonts w:cs="Arial"/>
                <w:b/>
              </w:rPr>
            </w:pPr>
          </w:p>
        </w:tc>
        <w:tc>
          <w:tcPr>
            <w:tcW w:w="1644" w:type="dxa"/>
          </w:tcPr>
          <w:p w14:paraId="29DA4685" w14:textId="77777777" w:rsidR="00A709F3" w:rsidRPr="00A7008E" w:rsidRDefault="00A709F3" w:rsidP="006A0F52">
            <w:pPr>
              <w:pStyle w:val="Texto"/>
              <w:tabs>
                <w:tab w:val="decimal" w:pos="1274"/>
              </w:tabs>
              <w:jc w:val="center"/>
              <w:rPr>
                <w:rFonts w:cs="Arial"/>
                <w:b/>
              </w:rPr>
            </w:pPr>
          </w:p>
        </w:tc>
      </w:tr>
      <w:tr w:rsidR="00A709F3" w:rsidRPr="00A7008E" w14:paraId="5B3DF80C" w14:textId="77777777" w:rsidTr="00A709F3">
        <w:tc>
          <w:tcPr>
            <w:tcW w:w="3828" w:type="dxa"/>
          </w:tcPr>
          <w:p w14:paraId="0DD4A410" w14:textId="345E8280" w:rsidR="00A709F3" w:rsidRDefault="00A709F3" w:rsidP="006A0F52">
            <w:pPr>
              <w:pStyle w:val="Texto"/>
              <w:rPr>
                <w:color w:val="000000"/>
              </w:rPr>
            </w:pPr>
            <w:r>
              <w:rPr>
                <w:color w:val="000000"/>
              </w:rPr>
              <w:t>Otras</w:t>
            </w:r>
          </w:p>
        </w:tc>
        <w:tc>
          <w:tcPr>
            <w:tcW w:w="1643" w:type="dxa"/>
            <w:vAlign w:val="bottom"/>
          </w:tcPr>
          <w:p w14:paraId="31A6B2C2" w14:textId="77777777" w:rsidR="00A709F3" w:rsidRPr="00A7008E" w:rsidRDefault="00A709F3" w:rsidP="006A0F52">
            <w:pPr>
              <w:pStyle w:val="Texto"/>
              <w:tabs>
                <w:tab w:val="decimal" w:pos="1274"/>
              </w:tabs>
              <w:jc w:val="center"/>
              <w:rPr>
                <w:rFonts w:cs="Arial"/>
                <w:b/>
              </w:rPr>
            </w:pPr>
          </w:p>
        </w:tc>
        <w:tc>
          <w:tcPr>
            <w:tcW w:w="1644" w:type="dxa"/>
          </w:tcPr>
          <w:p w14:paraId="6324981D" w14:textId="77777777" w:rsidR="00A709F3" w:rsidRPr="00A7008E" w:rsidRDefault="00A709F3" w:rsidP="006A0F52">
            <w:pPr>
              <w:pStyle w:val="Texto"/>
              <w:tabs>
                <w:tab w:val="decimal" w:pos="1274"/>
              </w:tabs>
              <w:jc w:val="center"/>
              <w:rPr>
                <w:rFonts w:cs="Arial"/>
                <w:b/>
              </w:rPr>
            </w:pPr>
          </w:p>
        </w:tc>
        <w:tc>
          <w:tcPr>
            <w:tcW w:w="1644" w:type="dxa"/>
          </w:tcPr>
          <w:p w14:paraId="42914CD9" w14:textId="77777777" w:rsidR="00A709F3" w:rsidRPr="00A7008E" w:rsidRDefault="00A709F3" w:rsidP="006A0F52">
            <w:pPr>
              <w:pStyle w:val="Texto"/>
              <w:tabs>
                <w:tab w:val="decimal" w:pos="1274"/>
              </w:tabs>
              <w:jc w:val="center"/>
              <w:rPr>
                <w:rFonts w:cs="Arial"/>
                <w:b/>
              </w:rPr>
            </w:pPr>
          </w:p>
        </w:tc>
      </w:tr>
      <w:tr w:rsidR="00A709F3" w:rsidRPr="00A7008E" w14:paraId="6EAA9E1D" w14:textId="77777777" w:rsidTr="00A709F3">
        <w:tc>
          <w:tcPr>
            <w:tcW w:w="3828" w:type="dxa"/>
            <w:vAlign w:val="bottom"/>
          </w:tcPr>
          <w:p w14:paraId="7361CEAE" w14:textId="77777777" w:rsidR="00A709F3" w:rsidRPr="00A7008E" w:rsidRDefault="00A709F3"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0A42DFC0"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428E8A03"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5D4D044B" w14:textId="77777777" w:rsidR="00A709F3" w:rsidRPr="00A7008E" w:rsidRDefault="00A709F3" w:rsidP="00490FEB">
            <w:pPr>
              <w:pStyle w:val="Texto"/>
              <w:tabs>
                <w:tab w:val="decimal" w:pos="1274"/>
              </w:tabs>
              <w:jc w:val="center"/>
              <w:rPr>
                <w:rFonts w:cs="Arial"/>
                <w:b/>
              </w:rPr>
            </w:pPr>
          </w:p>
        </w:tc>
      </w:tr>
    </w:tbl>
    <w:p w14:paraId="68552785" w14:textId="77777777" w:rsidR="00277428" w:rsidRDefault="00277428" w:rsidP="00EC0277">
      <w:pPr>
        <w:rPr>
          <w:lang w:val="es-ES"/>
        </w:rPr>
      </w:pPr>
    </w:p>
    <w:p w14:paraId="32FD7AF5" w14:textId="4DDBBC75" w:rsidR="006A0F52" w:rsidRPr="00303747" w:rsidRDefault="006A0F52" w:rsidP="006A0F52">
      <w:pPr>
        <w:pStyle w:val="Prrafodelista"/>
        <w:widowControl w:val="0"/>
        <w:numPr>
          <w:ilvl w:val="1"/>
          <w:numId w:val="58"/>
        </w:numPr>
        <w:pBdr>
          <w:top w:val="nil"/>
          <w:left w:val="nil"/>
          <w:bottom w:val="nil"/>
          <w:right w:val="nil"/>
          <w:between w:val="nil"/>
        </w:pBdr>
        <w:tabs>
          <w:tab w:val="left" w:pos="426"/>
        </w:tabs>
        <w:ind w:left="426"/>
        <w:jc w:val="both"/>
        <w:rPr>
          <w:rFonts w:ascii="Arial" w:hAnsi="Arial" w:cs="Arial"/>
          <w:b/>
          <w:sz w:val="20"/>
          <w:szCs w:val="20"/>
        </w:rPr>
      </w:pPr>
      <w:r>
        <w:rPr>
          <w:rFonts w:ascii="Arial" w:hAnsi="Arial" w:cs="Arial"/>
          <w:b/>
          <w:sz w:val="20"/>
          <w:szCs w:val="20"/>
        </w:rPr>
        <w:t>Previsiones</w:t>
      </w:r>
    </w:p>
    <w:p w14:paraId="4162DBF3" w14:textId="77777777" w:rsidR="006A0F52" w:rsidRPr="0018424F" w:rsidRDefault="006A0F52" w:rsidP="006A0F52">
      <w:pPr>
        <w:widowControl w:val="0"/>
        <w:pBdr>
          <w:top w:val="nil"/>
          <w:left w:val="nil"/>
          <w:bottom w:val="nil"/>
          <w:right w:val="nil"/>
          <w:between w:val="nil"/>
        </w:pBdr>
        <w:tabs>
          <w:tab w:val="left" w:pos="426"/>
        </w:tabs>
        <w:jc w:val="both"/>
        <w:rPr>
          <w:b/>
          <w:color w:val="000000"/>
          <w:sz w:val="20"/>
          <w:szCs w:val="20"/>
        </w:rPr>
      </w:pPr>
    </w:p>
    <w:p w14:paraId="089CD60B" w14:textId="77777777" w:rsidR="006A0F52" w:rsidRPr="00A000A8" w:rsidRDefault="006A0F52" w:rsidP="006A0F52">
      <w:pPr>
        <w:pStyle w:val="Prrafodelista"/>
        <w:widowControl w:val="0"/>
        <w:pBdr>
          <w:top w:val="nil"/>
          <w:left w:val="nil"/>
          <w:bottom w:val="nil"/>
          <w:right w:val="nil"/>
          <w:between w:val="nil"/>
        </w:pBdr>
        <w:tabs>
          <w:tab w:val="left" w:pos="426"/>
        </w:tabs>
        <w:ind w:left="426"/>
        <w:jc w:val="both"/>
        <w:rPr>
          <w:b/>
          <w:color w:val="000000"/>
          <w:sz w:val="20"/>
          <w:szCs w:val="20"/>
        </w:rPr>
      </w:pPr>
    </w:p>
    <w:tbl>
      <w:tblPr>
        <w:tblW w:w="8759" w:type="dxa"/>
        <w:tblLayout w:type="fixed"/>
        <w:tblCellMar>
          <w:left w:w="0" w:type="dxa"/>
          <w:right w:w="0" w:type="dxa"/>
        </w:tblCellMar>
        <w:tblLook w:val="01E0" w:firstRow="1" w:lastRow="1" w:firstColumn="1" w:lastColumn="1" w:noHBand="0" w:noVBand="0"/>
      </w:tblPr>
      <w:tblGrid>
        <w:gridCol w:w="3828"/>
        <w:gridCol w:w="1643"/>
        <w:gridCol w:w="1644"/>
        <w:gridCol w:w="1644"/>
      </w:tblGrid>
      <w:tr w:rsidR="00A709F3" w:rsidRPr="00B9488F" w14:paraId="0BA8EFA4" w14:textId="77777777" w:rsidTr="00A709F3">
        <w:tc>
          <w:tcPr>
            <w:tcW w:w="3828" w:type="dxa"/>
            <w:vAlign w:val="bottom"/>
          </w:tcPr>
          <w:p w14:paraId="03CC1288" w14:textId="77777777" w:rsidR="00A709F3" w:rsidRPr="00A7008E" w:rsidRDefault="00A709F3" w:rsidP="00490FEB">
            <w:pPr>
              <w:pStyle w:val="Texto"/>
              <w:rPr>
                <w:rFonts w:cs="Arial"/>
              </w:rPr>
            </w:pPr>
          </w:p>
        </w:tc>
        <w:tc>
          <w:tcPr>
            <w:tcW w:w="1643" w:type="dxa"/>
            <w:tcBorders>
              <w:bottom w:val="single" w:sz="4" w:space="0" w:color="auto"/>
            </w:tcBorders>
            <w:vAlign w:val="bottom"/>
          </w:tcPr>
          <w:p w14:paraId="46EF972A"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2ED682F6" w14:textId="77777777" w:rsidR="00B7517D" w:rsidRDefault="00A709F3" w:rsidP="00194A88">
            <w:pPr>
              <w:pStyle w:val="Texto"/>
              <w:tabs>
                <w:tab w:val="decimal" w:pos="563"/>
              </w:tabs>
              <w:jc w:val="center"/>
              <w:rPr>
                <w:rFonts w:cs="Arial"/>
                <w:b/>
                <w:bCs/>
                <w:color w:val="000000"/>
                <w:sz w:val="18"/>
                <w:szCs w:val="18"/>
              </w:rPr>
            </w:pPr>
            <w:r>
              <w:rPr>
                <w:rFonts w:cs="Arial"/>
                <w:b/>
                <w:bCs/>
                <w:color w:val="000000"/>
                <w:sz w:val="18"/>
                <w:szCs w:val="18"/>
              </w:rPr>
              <w:t xml:space="preserve">(antes de la </w:t>
            </w:r>
          </w:p>
          <w:p w14:paraId="70870317" w14:textId="4BF27099" w:rsidR="00A709F3" w:rsidRPr="00A7008E" w:rsidRDefault="00B7517D" w:rsidP="00194A88">
            <w:pPr>
              <w:pStyle w:val="Texto"/>
              <w:tabs>
                <w:tab w:val="decimal" w:pos="563"/>
              </w:tabs>
              <w:jc w:val="center"/>
              <w:rPr>
                <w:rFonts w:cs="Arial"/>
                <w:b/>
              </w:rPr>
            </w:pPr>
            <w:r>
              <w:rPr>
                <w:rFonts w:cs="Arial"/>
                <w:b/>
                <w:bCs/>
                <w:color w:val="000000"/>
                <w:sz w:val="18"/>
                <w:szCs w:val="18"/>
              </w:rPr>
              <w:t>fus</w:t>
            </w:r>
            <w:r w:rsidRPr="00D0516E">
              <w:rPr>
                <w:rFonts w:cs="Arial"/>
                <w:b/>
                <w:bCs/>
                <w:color w:val="000000"/>
                <w:sz w:val="18"/>
                <w:szCs w:val="18"/>
              </w:rPr>
              <w:t>ió</w:t>
            </w:r>
            <w:r w:rsidRPr="002C7C2F">
              <w:rPr>
                <w:rFonts w:cs="Arial"/>
                <w:b/>
                <w:bCs/>
                <w:sz w:val="18"/>
                <w:szCs w:val="18"/>
              </w:rPr>
              <w:t>n</w:t>
            </w:r>
            <w:r w:rsidR="00A709F3" w:rsidRPr="002C7C2F">
              <w:rPr>
                <w:b/>
                <w:sz w:val="16"/>
                <w:szCs w:val="16"/>
              </w:rPr>
              <w:t>)</w:t>
            </w:r>
          </w:p>
        </w:tc>
        <w:tc>
          <w:tcPr>
            <w:tcW w:w="1644" w:type="dxa"/>
            <w:tcBorders>
              <w:bottom w:val="single" w:sz="4" w:space="0" w:color="auto"/>
            </w:tcBorders>
          </w:tcPr>
          <w:p w14:paraId="068E8B96" w14:textId="77777777" w:rsidR="00A709F3" w:rsidRDefault="00A709F3" w:rsidP="00490FEB">
            <w:pPr>
              <w:jc w:val="center"/>
              <w:rPr>
                <w:rFonts w:ascii="Arial" w:hAnsi="Arial" w:cs="Arial"/>
                <w:b/>
                <w:bCs/>
                <w:i/>
                <w:iCs/>
                <w:color w:val="FF0000"/>
                <w:sz w:val="18"/>
                <w:szCs w:val="18"/>
              </w:rPr>
            </w:pPr>
          </w:p>
          <w:p w14:paraId="258DA148"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ABC S.A.</w:t>
            </w:r>
          </w:p>
          <w:p w14:paraId="45710BF1" w14:textId="77777777" w:rsidR="00A709F3" w:rsidRPr="00B9488F" w:rsidRDefault="00A709F3" w:rsidP="00490FEB">
            <w:pPr>
              <w:pStyle w:val="Texto"/>
              <w:tabs>
                <w:tab w:val="decimal" w:pos="1274"/>
              </w:tabs>
              <w:jc w:val="center"/>
              <w:rPr>
                <w:b/>
                <w:color w:val="000000"/>
              </w:rPr>
            </w:pPr>
          </w:p>
        </w:tc>
        <w:tc>
          <w:tcPr>
            <w:tcW w:w="1644" w:type="dxa"/>
            <w:tcBorders>
              <w:bottom w:val="single" w:sz="4" w:space="0" w:color="auto"/>
            </w:tcBorders>
          </w:tcPr>
          <w:p w14:paraId="16CA7145" w14:textId="77777777" w:rsidR="00A709F3" w:rsidRDefault="00A709F3" w:rsidP="00490FEB">
            <w:pPr>
              <w:jc w:val="center"/>
              <w:rPr>
                <w:rFonts w:ascii="Arial" w:hAnsi="Arial" w:cs="Arial"/>
                <w:b/>
                <w:bCs/>
                <w:color w:val="000000"/>
                <w:sz w:val="18"/>
                <w:szCs w:val="18"/>
              </w:rPr>
            </w:pPr>
            <w:r>
              <w:rPr>
                <w:rFonts w:ascii="Arial" w:hAnsi="Arial" w:cs="Arial"/>
                <w:b/>
                <w:bCs/>
                <w:i/>
                <w:iCs/>
                <w:color w:val="FF0000"/>
                <w:sz w:val="18"/>
                <w:szCs w:val="18"/>
              </w:rPr>
              <w:t>XYZ S.A.</w:t>
            </w:r>
          </w:p>
          <w:p w14:paraId="6F68343D" w14:textId="09B0528D" w:rsidR="00A709F3" w:rsidRPr="00B9488F" w:rsidRDefault="00A709F3" w:rsidP="00194A88">
            <w:pPr>
              <w:pStyle w:val="Texto"/>
              <w:jc w:val="center"/>
              <w:rPr>
                <w:b/>
                <w:color w:val="000000"/>
              </w:rPr>
            </w:pPr>
            <w:r>
              <w:rPr>
                <w:rFonts w:cs="Arial"/>
                <w:b/>
                <w:bCs/>
                <w:color w:val="000000"/>
                <w:sz w:val="18"/>
                <w:szCs w:val="18"/>
              </w:rPr>
              <w:t xml:space="preserve">(después de la </w:t>
            </w:r>
            <w:r w:rsidR="00B7517D">
              <w:rPr>
                <w:rFonts w:cs="Arial"/>
                <w:b/>
                <w:bCs/>
                <w:color w:val="000000"/>
                <w:sz w:val="18"/>
                <w:szCs w:val="18"/>
              </w:rPr>
              <w:t>fus</w:t>
            </w:r>
            <w:r w:rsidR="00B7517D" w:rsidRPr="00D0516E">
              <w:rPr>
                <w:rFonts w:cs="Arial"/>
                <w:b/>
                <w:bCs/>
                <w:color w:val="000000"/>
                <w:sz w:val="18"/>
                <w:szCs w:val="18"/>
              </w:rPr>
              <w:t>ió</w:t>
            </w:r>
            <w:r w:rsidR="00B7517D" w:rsidRPr="002C7C2F">
              <w:rPr>
                <w:rFonts w:cs="Arial"/>
                <w:b/>
                <w:bCs/>
                <w:sz w:val="18"/>
                <w:szCs w:val="18"/>
              </w:rPr>
              <w:t>n</w:t>
            </w:r>
            <w:r w:rsidRPr="002C7C2F">
              <w:rPr>
                <w:b/>
                <w:sz w:val="16"/>
                <w:szCs w:val="16"/>
              </w:rPr>
              <w:t>)</w:t>
            </w:r>
          </w:p>
        </w:tc>
      </w:tr>
      <w:tr w:rsidR="00A709F3" w:rsidRPr="00A7008E" w14:paraId="3A17F944" w14:textId="77777777" w:rsidTr="00A709F3">
        <w:tc>
          <w:tcPr>
            <w:tcW w:w="3828" w:type="dxa"/>
          </w:tcPr>
          <w:p w14:paraId="6AFE1435" w14:textId="634CA052" w:rsidR="00A709F3" w:rsidRPr="009B01E6" w:rsidRDefault="00A709F3" w:rsidP="00490FEB">
            <w:pPr>
              <w:pStyle w:val="Texto"/>
              <w:rPr>
                <w:rFonts w:cs="Arial"/>
              </w:rPr>
            </w:pPr>
            <w:r>
              <w:rPr>
                <w:rFonts w:cs="Arial"/>
                <w:b/>
                <w:u w:val="single"/>
              </w:rPr>
              <w:t xml:space="preserve">No </w:t>
            </w:r>
            <w:r w:rsidRPr="003458CA">
              <w:rPr>
                <w:rFonts w:cs="Arial"/>
                <w:b/>
                <w:u w:val="single"/>
              </w:rPr>
              <w:t>Corriente:</w:t>
            </w:r>
          </w:p>
        </w:tc>
        <w:tc>
          <w:tcPr>
            <w:tcW w:w="1643" w:type="dxa"/>
            <w:vAlign w:val="bottom"/>
          </w:tcPr>
          <w:p w14:paraId="305A26D9" w14:textId="77777777" w:rsidR="00A709F3" w:rsidRPr="00A7008E" w:rsidRDefault="00A709F3" w:rsidP="00490FEB">
            <w:pPr>
              <w:pStyle w:val="Texto"/>
              <w:tabs>
                <w:tab w:val="decimal" w:pos="1274"/>
              </w:tabs>
              <w:jc w:val="center"/>
              <w:rPr>
                <w:rFonts w:cs="Arial"/>
                <w:b/>
              </w:rPr>
            </w:pPr>
          </w:p>
        </w:tc>
        <w:tc>
          <w:tcPr>
            <w:tcW w:w="1644" w:type="dxa"/>
          </w:tcPr>
          <w:p w14:paraId="0D911466" w14:textId="77777777" w:rsidR="00A709F3" w:rsidRPr="00A7008E" w:rsidRDefault="00A709F3" w:rsidP="00490FEB">
            <w:pPr>
              <w:pStyle w:val="Texto"/>
              <w:tabs>
                <w:tab w:val="decimal" w:pos="1274"/>
              </w:tabs>
              <w:jc w:val="center"/>
              <w:rPr>
                <w:rFonts w:cs="Arial"/>
                <w:b/>
              </w:rPr>
            </w:pPr>
          </w:p>
        </w:tc>
        <w:tc>
          <w:tcPr>
            <w:tcW w:w="1644" w:type="dxa"/>
          </w:tcPr>
          <w:p w14:paraId="4A019758" w14:textId="77777777" w:rsidR="00A709F3" w:rsidRPr="00A7008E" w:rsidRDefault="00A709F3" w:rsidP="00490FEB">
            <w:pPr>
              <w:pStyle w:val="Texto"/>
              <w:tabs>
                <w:tab w:val="decimal" w:pos="1274"/>
              </w:tabs>
              <w:jc w:val="center"/>
              <w:rPr>
                <w:rFonts w:cs="Arial"/>
                <w:b/>
              </w:rPr>
            </w:pPr>
          </w:p>
        </w:tc>
      </w:tr>
      <w:tr w:rsidR="00A709F3" w:rsidRPr="00A7008E" w14:paraId="4505C463" w14:textId="77777777" w:rsidTr="00A709F3">
        <w:tc>
          <w:tcPr>
            <w:tcW w:w="3828" w:type="dxa"/>
          </w:tcPr>
          <w:p w14:paraId="44C26791" w14:textId="50A999BD" w:rsidR="00A709F3" w:rsidRPr="00A7008E" w:rsidRDefault="00A709F3" w:rsidP="00490FEB">
            <w:pPr>
              <w:pStyle w:val="Texto"/>
              <w:rPr>
                <w:rFonts w:cs="Arial"/>
              </w:rPr>
            </w:pPr>
            <w:r w:rsidRPr="00FE2B89">
              <w:t>Previsiones para juicios</w:t>
            </w:r>
          </w:p>
        </w:tc>
        <w:tc>
          <w:tcPr>
            <w:tcW w:w="1643" w:type="dxa"/>
            <w:vAlign w:val="bottom"/>
          </w:tcPr>
          <w:p w14:paraId="710BF28D" w14:textId="77777777" w:rsidR="00A709F3" w:rsidRPr="00A7008E" w:rsidRDefault="00A709F3" w:rsidP="00490FEB">
            <w:pPr>
              <w:pStyle w:val="Texto"/>
              <w:tabs>
                <w:tab w:val="decimal" w:pos="1274"/>
              </w:tabs>
              <w:jc w:val="center"/>
              <w:rPr>
                <w:rFonts w:cs="Arial"/>
                <w:b/>
              </w:rPr>
            </w:pPr>
          </w:p>
        </w:tc>
        <w:tc>
          <w:tcPr>
            <w:tcW w:w="1644" w:type="dxa"/>
          </w:tcPr>
          <w:p w14:paraId="7264F2FF" w14:textId="77777777" w:rsidR="00A709F3" w:rsidRPr="00A7008E" w:rsidRDefault="00A709F3" w:rsidP="00490FEB">
            <w:pPr>
              <w:pStyle w:val="Texto"/>
              <w:tabs>
                <w:tab w:val="decimal" w:pos="1274"/>
              </w:tabs>
              <w:jc w:val="center"/>
              <w:rPr>
                <w:rFonts w:cs="Arial"/>
                <w:b/>
              </w:rPr>
            </w:pPr>
          </w:p>
        </w:tc>
        <w:tc>
          <w:tcPr>
            <w:tcW w:w="1644" w:type="dxa"/>
          </w:tcPr>
          <w:p w14:paraId="7A45060B" w14:textId="77777777" w:rsidR="00A709F3" w:rsidRPr="00A7008E" w:rsidRDefault="00A709F3" w:rsidP="00490FEB">
            <w:pPr>
              <w:pStyle w:val="Texto"/>
              <w:tabs>
                <w:tab w:val="decimal" w:pos="1274"/>
              </w:tabs>
              <w:jc w:val="center"/>
              <w:rPr>
                <w:rFonts w:cs="Arial"/>
                <w:b/>
              </w:rPr>
            </w:pPr>
          </w:p>
        </w:tc>
      </w:tr>
      <w:tr w:rsidR="00A709F3" w:rsidRPr="00A7008E" w14:paraId="509C2100" w14:textId="77777777" w:rsidTr="00A709F3">
        <w:tc>
          <w:tcPr>
            <w:tcW w:w="3828" w:type="dxa"/>
            <w:vAlign w:val="bottom"/>
          </w:tcPr>
          <w:p w14:paraId="367ACBD1" w14:textId="77777777" w:rsidR="00A709F3" w:rsidRPr="00A7008E" w:rsidRDefault="00A709F3" w:rsidP="00490FEB">
            <w:pPr>
              <w:pStyle w:val="Texto"/>
              <w:ind w:firstLine="284"/>
              <w:jc w:val="left"/>
              <w:rPr>
                <w:rFonts w:cs="Arial"/>
                <w:b/>
              </w:rPr>
            </w:pPr>
            <w:r w:rsidRPr="00A7008E">
              <w:rPr>
                <w:rFonts w:cs="Arial"/>
                <w:b/>
              </w:rPr>
              <w:t>Total</w:t>
            </w:r>
          </w:p>
        </w:tc>
        <w:tc>
          <w:tcPr>
            <w:tcW w:w="1643" w:type="dxa"/>
            <w:tcBorders>
              <w:top w:val="single" w:sz="4" w:space="0" w:color="auto"/>
              <w:bottom w:val="single" w:sz="4" w:space="0" w:color="auto"/>
            </w:tcBorders>
            <w:vAlign w:val="bottom"/>
          </w:tcPr>
          <w:p w14:paraId="1FE9D929"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693CB144" w14:textId="77777777" w:rsidR="00A709F3" w:rsidRPr="00A7008E" w:rsidRDefault="00A709F3" w:rsidP="00490FEB">
            <w:pPr>
              <w:pStyle w:val="Texto"/>
              <w:tabs>
                <w:tab w:val="decimal" w:pos="1274"/>
              </w:tabs>
              <w:jc w:val="center"/>
              <w:rPr>
                <w:rFonts w:cs="Arial"/>
                <w:b/>
              </w:rPr>
            </w:pPr>
          </w:p>
        </w:tc>
        <w:tc>
          <w:tcPr>
            <w:tcW w:w="1644" w:type="dxa"/>
            <w:tcBorders>
              <w:top w:val="single" w:sz="4" w:space="0" w:color="auto"/>
              <w:bottom w:val="single" w:sz="4" w:space="0" w:color="auto"/>
            </w:tcBorders>
          </w:tcPr>
          <w:p w14:paraId="5DA651C7" w14:textId="77777777" w:rsidR="00A709F3" w:rsidRPr="00A7008E" w:rsidRDefault="00A709F3" w:rsidP="00490FEB">
            <w:pPr>
              <w:pStyle w:val="Texto"/>
              <w:tabs>
                <w:tab w:val="decimal" w:pos="1274"/>
              </w:tabs>
              <w:jc w:val="center"/>
              <w:rPr>
                <w:rFonts w:cs="Arial"/>
                <w:b/>
              </w:rPr>
            </w:pPr>
          </w:p>
        </w:tc>
      </w:tr>
    </w:tbl>
    <w:p w14:paraId="3700FC8B" w14:textId="724D2C98" w:rsidR="00E77249" w:rsidRDefault="00E77249" w:rsidP="00EC0277">
      <w:pPr>
        <w:rPr>
          <w:lang w:val="es-ES"/>
        </w:rPr>
      </w:pPr>
    </w:p>
    <w:p w14:paraId="15B4BBDB" w14:textId="2CD2BB77" w:rsidR="00AD2D08" w:rsidRDefault="00AD2D08" w:rsidP="00AD2D08">
      <w:pPr>
        <w:pStyle w:val="Prrafodelista"/>
        <w:numPr>
          <w:ilvl w:val="0"/>
          <w:numId w:val="58"/>
        </w:numPr>
        <w:rPr>
          <w:rFonts w:ascii="Arial" w:hAnsi="Arial" w:cs="Arial"/>
          <w:b/>
          <w:sz w:val="20"/>
          <w:szCs w:val="20"/>
        </w:rPr>
      </w:pPr>
      <w:r w:rsidRPr="00AD2D08">
        <w:rPr>
          <w:rFonts w:ascii="Arial" w:hAnsi="Arial" w:cs="Arial"/>
          <w:b/>
          <w:sz w:val="20"/>
          <w:szCs w:val="20"/>
        </w:rPr>
        <w:t>CAPITAL SOCIAL</w:t>
      </w:r>
      <w:r w:rsidR="00B13EB3">
        <w:rPr>
          <w:rStyle w:val="Refdenotaalpie"/>
          <w:rFonts w:ascii="Arial" w:hAnsi="Arial" w:cs="Arial"/>
          <w:b/>
          <w:sz w:val="20"/>
          <w:szCs w:val="20"/>
        </w:rPr>
        <w:footnoteReference w:id="11"/>
      </w:r>
      <w:r w:rsidRPr="00AD2D08">
        <w:rPr>
          <w:rFonts w:ascii="Arial" w:hAnsi="Arial" w:cs="Arial"/>
          <w:b/>
          <w:sz w:val="20"/>
          <w:szCs w:val="20"/>
        </w:rPr>
        <w:t xml:space="preserve"> </w:t>
      </w:r>
    </w:p>
    <w:p w14:paraId="22087276" w14:textId="54129945" w:rsidR="00AD2D08" w:rsidRPr="00083DB4" w:rsidRDefault="00AD2D08" w:rsidP="00083DB4">
      <w:pPr>
        <w:spacing w:before="120" w:after="120"/>
        <w:jc w:val="both"/>
        <w:rPr>
          <w:rFonts w:ascii="Arial" w:hAnsi="Arial" w:cs="Arial"/>
          <w:sz w:val="20"/>
          <w:szCs w:val="20"/>
        </w:rPr>
      </w:pPr>
      <w:r w:rsidRPr="00083DB4">
        <w:rPr>
          <w:rFonts w:ascii="Arial" w:hAnsi="Arial" w:cs="Arial"/>
          <w:sz w:val="20"/>
          <w:szCs w:val="20"/>
        </w:rPr>
        <w:t xml:space="preserve">A los efectos de materializar la presente fusión, la sociedad </w:t>
      </w:r>
      <w:r w:rsidRPr="00FC47C9">
        <w:rPr>
          <w:rFonts w:ascii="Arial" w:hAnsi="Arial" w:cs="Arial"/>
          <w:color w:val="FF0000"/>
          <w:sz w:val="20"/>
          <w:szCs w:val="20"/>
        </w:rPr>
        <w:t xml:space="preserve">XYZ S.A. </w:t>
      </w:r>
      <w:r w:rsidRPr="00083DB4">
        <w:rPr>
          <w:rFonts w:ascii="Arial" w:hAnsi="Arial" w:cs="Arial"/>
          <w:sz w:val="20"/>
          <w:szCs w:val="20"/>
        </w:rPr>
        <w:t xml:space="preserve">será la sociedad absorbente, quedando por lo tanto como Continuadora, incorporando el patrimonio de </w:t>
      </w:r>
      <w:r w:rsidRPr="00FC47C9">
        <w:rPr>
          <w:rFonts w:ascii="Arial" w:hAnsi="Arial" w:cs="Arial"/>
          <w:color w:val="FF0000"/>
          <w:sz w:val="20"/>
          <w:szCs w:val="20"/>
        </w:rPr>
        <w:t>ABC S.A.</w:t>
      </w:r>
      <w:r w:rsidRPr="00083DB4">
        <w:rPr>
          <w:rFonts w:ascii="Arial" w:hAnsi="Arial" w:cs="Arial"/>
          <w:sz w:val="20"/>
          <w:szCs w:val="20"/>
        </w:rPr>
        <w:t xml:space="preserve">, sociedad que se disuelve sin liquidarse, tal como indica el Compromiso Previo de Fusión de fecha </w:t>
      </w:r>
      <w:proofErr w:type="spellStart"/>
      <w:r w:rsidRPr="00083DB4">
        <w:rPr>
          <w:rFonts w:ascii="Arial" w:hAnsi="Arial" w:cs="Arial"/>
          <w:sz w:val="20"/>
          <w:szCs w:val="20"/>
        </w:rPr>
        <w:t>dd</w:t>
      </w:r>
      <w:proofErr w:type="spellEnd"/>
      <w:r w:rsidRPr="00083DB4">
        <w:rPr>
          <w:rFonts w:ascii="Arial" w:hAnsi="Arial" w:cs="Arial"/>
          <w:sz w:val="20"/>
          <w:szCs w:val="20"/>
        </w:rPr>
        <w:t>/mm/</w:t>
      </w:r>
      <w:proofErr w:type="spellStart"/>
      <w:r w:rsidRPr="00083DB4">
        <w:rPr>
          <w:rFonts w:ascii="Arial" w:hAnsi="Arial" w:cs="Arial"/>
          <w:sz w:val="20"/>
          <w:szCs w:val="20"/>
        </w:rPr>
        <w:t>aaaa</w:t>
      </w:r>
      <w:proofErr w:type="spellEnd"/>
      <w:r w:rsidRPr="00083DB4">
        <w:rPr>
          <w:rFonts w:ascii="Arial" w:hAnsi="Arial" w:cs="Arial"/>
          <w:sz w:val="20"/>
          <w:szCs w:val="20"/>
        </w:rPr>
        <w:t>.</w:t>
      </w:r>
    </w:p>
    <w:p w14:paraId="0A7D510D" w14:textId="77777777" w:rsidR="006D45F3" w:rsidRDefault="006D45F3">
      <w:pPr>
        <w:spacing w:after="160" w:line="259" w:lineRule="auto"/>
        <w:rPr>
          <w:rFonts w:ascii="Arial" w:hAnsi="Arial" w:cs="Arial"/>
          <w:sz w:val="20"/>
          <w:szCs w:val="20"/>
        </w:rPr>
      </w:pPr>
      <w:r>
        <w:rPr>
          <w:rFonts w:ascii="Arial" w:hAnsi="Arial" w:cs="Arial"/>
          <w:sz w:val="20"/>
          <w:szCs w:val="20"/>
        </w:rPr>
        <w:br w:type="page"/>
      </w:r>
    </w:p>
    <w:p w14:paraId="688EC7ED" w14:textId="3BB42F09" w:rsidR="006D4EAD" w:rsidRDefault="006D4EAD" w:rsidP="00083DB4">
      <w:pPr>
        <w:spacing w:before="120" w:after="120"/>
        <w:jc w:val="both"/>
        <w:rPr>
          <w:rFonts w:ascii="Arial" w:hAnsi="Arial" w:cs="Arial"/>
          <w:sz w:val="20"/>
          <w:szCs w:val="20"/>
        </w:rPr>
      </w:pPr>
      <w:r w:rsidRPr="00083DB4">
        <w:rPr>
          <w:rFonts w:ascii="Arial" w:hAnsi="Arial" w:cs="Arial"/>
          <w:sz w:val="20"/>
          <w:szCs w:val="20"/>
        </w:rPr>
        <w:lastRenderedPageBreak/>
        <w:t>D</w:t>
      </w:r>
      <w:r w:rsidR="00FC47C9">
        <w:rPr>
          <w:rFonts w:ascii="Arial" w:hAnsi="Arial" w:cs="Arial"/>
          <w:sz w:val="20"/>
          <w:szCs w:val="20"/>
        </w:rPr>
        <w:t xml:space="preserve">e acuerdo a lo establecido </w:t>
      </w:r>
      <w:r w:rsidRPr="00083DB4">
        <w:rPr>
          <w:rFonts w:ascii="Arial" w:hAnsi="Arial" w:cs="Arial"/>
          <w:sz w:val="20"/>
          <w:szCs w:val="20"/>
        </w:rPr>
        <w:t xml:space="preserve">en el Compromiso Previo de Fusión, la medición de ambas Sociedades, según las opiniones de razonabilidad y una vez cumplidas las distribuciones autorizadas previamente, arroja una proporción equivalente entre el valor de ambas Sociedades. En función de ello, las partes acuerdan que por cada acción ordinaria de </w:t>
      </w:r>
      <w:r w:rsidRPr="00FC47C9">
        <w:rPr>
          <w:rFonts w:ascii="Arial" w:hAnsi="Arial" w:cs="Arial"/>
          <w:color w:val="FF0000"/>
          <w:sz w:val="20"/>
          <w:szCs w:val="20"/>
        </w:rPr>
        <w:t xml:space="preserve">ABC S.A. </w:t>
      </w:r>
      <w:r w:rsidRPr="00083DB4">
        <w:rPr>
          <w:rFonts w:ascii="Arial" w:hAnsi="Arial" w:cs="Arial"/>
          <w:sz w:val="20"/>
          <w:szCs w:val="20"/>
        </w:rPr>
        <w:t>de valor nominal</w:t>
      </w:r>
      <w:proofErr w:type="gramStart"/>
      <w:r w:rsidRPr="00083DB4">
        <w:rPr>
          <w:rFonts w:ascii="Arial" w:hAnsi="Arial" w:cs="Arial"/>
          <w:sz w:val="20"/>
          <w:szCs w:val="20"/>
        </w:rPr>
        <w:t xml:space="preserve"> ….</w:t>
      </w:r>
      <w:proofErr w:type="gramEnd"/>
      <w:r w:rsidRPr="00083DB4">
        <w:rPr>
          <w:rFonts w:ascii="Arial" w:hAnsi="Arial" w:cs="Arial"/>
          <w:sz w:val="20"/>
          <w:szCs w:val="20"/>
        </w:rPr>
        <w:t xml:space="preserve">. peso y … voto por acción, los accionistas de </w:t>
      </w:r>
      <w:r w:rsidRPr="00FC47C9">
        <w:rPr>
          <w:rFonts w:ascii="Arial" w:hAnsi="Arial" w:cs="Arial"/>
          <w:color w:val="FF0000"/>
          <w:sz w:val="20"/>
          <w:szCs w:val="20"/>
        </w:rPr>
        <w:t xml:space="preserve">ABC S.A. </w:t>
      </w:r>
      <w:r w:rsidRPr="00083DB4">
        <w:rPr>
          <w:rFonts w:ascii="Arial" w:hAnsi="Arial" w:cs="Arial"/>
          <w:sz w:val="20"/>
          <w:szCs w:val="20"/>
        </w:rPr>
        <w:t xml:space="preserve">recibirán </w:t>
      </w:r>
      <w:proofErr w:type="gramStart"/>
      <w:r w:rsidRPr="00083DB4">
        <w:rPr>
          <w:rFonts w:ascii="Arial" w:hAnsi="Arial" w:cs="Arial"/>
          <w:sz w:val="20"/>
          <w:szCs w:val="20"/>
        </w:rPr>
        <w:t>……</w:t>
      </w:r>
      <w:r w:rsidR="00FC47C9">
        <w:rPr>
          <w:rFonts w:ascii="Arial" w:hAnsi="Arial" w:cs="Arial"/>
          <w:sz w:val="20"/>
          <w:szCs w:val="20"/>
        </w:rPr>
        <w:t>.</w:t>
      </w:r>
      <w:proofErr w:type="gramEnd"/>
      <w:r w:rsidR="00FC47C9">
        <w:rPr>
          <w:rFonts w:ascii="Arial" w:hAnsi="Arial" w:cs="Arial"/>
          <w:sz w:val="20"/>
          <w:szCs w:val="20"/>
        </w:rPr>
        <w:t>.</w:t>
      </w:r>
      <w:r w:rsidR="00FC47C9" w:rsidRPr="0043770C">
        <w:rPr>
          <w:rFonts w:ascii="Arial" w:hAnsi="Arial" w:cs="Arial"/>
          <w:color w:val="FF0000"/>
          <w:sz w:val="20"/>
          <w:szCs w:val="20"/>
        </w:rPr>
        <w:t>acc</w:t>
      </w:r>
      <w:r w:rsidRPr="0043770C">
        <w:rPr>
          <w:rFonts w:ascii="Arial" w:hAnsi="Arial" w:cs="Arial"/>
          <w:color w:val="FF0000"/>
          <w:sz w:val="20"/>
          <w:szCs w:val="20"/>
        </w:rPr>
        <w:t>iones ordinarias</w:t>
      </w:r>
      <w:r w:rsidR="0043770C" w:rsidRPr="0043770C">
        <w:rPr>
          <w:rFonts w:ascii="Arial" w:hAnsi="Arial" w:cs="Arial"/>
          <w:color w:val="FF0000"/>
          <w:sz w:val="20"/>
          <w:szCs w:val="20"/>
        </w:rPr>
        <w:t>/cuotas</w:t>
      </w:r>
      <w:r w:rsidRPr="00083DB4">
        <w:rPr>
          <w:rFonts w:ascii="Arial" w:hAnsi="Arial" w:cs="Arial"/>
          <w:sz w:val="20"/>
          <w:szCs w:val="20"/>
        </w:rPr>
        <w:t xml:space="preserve"> de </w:t>
      </w:r>
      <w:r w:rsidRPr="00DC4C62">
        <w:rPr>
          <w:rFonts w:ascii="Arial" w:hAnsi="Arial" w:cs="Arial"/>
          <w:color w:val="FF0000"/>
          <w:sz w:val="20"/>
          <w:szCs w:val="20"/>
        </w:rPr>
        <w:t xml:space="preserve">XYZ S.A </w:t>
      </w:r>
      <w:r w:rsidRPr="00083DB4">
        <w:rPr>
          <w:rFonts w:ascii="Arial" w:hAnsi="Arial" w:cs="Arial"/>
          <w:sz w:val="20"/>
          <w:szCs w:val="20"/>
        </w:rPr>
        <w:t>de valor nominal …</w:t>
      </w:r>
      <w:r w:rsidR="00FC47C9">
        <w:rPr>
          <w:rFonts w:ascii="Arial" w:hAnsi="Arial" w:cs="Arial"/>
          <w:sz w:val="20"/>
          <w:szCs w:val="20"/>
        </w:rPr>
        <w:t>.. peso</w:t>
      </w:r>
      <w:r w:rsidRPr="00083DB4">
        <w:rPr>
          <w:rFonts w:ascii="Arial" w:hAnsi="Arial" w:cs="Arial"/>
          <w:sz w:val="20"/>
          <w:szCs w:val="20"/>
        </w:rPr>
        <w:t xml:space="preserve"> y</w:t>
      </w:r>
      <w:proofErr w:type="gramStart"/>
      <w:r w:rsidRPr="00083DB4">
        <w:rPr>
          <w:rFonts w:ascii="Arial" w:hAnsi="Arial" w:cs="Arial"/>
          <w:sz w:val="20"/>
          <w:szCs w:val="20"/>
        </w:rPr>
        <w:t xml:space="preserve"> ….</w:t>
      </w:r>
      <w:proofErr w:type="gramEnd"/>
      <w:r w:rsidRPr="00083DB4">
        <w:rPr>
          <w:rFonts w:ascii="Arial" w:hAnsi="Arial" w:cs="Arial"/>
          <w:sz w:val="20"/>
          <w:szCs w:val="20"/>
        </w:rPr>
        <w:t>.voto por acción.</w:t>
      </w:r>
    </w:p>
    <w:p w14:paraId="6F8E4129" w14:textId="77777777" w:rsidR="007A76F6" w:rsidRDefault="007A76F6" w:rsidP="007A76F6">
      <w:pPr>
        <w:rPr>
          <w:rFonts w:ascii="Arial" w:hAnsi="Arial" w:cs="Arial"/>
          <w:b/>
          <w:sz w:val="20"/>
          <w:szCs w:val="20"/>
        </w:rPr>
      </w:pPr>
      <w:r>
        <w:rPr>
          <w:rFonts w:ascii="Arial" w:hAnsi="Arial" w:cs="Arial"/>
          <w:b/>
          <w:sz w:val="20"/>
          <w:szCs w:val="20"/>
        </w:rPr>
        <w:t>DENOMINACIÓN SOCIAL DE LA ENTIDAD ABSORBENTE - DENOMINACIÓN SOCIAL DE LA ENTIDAD ABSORBIDA</w:t>
      </w:r>
    </w:p>
    <w:p w14:paraId="4668FDCE" w14:textId="77777777" w:rsidR="00AD7A70" w:rsidRDefault="00AD7A70" w:rsidP="00083DB4">
      <w:pPr>
        <w:spacing w:before="120" w:after="120"/>
        <w:jc w:val="both"/>
        <w:rPr>
          <w:rFonts w:ascii="Arial" w:hAnsi="Arial" w:cs="Arial"/>
          <w:sz w:val="20"/>
          <w:szCs w:val="20"/>
        </w:rPr>
      </w:pPr>
    </w:p>
    <w:p w14:paraId="7DBDF5AA" w14:textId="64A11128" w:rsidR="0022225F" w:rsidRDefault="0022225F" w:rsidP="00083DB4">
      <w:pPr>
        <w:spacing w:before="120" w:after="120"/>
        <w:jc w:val="both"/>
        <w:rPr>
          <w:rFonts w:ascii="Arial" w:hAnsi="Arial" w:cs="Arial"/>
          <w:sz w:val="20"/>
          <w:szCs w:val="20"/>
        </w:rPr>
      </w:pPr>
      <w:r>
        <w:rPr>
          <w:rFonts w:ascii="Arial" w:hAnsi="Arial" w:cs="Arial"/>
          <w:sz w:val="20"/>
          <w:szCs w:val="20"/>
        </w:rPr>
        <w:t xml:space="preserve">Esto arroja un total de ………..nuevas </w:t>
      </w:r>
      <w:r w:rsidRPr="0022225F">
        <w:rPr>
          <w:rFonts w:ascii="Arial" w:hAnsi="Arial" w:cs="Arial"/>
          <w:color w:val="FF0000"/>
          <w:sz w:val="20"/>
          <w:szCs w:val="20"/>
        </w:rPr>
        <w:t>acciones/cuotas</w:t>
      </w:r>
      <w:r>
        <w:rPr>
          <w:rFonts w:ascii="Arial" w:hAnsi="Arial" w:cs="Arial"/>
          <w:sz w:val="20"/>
          <w:szCs w:val="20"/>
        </w:rPr>
        <w:t xml:space="preserve"> ordinarias de la Sociedad Continuadora a ser entregadas a los </w:t>
      </w:r>
      <w:r w:rsidRPr="0022225F">
        <w:rPr>
          <w:rFonts w:ascii="Arial" w:hAnsi="Arial" w:cs="Arial"/>
          <w:color w:val="FF0000"/>
          <w:sz w:val="20"/>
          <w:szCs w:val="20"/>
        </w:rPr>
        <w:t xml:space="preserve">accionistas/ socios </w:t>
      </w:r>
      <w:r>
        <w:rPr>
          <w:rFonts w:ascii="Arial" w:hAnsi="Arial" w:cs="Arial"/>
          <w:sz w:val="20"/>
          <w:szCs w:val="20"/>
        </w:rPr>
        <w:t xml:space="preserve">de </w:t>
      </w:r>
      <w:r w:rsidRPr="00DC4C62">
        <w:rPr>
          <w:rFonts w:ascii="Arial" w:hAnsi="Arial" w:cs="Arial"/>
          <w:color w:val="FF0000"/>
          <w:sz w:val="20"/>
          <w:szCs w:val="20"/>
        </w:rPr>
        <w:t>ABC S.A</w:t>
      </w:r>
      <w:r>
        <w:rPr>
          <w:rFonts w:ascii="Arial" w:hAnsi="Arial" w:cs="Arial"/>
          <w:sz w:val="20"/>
          <w:szCs w:val="20"/>
        </w:rPr>
        <w:t>., las cuales en conjunto con las ………</w:t>
      </w:r>
      <w:r w:rsidR="000979F5" w:rsidRPr="000E72C1">
        <w:rPr>
          <w:rFonts w:ascii="Arial" w:hAnsi="Arial" w:cs="Arial"/>
          <w:color w:val="FF0000"/>
          <w:sz w:val="20"/>
          <w:szCs w:val="20"/>
        </w:rPr>
        <w:t xml:space="preserve">acciones </w:t>
      </w:r>
      <w:r w:rsidRPr="000E72C1">
        <w:rPr>
          <w:rFonts w:ascii="Arial" w:hAnsi="Arial" w:cs="Arial"/>
          <w:color w:val="FF0000"/>
          <w:sz w:val="20"/>
          <w:szCs w:val="20"/>
        </w:rPr>
        <w:t>ordinarias</w:t>
      </w:r>
      <w:r w:rsidR="000979F5" w:rsidRPr="000E72C1">
        <w:rPr>
          <w:rFonts w:ascii="Arial" w:hAnsi="Arial" w:cs="Arial"/>
          <w:color w:val="FF0000"/>
          <w:sz w:val="20"/>
          <w:szCs w:val="20"/>
        </w:rPr>
        <w:t>/cuotas</w:t>
      </w:r>
      <w:r w:rsidR="006F1DF9">
        <w:rPr>
          <w:rFonts w:ascii="Arial" w:hAnsi="Arial" w:cs="Arial"/>
          <w:sz w:val="20"/>
          <w:szCs w:val="20"/>
        </w:rPr>
        <w:t>, nominativas y no endosables</w:t>
      </w:r>
      <w:r w:rsidR="006F1DF9">
        <w:rPr>
          <w:rStyle w:val="Refdenotaalpie"/>
          <w:rFonts w:ascii="Arial" w:hAnsi="Arial" w:cs="Arial"/>
          <w:sz w:val="20"/>
          <w:szCs w:val="20"/>
        </w:rPr>
        <w:footnoteReference w:id="12"/>
      </w:r>
      <w:r>
        <w:rPr>
          <w:rFonts w:ascii="Arial" w:hAnsi="Arial" w:cs="Arial"/>
          <w:sz w:val="20"/>
          <w:szCs w:val="20"/>
        </w:rPr>
        <w:t xml:space="preserve"> actualmente en circulación de </w:t>
      </w:r>
      <w:r w:rsidRPr="00AD7A70">
        <w:rPr>
          <w:rFonts w:ascii="Arial" w:hAnsi="Arial" w:cs="Arial"/>
          <w:color w:val="FF0000"/>
          <w:sz w:val="20"/>
          <w:szCs w:val="20"/>
        </w:rPr>
        <w:t>XYZ S.A.</w:t>
      </w:r>
      <w:r>
        <w:rPr>
          <w:rFonts w:ascii="Arial" w:hAnsi="Arial" w:cs="Arial"/>
          <w:sz w:val="20"/>
          <w:szCs w:val="20"/>
        </w:rPr>
        <w:t xml:space="preserve">, conformarán el nuevo capital social de $............... de la Sociedad Continuadora, representado por ………………. </w:t>
      </w:r>
      <w:r w:rsidR="00AD7A70" w:rsidRPr="000979F5">
        <w:rPr>
          <w:rFonts w:ascii="Arial" w:hAnsi="Arial" w:cs="Arial"/>
          <w:color w:val="FF0000"/>
          <w:sz w:val="20"/>
          <w:szCs w:val="20"/>
        </w:rPr>
        <w:t>a</w:t>
      </w:r>
      <w:r w:rsidRPr="000979F5">
        <w:rPr>
          <w:rFonts w:ascii="Arial" w:hAnsi="Arial" w:cs="Arial"/>
          <w:color w:val="FF0000"/>
          <w:sz w:val="20"/>
          <w:szCs w:val="20"/>
        </w:rPr>
        <w:t>cciones ord</w:t>
      </w:r>
      <w:r w:rsidR="00C72272" w:rsidRPr="000979F5">
        <w:rPr>
          <w:rFonts w:ascii="Arial" w:hAnsi="Arial" w:cs="Arial"/>
          <w:color w:val="FF0000"/>
          <w:sz w:val="20"/>
          <w:szCs w:val="20"/>
        </w:rPr>
        <w:t xml:space="preserve">inarias/ cuotas </w:t>
      </w:r>
      <w:r>
        <w:rPr>
          <w:rFonts w:ascii="Arial" w:hAnsi="Arial" w:cs="Arial"/>
          <w:sz w:val="20"/>
          <w:szCs w:val="20"/>
        </w:rPr>
        <w:t xml:space="preserve">de valor nominal ……peso y </w:t>
      </w:r>
      <w:proofErr w:type="gramStart"/>
      <w:r>
        <w:rPr>
          <w:rFonts w:ascii="Arial" w:hAnsi="Arial" w:cs="Arial"/>
          <w:sz w:val="20"/>
          <w:szCs w:val="20"/>
        </w:rPr>
        <w:t>…….</w:t>
      </w:r>
      <w:proofErr w:type="gramEnd"/>
      <w:r>
        <w:rPr>
          <w:rFonts w:ascii="Arial" w:hAnsi="Arial" w:cs="Arial"/>
          <w:sz w:val="20"/>
          <w:szCs w:val="20"/>
        </w:rPr>
        <w:t xml:space="preserve">voto por acción. </w:t>
      </w:r>
    </w:p>
    <w:p w14:paraId="0D5AAE79" w14:textId="1D998842" w:rsidR="004C7497" w:rsidRPr="00083DB4" w:rsidRDefault="004C7497" w:rsidP="00083DB4">
      <w:pPr>
        <w:spacing w:before="120" w:after="120"/>
        <w:jc w:val="both"/>
        <w:rPr>
          <w:rFonts w:ascii="Arial" w:hAnsi="Arial" w:cs="Arial"/>
          <w:sz w:val="20"/>
          <w:szCs w:val="20"/>
        </w:rPr>
      </w:pPr>
      <w:r>
        <w:rPr>
          <w:rFonts w:ascii="Arial" w:hAnsi="Arial" w:cs="Arial"/>
          <w:sz w:val="20"/>
          <w:szCs w:val="20"/>
        </w:rPr>
        <w:t xml:space="preserve">Luego del proceso de fusión, los </w:t>
      </w:r>
      <w:r w:rsidRPr="00CC5EEC">
        <w:rPr>
          <w:rFonts w:ascii="Arial" w:hAnsi="Arial" w:cs="Arial"/>
          <w:color w:val="FF0000"/>
          <w:sz w:val="20"/>
          <w:szCs w:val="20"/>
        </w:rPr>
        <w:t xml:space="preserve">accionistas/socios </w:t>
      </w:r>
      <w:r>
        <w:rPr>
          <w:rFonts w:ascii="Arial" w:hAnsi="Arial" w:cs="Arial"/>
          <w:sz w:val="20"/>
          <w:szCs w:val="20"/>
        </w:rPr>
        <w:t xml:space="preserve">de </w:t>
      </w:r>
      <w:r w:rsidRPr="00DC4C62">
        <w:rPr>
          <w:rFonts w:ascii="Arial" w:hAnsi="Arial" w:cs="Arial"/>
          <w:color w:val="FF0000"/>
          <w:sz w:val="20"/>
          <w:szCs w:val="20"/>
        </w:rPr>
        <w:t>XYZ S.A</w:t>
      </w:r>
      <w:r>
        <w:rPr>
          <w:rFonts w:ascii="Arial" w:hAnsi="Arial" w:cs="Arial"/>
          <w:sz w:val="20"/>
          <w:szCs w:val="20"/>
        </w:rPr>
        <w:t>. son:</w:t>
      </w:r>
    </w:p>
    <w:tbl>
      <w:tblPr>
        <w:tblW w:w="10676" w:type="dxa"/>
        <w:tblInd w:w="-5" w:type="dxa"/>
        <w:tblCellMar>
          <w:left w:w="70" w:type="dxa"/>
          <w:right w:w="70" w:type="dxa"/>
        </w:tblCellMar>
        <w:tblLook w:val="04A0" w:firstRow="1" w:lastRow="0" w:firstColumn="1" w:lastColumn="0" w:noHBand="0" w:noVBand="1"/>
      </w:tblPr>
      <w:tblGrid>
        <w:gridCol w:w="1985"/>
        <w:gridCol w:w="1276"/>
        <w:gridCol w:w="1352"/>
        <w:gridCol w:w="1284"/>
        <w:gridCol w:w="781"/>
        <w:gridCol w:w="1048"/>
        <w:gridCol w:w="1067"/>
        <w:gridCol w:w="1102"/>
        <w:gridCol w:w="781"/>
      </w:tblGrid>
      <w:tr w:rsidR="00EA13D3" w:rsidRPr="00EA13D3" w14:paraId="154CB90F" w14:textId="77777777" w:rsidTr="0035422F">
        <w:trPr>
          <w:trHeight w:val="290"/>
        </w:trPr>
        <w:tc>
          <w:tcPr>
            <w:tcW w:w="1985" w:type="dxa"/>
            <w:vMerge w:val="restart"/>
            <w:tcBorders>
              <w:top w:val="single" w:sz="4" w:space="0" w:color="auto"/>
              <w:left w:val="single" w:sz="4" w:space="0" w:color="auto"/>
              <w:bottom w:val="single" w:sz="4" w:space="0" w:color="000000"/>
              <w:right w:val="nil"/>
            </w:tcBorders>
            <w:shd w:val="clear" w:color="auto" w:fill="auto"/>
            <w:vAlign w:val="center"/>
            <w:hideMark/>
          </w:tcPr>
          <w:p w14:paraId="5C375C4E"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ACCIONISTA /SOCIO</w:t>
            </w:r>
          </w:p>
        </w:tc>
        <w:tc>
          <w:tcPr>
            <w:tcW w:w="4421"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2DD029D"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w:t>
            </w:r>
            <w:r w:rsidRPr="00DC4C62">
              <w:rPr>
                <w:rFonts w:ascii="Arial" w:hAnsi="Arial" w:cs="Arial"/>
                <w:color w:val="FF0000"/>
                <w:sz w:val="18"/>
                <w:szCs w:val="18"/>
              </w:rPr>
              <w:t>XYS S.A</w:t>
            </w:r>
            <w:r w:rsidRPr="00EA13D3">
              <w:rPr>
                <w:rFonts w:ascii="Arial" w:hAnsi="Arial" w:cs="Arial"/>
                <w:color w:val="000000"/>
                <w:sz w:val="18"/>
                <w:szCs w:val="18"/>
              </w:rPr>
              <w:t>."</w:t>
            </w:r>
          </w:p>
        </w:tc>
        <w:tc>
          <w:tcPr>
            <w:tcW w:w="0" w:type="auto"/>
            <w:gridSpan w:val="4"/>
            <w:tcBorders>
              <w:top w:val="single" w:sz="4" w:space="0" w:color="auto"/>
              <w:left w:val="nil"/>
              <w:bottom w:val="nil"/>
              <w:right w:val="single" w:sz="4" w:space="0" w:color="000000"/>
            </w:tcBorders>
            <w:shd w:val="clear" w:color="auto" w:fill="auto"/>
            <w:noWrap/>
            <w:vAlign w:val="bottom"/>
            <w:hideMark/>
          </w:tcPr>
          <w:p w14:paraId="03BA188E"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w:t>
            </w:r>
            <w:r w:rsidRPr="00DC4C62">
              <w:rPr>
                <w:rFonts w:ascii="Arial" w:hAnsi="Arial" w:cs="Arial"/>
                <w:color w:val="FF0000"/>
                <w:sz w:val="18"/>
                <w:szCs w:val="18"/>
              </w:rPr>
              <w:t>XYS S.A</w:t>
            </w:r>
            <w:r w:rsidRPr="00EA13D3">
              <w:rPr>
                <w:rFonts w:ascii="Arial" w:hAnsi="Arial" w:cs="Arial"/>
                <w:color w:val="000000"/>
                <w:sz w:val="18"/>
                <w:szCs w:val="18"/>
              </w:rPr>
              <w:t>."</w:t>
            </w:r>
          </w:p>
        </w:tc>
      </w:tr>
      <w:tr w:rsidR="00EA13D3" w:rsidRPr="00EA13D3" w14:paraId="5C413C47" w14:textId="77777777" w:rsidTr="0035422F">
        <w:trPr>
          <w:trHeight w:val="290"/>
        </w:trPr>
        <w:tc>
          <w:tcPr>
            <w:tcW w:w="1985" w:type="dxa"/>
            <w:vMerge/>
            <w:tcBorders>
              <w:top w:val="single" w:sz="4" w:space="0" w:color="auto"/>
              <w:left w:val="single" w:sz="4" w:space="0" w:color="auto"/>
              <w:bottom w:val="single" w:sz="4" w:space="0" w:color="000000"/>
              <w:right w:val="nil"/>
            </w:tcBorders>
            <w:vAlign w:val="center"/>
            <w:hideMark/>
          </w:tcPr>
          <w:p w14:paraId="3B643424" w14:textId="77777777" w:rsidR="00EA13D3" w:rsidRPr="00EA13D3" w:rsidRDefault="00EA13D3" w:rsidP="00EA13D3">
            <w:pPr>
              <w:rPr>
                <w:rFonts w:ascii="Arial" w:hAnsi="Arial" w:cs="Arial"/>
                <w:color w:val="000000"/>
                <w:sz w:val="18"/>
                <w:szCs w:val="18"/>
              </w:rPr>
            </w:pPr>
          </w:p>
        </w:tc>
        <w:tc>
          <w:tcPr>
            <w:tcW w:w="4421"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E310BB1"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ANTES DE LA FUSIÓN</w:t>
            </w:r>
          </w:p>
        </w:tc>
        <w:tc>
          <w:tcPr>
            <w:tcW w:w="0" w:type="auto"/>
            <w:gridSpan w:val="4"/>
            <w:tcBorders>
              <w:top w:val="nil"/>
              <w:left w:val="nil"/>
              <w:bottom w:val="single" w:sz="4" w:space="0" w:color="auto"/>
              <w:right w:val="single" w:sz="4" w:space="0" w:color="000000"/>
            </w:tcBorders>
            <w:shd w:val="clear" w:color="auto" w:fill="auto"/>
            <w:noWrap/>
            <w:vAlign w:val="bottom"/>
            <w:hideMark/>
          </w:tcPr>
          <w:p w14:paraId="0A9A4B23"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DESPUÉS DE LA FUSIÓN</w:t>
            </w:r>
          </w:p>
        </w:tc>
      </w:tr>
      <w:tr w:rsidR="00EA13D3" w:rsidRPr="00EA13D3" w14:paraId="7AD96FD7" w14:textId="77777777" w:rsidTr="0035422F">
        <w:trPr>
          <w:trHeight w:val="290"/>
        </w:trPr>
        <w:tc>
          <w:tcPr>
            <w:tcW w:w="1985" w:type="dxa"/>
            <w:vMerge/>
            <w:tcBorders>
              <w:top w:val="single" w:sz="4" w:space="0" w:color="auto"/>
              <w:left w:val="single" w:sz="4" w:space="0" w:color="auto"/>
              <w:bottom w:val="single" w:sz="4" w:space="0" w:color="000000"/>
              <w:right w:val="nil"/>
            </w:tcBorders>
            <w:vAlign w:val="center"/>
            <w:hideMark/>
          </w:tcPr>
          <w:p w14:paraId="4DB26355" w14:textId="77777777" w:rsidR="00EA13D3" w:rsidRPr="00EA13D3" w:rsidRDefault="00EA13D3" w:rsidP="00EA13D3">
            <w:pPr>
              <w:rPr>
                <w:rFonts w:ascii="Arial" w:hAnsi="Arial" w:cs="Arial"/>
                <w:color w:val="000000"/>
                <w:sz w:val="18"/>
                <w:szCs w:val="18"/>
              </w:rPr>
            </w:pPr>
          </w:p>
        </w:tc>
        <w:tc>
          <w:tcPr>
            <w:tcW w:w="1276" w:type="dxa"/>
            <w:tcBorders>
              <w:top w:val="nil"/>
              <w:left w:val="single" w:sz="4" w:space="0" w:color="auto"/>
              <w:bottom w:val="nil"/>
              <w:right w:val="single" w:sz="4" w:space="0" w:color="auto"/>
            </w:tcBorders>
            <w:shd w:val="clear" w:color="auto" w:fill="auto"/>
            <w:noWrap/>
            <w:vAlign w:val="bottom"/>
            <w:hideMark/>
          </w:tcPr>
          <w:p w14:paraId="4F99912A"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xml:space="preserve">Total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162D791"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Cantidad de votos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57F4B150"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acciones / cuotas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1432985"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votos</w:t>
            </w:r>
          </w:p>
        </w:tc>
        <w:tc>
          <w:tcPr>
            <w:tcW w:w="0" w:type="auto"/>
            <w:tcBorders>
              <w:top w:val="nil"/>
              <w:left w:val="nil"/>
              <w:bottom w:val="nil"/>
              <w:right w:val="single" w:sz="4" w:space="0" w:color="auto"/>
            </w:tcBorders>
            <w:shd w:val="clear" w:color="auto" w:fill="auto"/>
            <w:noWrap/>
            <w:vAlign w:val="bottom"/>
            <w:hideMark/>
          </w:tcPr>
          <w:p w14:paraId="689CBCE3"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xml:space="preserve">Total </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60074E0B"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Cantidad de votos</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1349E653"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acciones / cuotas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515A7F7"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 votos</w:t>
            </w:r>
          </w:p>
        </w:tc>
      </w:tr>
      <w:tr w:rsidR="00EA13D3" w:rsidRPr="00EA13D3" w14:paraId="41476849" w14:textId="77777777" w:rsidTr="0035422F">
        <w:trPr>
          <w:trHeight w:val="460"/>
        </w:trPr>
        <w:tc>
          <w:tcPr>
            <w:tcW w:w="1985" w:type="dxa"/>
            <w:vMerge/>
            <w:tcBorders>
              <w:top w:val="single" w:sz="4" w:space="0" w:color="auto"/>
              <w:left w:val="single" w:sz="4" w:space="0" w:color="auto"/>
              <w:bottom w:val="single" w:sz="4" w:space="0" w:color="000000"/>
              <w:right w:val="nil"/>
            </w:tcBorders>
            <w:vAlign w:val="center"/>
            <w:hideMark/>
          </w:tcPr>
          <w:p w14:paraId="02A48564" w14:textId="77777777" w:rsidR="00EA13D3" w:rsidRPr="00EA13D3" w:rsidRDefault="00EA13D3" w:rsidP="00EA13D3">
            <w:pP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C9E1196"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Acciones /cuotas</w:t>
            </w:r>
          </w:p>
        </w:tc>
        <w:tc>
          <w:tcPr>
            <w:tcW w:w="0" w:type="auto"/>
            <w:vMerge/>
            <w:tcBorders>
              <w:top w:val="nil"/>
              <w:left w:val="single" w:sz="4" w:space="0" w:color="auto"/>
              <w:bottom w:val="single" w:sz="4" w:space="0" w:color="000000"/>
              <w:right w:val="single" w:sz="4" w:space="0" w:color="auto"/>
            </w:tcBorders>
            <w:vAlign w:val="center"/>
            <w:hideMark/>
          </w:tcPr>
          <w:p w14:paraId="5715938A" w14:textId="77777777" w:rsidR="00EA13D3" w:rsidRPr="00EA13D3" w:rsidRDefault="00EA13D3" w:rsidP="00EA13D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1CA0333" w14:textId="77777777" w:rsidR="00EA13D3" w:rsidRPr="00EA13D3" w:rsidRDefault="00EA13D3" w:rsidP="00EA13D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DE9B535" w14:textId="77777777" w:rsidR="00EA13D3" w:rsidRPr="00EA13D3" w:rsidRDefault="00EA13D3" w:rsidP="00EA13D3">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bottom"/>
            <w:hideMark/>
          </w:tcPr>
          <w:p w14:paraId="39D9B1DC" w14:textId="77777777" w:rsidR="00EA13D3" w:rsidRPr="00EA13D3" w:rsidRDefault="00EA13D3" w:rsidP="00EA13D3">
            <w:pPr>
              <w:jc w:val="center"/>
              <w:rPr>
                <w:rFonts w:ascii="Arial" w:hAnsi="Arial" w:cs="Arial"/>
                <w:color w:val="000000"/>
                <w:sz w:val="18"/>
                <w:szCs w:val="18"/>
              </w:rPr>
            </w:pPr>
            <w:r w:rsidRPr="00EA13D3">
              <w:rPr>
                <w:rFonts w:ascii="Arial" w:hAnsi="Arial" w:cs="Arial"/>
                <w:color w:val="000000"/>
                <w:sz w:val="18"/>
                <w:szCs w:val="18"/>
              </w:rPr>
              <w:t>Acciones /cuotas</w:t>
            </w:r>
          </w:p>
        </w:tc>
        <w:tc>
          <w:tcPr>
            <w:tcW w:w="0" w:type="auto"/>
            <w:vMerge/>
            <w:tcBorders>
              <w:top w:val="nil"/>
              <w:left w:val="single" w:sz="4" w:space="0" w:color="auto"/>
              <w:bottom w:val="single" w:sz="4" w:space="0" w:color="000000"/>
              <w:right w:val="single" w:sz="4" w:space="0" w:color="auto"/>
            </w:tcBorders>
            <w:vAlign w:val="center"/>
            <w:hideMark/>
          </w:tcPr>
          <w:p w14:paraId="6F890548" w14:textId="77777777" w:rsidR="00EA13D3" w:rsidRPr="00EA13D3" w:rsidRDefault="00EA13D3" w:rsidP="00EA13D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69C9C7B" w14:textId="77777777" w:rsidR="00EA13D3" w:rsidRPr="00EA13D3" w:rsidRDefault="00EA13D3" w:rsidP="00EA13D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12C084D" w14:textId="77777777" w:rsidR="00EA13D3" w:rsidRPr="00EA13D3" w:rsidRDefault="00EA13D3" w:rsidP="00EA13D3">
            <w:pPr>
              <w:rPr>
                <w:rFonts w:ascii="Arial" w:hAnsi="Arial" w:cs="Arial"/>
                <w:color w:val="000000"/>
                <w:sz w:val="18"/>
                <w:szCs w:val="18"/>
              </w:rPr>
            </w:pPr>
          </w:p>
        </w:tc>
      </w:tr>
      <w:tr w:rsidR="00EA13D3" w:rsidRPr="00EA13D3" w14:paraId="6D8B17CD" w14:textId="77777777" w:rsidTr="0035422F">
        <w:trPr>
          <w:trHeight w:val="290"/>
        </w:trPr>
        <w:tc>
          <w:tcPr>
            <w:tcW w:w="1985" w:type="dxa"/>
            <w:tcBorders>
              <w:top w:val="nil"/>
              <w:left w:val="nil"/>
              <w:bottom w:val="nil"/>
              <w:right w:val="nil"/>
            </w:tcBorders>
            <w:shd w:val="clear" w:color="auto" w:fill="auto"/>
            <w:noWrap/>
            <w:vAlign w:val="bottom"/>
            <w:hideMark/>
          </w:tcPr>
          <w:p w14:paraId="6B788B2A" w14:textId="77777777" w:rsidR="00EA13D3" w:rsidRPr="00EA13D3" w:rsidRDefault="00EA13D3" w:rsidP="00EA13D3">
            <w:pPr>
              <w:jc w:val="center"/>
              <w:rPr>
                <w:rFonts w:ascii="Arial" w:hAnsi="Arial" w:cs="Arial"/>
                <w:color w:val="000000"/>
                <w:sz w:val="18"/>
                <w:szCs w:val="18"/>
              </w:rPr>
            </w:pPr>
          </w:p>
        </w:tc>
        <w:tc>
          <w:tcPr>
            <w:tcW w:w="1276" w:type="dxa"/>
            <w:tcBorders>
              <w:top w:val="nil"/>
              <w:left w:val="nil"/>
              <w:bottom w:val="nil"/>
              <w:right w:val="nil"/>
            </w:tcBorders>
            <w:shd w:val="clear" w:color="auto" w:fill="auto"/>
            <w:noWrap/>
            <w:vAlign w:val="bottom"/>
            <w:hideMark/>
          </w:tcPr>
          <w:p w14:paraId="0A7FB183"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5FC9ADC1"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571BA3AC"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5A62E02A"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1E3E8D91"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60C9B323"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4EA4026"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19ABC401" w14:textId="77777777" w:rsidR="00EA13D3" w:rsidRPr="00EA13D3" w:rsidRDefault="00EA13D3" w:rsidP="00EA13D3">
            <w:pPr>
              <w:rPr>
                <w:sz w:val="20"/>
                <w:szCs w:val="20"/>
              </w:rPr>
            </w:pPr>
          </w:p>
        </w:tc>
      </w:tr>
      <w:tr w:rsidR="00EA13D3" w:rsidRPr="00EA13D3" w14:paraId="7FF9A6CE" w14:textId="77777777" w:rsidTr="0035422F">
        <w:trPr>
          <w:trHeight w:val="290"/>
        </w:trPr>
        <w:tc>
          <w:tcPr>
            <w:tcW w:w="3261" w:type="dxa"/>
            <w:gridSpan w:val="2"/>
            <w:tcBorders>
              <w:top w:val="nil"/>
              <w:left w:val="nil"/>
              <w:bottom w:val="nil"/>
              <w:right w:val="nil"/>
            </w:tcBorders>
            <w:shd w:val="clear" w:color="auto" w:fill="auto"/>
            <w:noWrap/>
            <w:vAlign w:val="bottom"/>
            <w:hideMark/>
          </w:tcPr>
          <w:p w14:paraId="0C1D1195" w14:textId="7ABA04E4" w:rsidR="00EA13D3" w:rsidRPr="00EA13D3" w:rsidRDefault="00EA13D3" w:rsidP="00EA13D3">
            <w:pPr>
              <w:rPr>
                <w:rFonts w:ascii="Arial" w:hAnsi="Arial" w:cs="Arial"/>
                <w:color w:val="000000"/>
                <w:sz w:val="18"/>
                <w:szCs w:val="18"/>
              </w:rPr>
            </w:pPr>
            <w:r w:rsidRPr="00EA13D3">
              <w:rPr>
                <w:rFonts w:ascii="Arial" w:hAnsi="Arial" w:cs="Arial"/>
                <w:color w:val="000000"/>
                <w:sz w:val="18"/>
                <w:szCs w:val="18"/>
              </w:rPr>
              <w:t>……………………..</w:t>
            </w:r>
            <w:r>
              <w:rPr>
                <w:rStyle w:val="Refdenotaalpie"/>
                <w:rFonts w:ascii="Arial" w:hAnsi="Arial" w:cs="Arial"/>
                <w:color w:val="000000"/>
                <w:sz w:val="18"/>
                <w:szCs w:val="18"/>
              </w:rPr>
              <w:footnoteReference w:id="13"/>
            </w:r>
          </w:p>
        </w:tc>
        <w:tc>
          <w:tcPr>
            <w:tcW w:w="0" w:type="auto"/>
            <w:tcBorders>
              <w:top w:val="nil"/>
              <w:left w:val="nil"/>
              <w:bottom w:val="nil"/>
              <w:right w:val="nil"/>
            </w:tcBorders>
            <w:shd w:val="clear" w:color="auto" w:fill="auto"/>
            <w:noWrap/>
            <w:vAlign w:val="bottom"/>
            <w:hideMark/>
          </w:tcPr>
          <w:p w14:paraId="52382937" w14:textId="77777777" w:rsidR="00EA13D3" w:rsidRPr="00EA13D3" w:rsidRDefault="00EA13D3" w:rsidP="00EA13D3">
            <w:pPr>
              <w:rPr>
                <w:rFonts w:ascii="Arial"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4F9203A3"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2FA26A32"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04D0BBD0"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56C1BE27"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61A8C2B8"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224303E8" w14:textId="77777777" w:rsidR="00EA13D3" w:rsidRPr="00EA13D3" w:rsidRDefault="00EA13D3" w:rsidP="00EA13D3">
            <w:pPr>
              <w:rPr>
                <w:sz w:val="20"/>
                <w:szCs w:val="20"/>
              </w:rPr>
            </w:pPr>
          </w:p>
        </w:tc>
      </w:tr>
      <w:tr w:rsidR="00EA13D3" w:rsidRPr="00EA13D3" w14:paraId="6D707F2C" w14:textId="77777777" w:rsidTr="0035422F">
        <w:trPr>
          <w:trHeight w:val="290"/>
        </w:trPr>
        <w:tc>
          <w:tcPr>
            <w:tcW w:w="1985" w:type="dxa"/>
            <w:tcBorders>
              <w:top w:val="nil"/>
              <w:left w:val="nil"/>
              <w:bottom w:val="nil"/>
              <w:right w:val="nil"/>
            </w:tcBorders>
            <w:shd w:val="clear" w:color="auto" w:fill="auto"/>
            <w:noWrap/>
            <w:vAlign w:val="bottom"/>
            <w:hideMark/>
          </w:tcPr>
          <w:p w14:paraId="278130A3" w14:textId="77777777" w:rsidR="00EA13D3" w:rsidRPr="00EA13D3" w:rsidRDefault="00EA13D3" w:rsidP="00EA13D3">
            <w:pPr>
              <w:rPr>
                <w:sz w:val="20"/>
                <w:szCs w:val="20"/>
              </w:rPr>
            </w:pPr>
          </w:p>
        </w:tc>
        <w:tc>
          <w:tcPr>
            <w:tcW w:w="1276" w:type="dxa"/>
            <w:tcBorders>
              <w:top w:val="nil"/>
              <w:left w:val="nil"/>
              <w:bottom w:val="nil"/>
              <w:right w:val="nil"/>
            </w:tcBorders>
            <w:shd w:val="clear" w:color="auto" w:fill="auto"/>
            <w:noWrap/>
            <w:vAlign w:val="bottom"/>
            <w:hideMark/>
          </w:tcPr>
          <w:p w14:paraId="2233A42D"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22E0659"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2AB6606C"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19DCBC7"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0D9F6225"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684D88B"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217421B1"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7F3D4AEE" w14:textId="77777777" w:rsidR="00EA13D3" w:rsidRPr="00EA13D3" w:rsidRDefault="00EA13D3" w:rsidP="00EA13D3">
            <w:pPr>
              <w:rPr>
                <w:sz w:val="20"/>
                <w:szCs w:val="20"/>
              </w:rPr>
            </w:pPr>
          </w:p>
        </w:tc>
      </w:tr>
      <w:tr w:rsidR="00EA13D3" w:rsidRPr="00EA13D3" w14:paraId="09E79834" w14:textId="77777777" w:rsidTr="0035422F">
        <w:trPr>
          <w:trHeight w:val="290"/>
        </w:trPr>
        <w:tc>
          <w:tcPr>
            <w:tcW w:w="3261" w:type="dxa"/>
            <w:gridSpan w:val="2"/>
            <w:tcBorders>
              <w:top w:val="nil"/>
              <w:left w:val="nil"/>
              <w:bottom w:val="nil"/>
              <w:right w:val="nil"/>
            </w:tcBorders>
            <w:shd w:val="clear" w:color="auto" w:fill="auto"/>
            <w:noWrap/>
            <w:vAlign w:val="bottom"/>
            <w:hideMark/>
          </w:tcPr>
          <w:p w14:paraId="0FCBBEC9" w14:textId="77777777" w:rsidR="00EA13D3" w:rsidRPr="00EA13D3" w:rsidRDefault="00EA13D3" w:rsidP="00EA13D3">
            <w:pPr>
              <w:rPr>
                <w:rFonts w:ascii="Arial" w:hAnsi="Arial" w:cs="Arial"/>
                <w:color w:val="000000"/>
                <w:sz w:val="18"/>
                <w:szCs w:val="18"/>
              </w:rPr>
            </w:pPr>
            <w:r w:rsidRPr="00EA13D3">
              <w:rPr>
                <w:rFonts w:ascii="Arial" w:hAnsi="Arial" w:cs="Arial"/>
                <w:color w:val="000000"/>
                <w:sz w:val="18"/>
                <w:szCs w:val="18"/>
              </w:rPr>
              <w:t>…………………….</w:t>
            </w:r>
          </w:p>
        </w:tc>
        <w:tc>
          <w:tcPr>
            <w:tcW w:w="0" w:type="auto"/>
            <w:tcBorders>
              <w:top w:val="nil"/>
              <w:left w:val="nil"/>
              <w:bottom w:val="nil"/>
              <w:right w:val="nil"/>
            </w:tcBorders>
            <w:shd w:val="clear" w:color="auto" w:fill="auto"/>
            <w:noWrap/>
            <w:vAlign w:val="bottom"/>
            <w:hideMark/>
          </w:tcPr>
          <w:p w14:paraId="1662EBFB" w14:textId="77777777" w:rsidR="00EA13D3" w:rsidRPr="00EA13D3" w:rsidRDefault="00EA13D3" w:rsidP="00EA13D3">
            <w:pPr>
              <w:rPr>
                <w:rFonts w:ascii="Arial" w:hAnsi="Arial" w:cs="Arial"/>
                <w:color w:val="000000"/>
                <w:sz w:val="18"/>
                <w:szCs w:val="18"/>
              </w:rPr>
            </w:pPr>
          </w:p>
        </w:tc>
        <w:tc>
          <w:tcPr>
            <w:tcW w:w="0" w:type="auto"/>
            <w:tcBorders>
              <w:top w:val="nil"/>
              <w:left w:val="nil"/>
              <w:bottom w:val="nil"/>
              <w:right w:val="nil"/>
            </w:tcBorders>
            <w:shd w:val="clear" w:color="auto" w:fill="auto"/>
            <w:noWrap/>
            <w:vAlign w:val="bottom"/>
            <w:hideMark/>
          </w:tcPr>
          <w:p w14:paraId="6C03B02E"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648AD729"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D6D22E0"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1EDFC331"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09500426"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5DBBD502" w14:textId="77777777" w:rsidR="00EA13D3" w:rsidRPr="00EA13D3" w:rsidRDefault="00EA13D3" w:rsidP="00EA13D3">
            <w:pPr>
              <w:rPr>
                <w:sz w:val="20"/>
                <w:szCs w:val="20"/>
              </w:rPr>
            </w:pPr>
          </w:p>
        </w:tc>
      </w:tr>
      <w:tr w:rsidR="00EA13D3" w:rsidRPr="00EA13D3" w14:paraId="32748B75" w14:textId="77777777" w:rsidTr="0035422F">
        <w:trPr>
          <w:trHeight w:val="290"/>
        </w:trPr>
        <w:tc>
          <w:tcPr>
            <w:tcW w:w="1985" w:type="dxa"/>
            <w:tcBorders>
              <w:top w:val="nil"/>
              <w:left w:val="nil"/>
              <w:bottom w:val="nil"/>
              <w:right w:val="nil"/>
            </w:tcBorders>
            <w:shd w:val="clear" w:color="auto" w:fill="auto"/>
            <w:noWrap/>
            <w:vAlign w:val="bottom"/>
            <w:hideMark/>
          </w:tcPr>
          <w:p w14:paraId="14C6BAA4" w14:textId="77777777" w:rsidR="00EA13D3" w:rsidRPr="00EA13D3" w:rsidRDefault="00EA13D3" w:rsidP="00EA13D3">
            <w:pPr>
              <w:rPr>
                <w:sz w:val="20"/>
                <w:szCs w:val="20"/>
              </w:rPr>
            </w:pPr>
          </w:p>
        </w:tc>
        <w:tc>
          <w:tcPr>
            <w:tcW w:w="1276" w:type="dxa"/>
            <w:tcBorders>
              <w:top w:val="nil"/>
              <w:left w:val="nil"/>
              <w:bottom w:val="nil"/>
              <w:right w:val="nil"/>
            </w:tcBorders>
            <w:shd w:val="clear" w:color="auto" w:fill="auto"/>
            <w:noWrap/>
            <w:vAlign w:val="bottom"/>
            <w:hideMark/>
          </w:tcPr>
          <w:p w14:paraId="26F2DE73"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4E4CB672" w14:textId="77777777" w:rsidR="00EA13D3" w:rsidRPr="00EA13D3" w:rsidRDefault="00EA13D3" w:rsidP="00EA13D3">
            <w:pPr>
              <w:jc w:val="center"/>
              <w:rPr>
                <w:sz w:val="20"/>
                <w:szCs w:val="20"/>
              </w:rPr>
            </w:pPr>
          </w:p>
        </w:tc>
        <w:tc>
          <w:tcPr>
            <w:tcW w:w="0" w:type="auto"/>
            <w:tcBorders>
              <w:top w:val="nil"/>
              <w:left w:val="nil"/>
              <w:bottom w:val="nil"/>
              <w:right w:val="nil"/>
            </w:tcBorders>
            <w:shd w:val="clear" w:color="auto" w:fill="auto"/>
            <w:noWrap/>
            <w:vAlign w:val="bottom"/>
            <w:hideMark/>
          </w:tcPr>
          <w:p w14:paraId="700016FE"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4E7EF779"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77E8B7B1"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35DC003B"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5401A5E2" w14:textId="77777777" w:rsidR="00EA13D3" w:rsidRPr="00EA13D3" w:rsidRDefault="00EA13D3" w:rsidP="00EA13D3">
            <w:pPr>
              <w:rPr>
                <w:sz w:val="20"/>
                <w:szCs w:val="20"/>
              </w:rPr>
            </w:pPr>
          </w:p>
        </w:tc>
        <w:tc>
          <w:tcPr>
            <w:tcW w:w="0" w:type="auto"/>
            <w:tcBorders>
              <w:top w:val="nil"/>
              <w:left w:val="nil"/>
              <w:bottom w:val="nil"/>
              <w:right w:val="nil"/>
            </w:tcBorders>
            <w:shd w:val="clear" w:color="auto" w:fill="auto"/>
            <w:noWrap/>
            <w:vAlign w:val="bottom"/>
            <w:hideMark/>
          </w:tcPr>
          <w:p w14:paraId="5E45AFC2" w14:textId="77777777" w:rsidR="00EA13D3" w:rsidRPr="00EA13D3" w:rsidRDefault="00EA13D3" w:rsidP="00EA13D3">
            <w:pPr>
              <w:rPr>
                <w:sz w:val="20"/>
                <w:szCs w:val="20"/>
              </w:rPr>
            </w:pPr>
          </w:p>
        </w:tc>
      </w:tr>
      <w:tr w:rsidR="00EA13D3" w:rsidRPr="00EA13D3" w14:paraId="70DBB90D" w14:textId="77777777" w:rsidTr="0035422F">
        <w:trPr>
          <w:trHeight w:val="300"/>
        </w:trPr>
        <w:tc>
          <w:tcPr>
            <w:tcW w:w="1985" w:type="dxa"/>
            <w:tcBorders>
              <w:top w:val="nil"/>
              <w:left w:val="nil"/>
              <w:bottom w:val="nil"/>
              <w:right w:val="nil"/>
            </w:tcBorders>
            <w:shd w:val="clear" w:color="auto" w:fill="auto"/>
            <w:noWrap/>
            <w:vAlign w:val="bottom"/>
            <w:hideMark/>
          </w:tcPr>
          <w:p w14:paraId="3C16C326" w14:textId="77777777" w:rsidR="00EA13D3" w:rsidRPr="00EA13D3" w:rsidRDefault="00EA13D3" w:rsidP="00EA13D3">
            <w:pPr>
              <w:rPr>
                <w:sz w:val="20"/>
                <w:szCs w:val="20"/>
              </w:rPr>
            </w:pPr>
          </w:p>
        </w:tc>
        <w:tc>
          <w:tcPr>
            <w:tcW w:w="1276" w:type="dxa"/>
            <w:tcBorders>
              <w:top w:val="single" w:sz="4" w:space="0" w:color="auto"/>
              <w:left w:val="nil"/>
              <w:bottom w:val="double" w:sz="6" w:space="0" w:color="auto"/>
              <w:right w:val="nil"/>
            </w:tcBorders>
            <w:shd w:val="clear" w:color="auto" w:fill="auto"/>
            <w:noWrap/>
            <w:vAlign w:val="bottom"/>
            <w:hideMark/>
          </w:tcPr>
          <w:p w14:paraId="504952C2"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27F8C108"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0D12209C"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0B79A5D7"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54DBE02D"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12340B99"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71AD999C"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c>
          <w:tcPr>
            <w:tcW w:w="0" w:type="auto"/>
            <w:tcBorders>
              <w:top w:val="single" w:sz="4" w:space="0" w:color="auto"/>
              <w:left w:val="nil"/>
              <w:bottom w:val="double" w:sz="6" w:space="0" w:color="auto"/>
              <w:right w:val="nil"/>
            </w:tcBorders>
            <w:shd w:val="clear" w:color="auto" w:fill="auto"/>
            <w:noWrap/>
            <w:vAlign w:val="bottom"/>
            <w:hideMark/>
          </w:tcPr>
          <w:p w14:paraId="2BEAFC3F" w14:textId="77777777" w:rsidR="00EA13D3" w:rsidRPr="00EA13D3" w:rsidRDefault="00EA13D3" w:rsidP="00EA13D3">
            <w:pPr>
              <w:jc w:val="center"/>
              <w:rPr>
                <w:rFonts w:ascii="Arial" w:hAnsi="Arial" w:cs="Arial"/>
                <w:sz w:val="18"/>
                <w:szCs w:val="18"/>
              </w:rPr>
            </w:pPr>
            <w:r w:rsidRPr="00EA13D3">
              <w:rPr>
                <w:rFonts w:ascii="Arial" w:hAnsi="Arial" w:cs="Arial"/>
                <w:sz w:val="18"/>
                <w:szCs w:val="18"/>
              </w:rPr>
              <w:t> </w:t>
            </w:r>
          </w:p>
        </w:tc>
      </w:tr>
    </w:tbl>
    <w:p w14:paraId="12222212" w14:textId="77777777" w:rsidR="006D4EAD" w:rsidRPr="00AD2D08" w:rsidRDefault="006D4EAD" w:rsidP="00AD2D08">
      <w:pPr>
        <w:rPr>
          <w:rFonts w:ascii="Arial" w:hAnsi="Arial" w:cs="Arial"/>
          <w:b/>
          <w:sz w:val="20"/>
          <w:szCs w:val="20"/>
        </w:rPr>
      </w:pPr>
    </w:p>
    <w:p w14:paraId="663F82EC" w14:textId="77777777" w:rsidR="00AD2D08" w:rsidRPr="00AD2D08" w:rsidRDefault="00AD2D08" w:rsidP="00AD2D08">
      <w:pPr>
        <w:rPr>
          <w:rFonts w:ascii="Arial" w:hAnsi="Arial" w:cs="Arial"/>
          <w:b/>
          <w:sz w:val="20"/>
          <w:szCs w:val="20"/>
        </w:rPr>
      </w:pPr>
    </w:p>
    <w:p w14:paraId="66D982F3" w14:textId="03AEBC8C" w:rsidR="00AD2D08" w:rsidRDefault="00AD2D08" w:rsidP="00EC0277">
      <w:pPr>
        <w:rPr>
          <w:lang w:val="es-ES"/>
        </w:rPr>
      </w:pPr>
    </w:p>
    <w:p w14:paraId="30C6A468" w14:textId="448CC136" w:rsidR="006A0F52" w:rsidRPr="000A5541" w:rsidRDefault="006A0F52" w:rsidP="00EC0277">
      <w:pPr>
        <w:rPr>
          <w:highlight w:val="yellow"/>
          <w:lang w:val="es-ES"/>
        </w:rPr>
      </w:pPr>
    </w:p>
    <w:sectPr w:rsidR="006A0F52" w:rsidRPr="000A5541" w:rsidSect="00EA13D3">
      <w:pgSz w:w="11906" w:h="16838"/>
      <w:pgMar w:top="568"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5235" w14:textId="77777777" w:rsidR="0074329D" w:rsidRDefault="0074329D" w:rsidP="00244BED">
      <w:r>
        <w:separator/>
      </w:r>
    </w:p>
  </w:endnote>
  <w:endnote w:type="continuationSeparator" w:id="0">
    <w:p w14:paraId="59130095" w14:textId="77777777" w:rsidR="0074329D" w:rsidRDefault="0074329D" w:rsidP="0024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15350"/>
      <w:docPartObj>
        <w:docPartGallery w:val="Page Numbers (Bottom of Page)"/>
        <w:docPartUnique/>
      </w:docPartObj>
    </w:sdtPr>
    <w:sdtEndPr/>
    <w:sdtContent>
      <w:p w14:paraId="1949F310" w14:textId="7352D6B9" w:rsidR="0040310F" w:rsidRDefault="0040310F">
        <w:pPr>
          <w:pStyle w:val="Piedepgina"/>
          <w:jc w:val="right"/>
        </w:pPr>
        <w:r>
          <w:fldChar w:fldCharType="begin"/>
        </w:r>
        <w:r>
          <w:instrText>PAGE   \* MERGEFORMAT</w:instrText>
        </w:r>
        <w:r>
          <w:fldChar w:fldCharType="separate"/>
        </w:r>
        <w:r w:rsidR="00615649" w:rsidRPr="00615649">
          <w:rPr>
            <w:noProof/>
            <w:lang w:val="es-ES"/>
          </w:rPr>
          <w:t>4</w:t>
        </w:r>
        <w:r>
          <w:fldChar w:fldCharType="end"/>
        </w:r>
      </w:p>
    </w:sdtContent>
  </w:sdt>
  <w:p w14:paraId="44FE7977" w14:textId="77777777" w:rsidR="0040310F" w:rsidRDefault="0040310F">
    <w:pPr>
      <w:pStyle w:val="Piedepgina"/>
    </w:pPr>
  </w:p>
  <w:p w14:paraId="7186A89A" w14:textId="77777777" w:rsidR="0040310F" w:rsidRDefault="0040310F"/>
  <w:p w14:paraId="55FF0059" w14:textId="77777777" w:rsidR="0040310F" w:rsidRDefault="004031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41134"/>
      <w:docPartObj>
        <w:docPartGallery w:val="Page Numbers (Bottom of Page)"/>
        <w:docPartUnique/>
      </w:docPartObj>
    </w:sdtPr>
    <w:sdtEndPr/>
    <w:sdtContent>
      <w:p w14:paraId="1EA11679" w14:textId="52D9B460" w:rsidR="0040310F" w:rsidRDefault="0040310F">
        <w:pPr>
          <w:pStyle w:val="Piedepgina"/>
          <w:jc w:val="right"/>
        </w:pPr>
        <w:r>
          <w:fldChar w:fldCharType="begin"/>
        </w:r>
        <w:r>
          <w:instrText>PAGE   \* MERGEFORMAT</w:instrText>
        </w:r>
        <w:r>
          <w:fldChar w:fldCharType="separate"/>
        </w:r>
        <w:r w:rsidR="00615649" w:rsidRPr="00615649">
          <w:rPr>
            <w:noProof/>
            <w:lang w:val="es-ES"/>
          </w:rPr>
          <w:t>15</w:t>
        </w:r>
        <w:r>
          <w:fldChar w:fldCharType="end"/>
        </w:r>
      </w:p>
    </w:sdtContent>
  </w:sdt>
  <w:p w14:paraId="24E7E352" w14:textId="77777777" w:rsidR="0040310F" w:rsidRDefault="0040310F">
    <w:pPr>
      <w:pStyle w:val="Piedepgina"/>
    </w:pPr>
  </w:p>
  <w:p w14:paraId="6F087F94" w14:textId="77777777" w:rsidR="0040310F" w:rsidRDefault="0040310F"/>
  <w:p w14:paraId="341332D9" w14:textId="77777777" w:rsidR="0040310F" w:rsidRDefault="004031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34C5" w14:textId="77777777" w:rsidR="0074329D" w:rsidRDefault="0074329D" w:rsidP="00244BED">
      <w:r>
        <w:separator/>
      </w:r>
    </w:p>
  </w:footnote>
  <w:footnote w:type="continuationSeparator" w:id="0">
    <w:p w14:paraId="3E3C2FA4" w14:textId="77777777" w:rsidR="0074329D" w:rsidRDefault="0074329D" w:rsidP="00244BED">
      <w:r>
        <w:continuationSeparator/>
      </w:r>
    </w:p>
  </w:footnote>
  <w:footnote w:id="1">
    <w:p w14:paraId="0CFFEE5F" w14:textId="30CE2491" w:rsidR="0040310F" w:rsidRPr="00933227" w:rsidRDefault="0040310F">
      <w:pPr>
        <w:pStyle w:val="Textonotapie"/>
        <w:rPr>
          <w:lang w:val="es-ES"/>
        </w:rPr>
      </w:pPr>
      <w:r>
        <w:rPr>
          <w:rStyle w:val="Refdenotaalpie"/>
        </w:rPr>
        <w:footnoteRef/>
      </w:r>
      <w:r>
        <w:t xml:space="preserve"> </w:t>
      </w:r>
      <w:r w:rsidRPr="00933227">
        <w:rPr>
          <w:rFonts w:ascii="Arial" w:hAnsi="Arial" w:cs="Arial"/>
          <w:sz w:val="16"/>
          <w:szCs w:val="16"/>
          <w:lang w:val="es-ES"/>
        </w:rPr>
        <w:t xml:space="preserve">Es la entidad </w:t>
      </w:r>
      <w:proofErr w:type="spellStart"/>
      <w:r>
        <w:rPr>
          <w:rFonts w:ascii="Arial" w:hAnsi="Arial" w:cs="Arial"/>
          <w:sz w:val="16"/>
          <w:szCs w:val="16"/>
          <w:lang w:val="es-ES"/>
        </w:rPr>
        <w:t>fusionari</w:t>
      </w:r>
      <w:r w:rsidRPr="00933227">
        <w:rPr>
          <w:rFonts w:ascii="Arial" w:hAnsi="Arial" w:cs="Arial"/>
          <w:sz w:val="16"/>
          <w:szCs w:val="16"/>
          <w:lang w:val="es-ES"/>
        </w:rPr>
        <w:t>a</w:t>
      </w:r>
      <w:proofErr w:type="spellEnd"/>
      <w:r w:rsidRPr="00933227">
        <w:rPr>
          <w:rFonts w:ascii="Arial" w:hAnsi="Arial" w:cs="Arial"/>
          <w:sz w:val="16"/>
          <w:szCs w:val="16"/>
          <w:lang w:val="es-ES"/>
        </w:rPr>
        <w:t xml:space="preserve"> (absorbente o constituida)</w:t>
      </w:r>
    </w:p>
  </w:footnote>
  <w:footnote w:id="2">
    <w:p w14:paraId="0F462D2B" w14:textId="6266D9BC" w:rsidR="0040310F" w:rsidRPr="00933227" w:rsidRDefault="0040310F">
      <w:pPr>
        <w:pStyle w:val="Textonotapie"/>
        <w:rPr>
          <w:lang w:val="es-ES"/>
        </w:rPr>
      </w:pPr>
      <w:r>
        <w:rPr>
          <w:rStyle w:val="Refdenotaalpie"/>
        </w:rPr>
        <w:footnoteRef/>
      </w:r>
      <w:r>
        <w:t xml:space="preserve"> </w:t>
      </w:r>
      <w:r w:rsidRPr="00933227">
        <w:rPr>
          <w:rFonts w:ascii="Arial" w:hAnsi="Arial" w:cs="Arial"/>
          <w:sz w:val="16"/>
          <w:szCs w:val="16"/>
          <w:lang w:val="es-ES"/>
        </w:rPr>
        <w:t xml:space="preserve">Es la entidad </w:t>
      </w:r>
      <w:proofErr w:type="spellStart"/>
      <w:r w:rsidRPr="00933227">
        <w:rPr>
          <w:rFonts w:ascii="Arial" w:hAnsi="Arial" w:cs="Arial"/>
          <w:sz w:val="16"/>
          <w:szCs w:val="16"/>
          <w:lang w:val="es-ES"/>
        </w:rPr>
        <w:t>fusionante</w:t>
      </w:r>
      <w:proofErr w:type="spellEnd"/>
      <w:r w:rsidRPr="00933227">
        <w:rPr>
          <w:rFonts w:ascii="Arial" w:hAnsi="Arial" w:cs="Arial"/>
          <w:sz w:val="16"/>
          <w:szCs w:val="16"/>
          <w:lang w:val="es-ES"/>
        </w:rPr>
        <w:t xml:space="preserve"> (absorbida, disuelta, o parte escindente si se trata de una escisión-fusión)</w:t>
      </w:r>
    </w:p>
  </w:footnote>
  <w:footnote w:id="3">
    <w:p w14:paraId="0FFAA314" w14:textId="7E6ECDC2" w:rsidR="0040310F" w:rsidRPr="00B87AC7" w:rsidRDefault="0040310F">
      <w:pPr>
        <w:pStyle w:val="Textonotapie"/>
        <w:rPr>
          <w:rFonts w:ascii="Arial" w:hAnsi="Arial" w:cs="Arial"/>
          <w:sz w:val="16"/>
          <w:szCs w:val="16"/>
          <w:lang w:val="es-ES"/>
        </w:rPr>
      </w:pPr>
      <w:r w:rsidRPr="00B87AC7">
        <w:rPr>
          <w:rStyle w:val="Refdenotaalpie"/>
          <w:rFonts w:ascii="Arial" w:hAnsi="Arial" w:cs="Arial"/>
          <w:sz w:val="16"/>
          <w:szCs w:val="16"/>
        </w:rPr>
        <w:footnoteRef/>
      </w:r>
      <w:r w:rsidRPr="00B87AC7">
        <w:rPr>
          <w:rFonts w:ascii="Arial" w:hAnsi="Arial" w:cs="Arial"/>
          <w:sz w:val="16"/>
          <w:szCs w:val="16"/>
        </w:rPr>
        <w:t xml:space="preserve"> </w:t>
      </w:r>
      <w:r w:rsidRPr="00B87AC7">
        <w:rPr>
          <w:rFonts w:ascii="Arial" w:hAnsi="Arial" w:cs="Arial"/>
          <w:sz w:val="16"/>
          <w:szCs w:val="16"/>
          <w:lang w:val="es-ES"/>
        </w:rPr>
        <w:t>Adaptar a las características de las acciones/cuotas según corresponda</w:t>
      </w:r>
    </w:p>
  </w:footnote>
  <w:footnote w:id="4">
    <w:p w14:paraId="273DFAE9" w14:textId="4ED73E83" w:rsidR="0040310F" w:rsidRPr="00EB74EE" w:rsidRDefault="0040310F">
      <w:pPr>
        <w:pStyle w:val="Textonotapie"/>
        <w:rPr>
          <w:rFonts w:ascii="Arial" w:hAnsi="Arial" w:cs="Arial"/>
          <w:sz w:val="16"/>
          <w:szCs w:val="16"/>
          <w:lang w:val="es-ES"/>
        </w:rPr>
      </w:pPr>
      <w:r>
        <w:rPr>
          <w:rStyle w:val="Refdenotaalpie"/>
        </w:rPr>
        <w:footnoteRef/>
      </w:r>
      <w:r>
        <w:t xml:space="preserve"> </w:t>
      </w:r>
      <w:r w:rsidRPr="006D45F3">
        <w:rPr>
          <w:rFonts w:ascii="Arial" w:hAnsi="Arial" w:cs="Arial"/>
          <w:sz w:val="18"/>
          <w:szCs w:val="18"/>
        </w:rPr>
        <w:t>Aclarar en el caso de escisión-fusión que se trata de la parte esci</w:t>
      </w:r>
      <w:r>
        <w:rPr>
          <w:rFonts w:ascii="Arial" w:hAnsi="Arial" w:cs="Arial"/>
          <w:sz w:val="18"/>
          <w:szCs w:val="18"/>
        </w:rPr>
        <w:t>ndente</w:t>
      </w:r>
      <w:r w:rsidRPr="006D45F3">
        <w:rPr>
          <w:rFonts w:ascii="Arial" w:hAnsi="Arial" w:cs="Arial"/>
          <w:sz w:val="18"/>
          <w:szCs w:val="18"/>
        </w:rPr>
        <w:t>.</w:t>
      </w:r>
    </w:p>
  </w:footnote>
  <w:footnote w:id="5">
    <w:p w14:paraId="11234AD8" w14:textId="5F9288F4" w:rsidR="0040310F" w:rsidRPr="00137EFD" w:rsidRDefault="0040310F" w:rsidP="00DB1E26">
      <w:pPr>
        <w:pStyle w:val="Textonotapie"/>
        <w:jc w:val="both"/>
        <w:rPr>
          <w:rFonts w:ascii="Arial" w:hAnsi="Arial" w:cs="Arial"/>
          <w:sz w:val="16"/>
          <w:szCs w:val="16"/>
          <w:lang w:val="es-ES"/>
        </w:rPr>
      </w:pPr>
      <w:r>
        <w:rPr>
          <w:rStyle w:val="Refdenotaalpie"/>
        </w:rPr>
        <w:footnoteRef/>
      </w:r>
      <w:r>
        <w:t xml:space="preserve"> </w:t>
      </w:r>
      <w:r w:rsidRPr="006A3C7C">
        <w:rPr>
          <w:rFonts w:ascii="Arial" w:hAnsi="Arial" w:cs="Arial"/>
          <w:sz w:val="18"/>
          <w:szCs w:val="18"/>
          <w:lang w:val="es-ES"/>
        </w:rPr>
        <w:t>Adaptar a las características de la fusión o si corresponde de la escisión-fusión</w:t>
      </w:r>
      <w:r>
        <w:rPr>
          <w:rFonts w:ascii="Arial" w:hAnsi="Arial" w:cs="Arial"/>
          <w:sz w:val="18"/>
          <w:szCs w:val="18"/>
          <w:lang w:val="es-ES"/>
        </w:rPr>
        <w:t>, contempladas en el Compromiso Previo de Fusión.</w:t>
      </w:r>
    </w:p>
  </w:footnote>
  <w:footnote w:id="6">
    <w:p w14:paraId="364D78B1" w14:textId="259F2AAA" w:rsidR="0040310F" w:rsidRPr="00615649" w:rsidRDefault="0040310F" w:rsidP="00615649">
      <w:pPr>
        <w:pStyle w:val="Textonotapie"/>
        <w:ind w:left="708" w:hanging="708"/>
        <w:jc w:val="both"/>
        <w:rPr>
          <w:lang w:val="es-ES"/>
        </w:rPr>
      </w:pPr>
      <w:r>
        <w:rPr>
          <w:rStyle w:val="Refdenotaalpie"/>
        </w:rPr>
        <w:footnoteRef/>
      </w:r>
      <w:r>
        <w:t xml:space="preserve"> </w:t>
      </w:r>
      <w:r w:rsidRPr="00043A3D">
        <w:rPr>
          <w:rFonts w:ascii="Arial" w:hAnsi="Arial" w:cs="Arial"/>
          <w:sz w:val="18"/>
          <w:szCs w:val="18"/>
          <w:lang w:val="es-ES"/>
        </w:rPr>
        <w:t xml:space="preserve">Describir las </w:t>
      </w:r>
      <w:r w:rsidRPr="00615649">
        <w:rPr>
          <w:rFonts w:ascii="Arial" w:hAnsi="Arial" w:cs="Arial"/>
          <w:sz w:val="18"/>
          <w:szCs w:val="18"/>
          <w:lang w:val="es-ES"/>
        </w:rPr>
        <w:t>características relevantes de la fusión, objetivo, etc.</w:t>
      </w:r>
    </w:p>
  </w:footnote>
  <w:footnote w:id="7">
    <w:p w14:paraId="2BD8BA56" w14:textId="31CFD4CF" w:rsidR="00615649" w:rsidRPr="00615649" w:rsidRDefault="00615649" w:rsidP="00615649">
      <w:pPr>
        <w:autoSpaceDE w:val="0"/>
        <w:autoSpaceDN w:val="0"/>
        <w:adjustRightInd w:val="0"/>
        <w:jc w:val="both"/>
        <w:rPr>
          <w:lang w:val="es-ES"/>
        </w:rPr>
      </w:pPr>
      <w:r w:rsidRPr="00615649">
        <w:rPr>
          <w:rStyle w:val="Refdenotaalpie"/>
        </w:rPr>
        <w:footnoteRef/>
      </w:r>
      <w:r w:rsidRPr="00615649">
        <w:t xml:space="preserve"> </w:t>
      </w:r>
      <w:r w:rsidRPr="00615649">
        <w:rPr>
          <w:rFonts w:ascii="Arial" w:hAnsi="Arial" w:cs="Arial"/>
          <w:sz w:val="18"/>
          <w:szCs w:val="18"/>
          <w:lang w:val="es-ES"/>
        </w:rPr>
        <w:t xml:space="preserve">Se recomienda indicar los efectos tributarios de la fusión, por ejemplo si la misma no genera efectos puede incorporarse el siguiente párrafo: </w:t>
      </w:r>
      <w:r>
        <w:rPr>
          <w:rFonts w:ascii="Arial" w:hAnsi="Arial" w:cs="Arial"/>
          <w:sz w:val="18"/>
          <w:szCs w:val="18"/>
          <w:lang w:val="es-ES"/>
        </w:rPr>
        <w:t>“</w:t>
      </w:r>
      <w:r w:rsidRPr="00615649">
        <w:rPr>
          <w:rFonts w:ascii="Arial" w:hAnsi="Arial" w:cs="Arial"/>
          <w:i/>
          <w:sz w:val="18"/>
          <w:szCs w:val="18"/>
        </w:rPr>
        <w:t xml:space="preserve">La fusión constituye una reorganización societaria bajo los términos de neutralidad tributaria del artículo 76 y siguientes de la Ley de Impuesto a las Ganancias y sus modificatorias y normas </w:t>
      </w:r>
      <w:r w:rsidRPr="00615649">
        <w:rPr>
          <w:rFonts w:ascii="Arial" w:hAnsi="Arial" w:cs="Arial"/>
          <w:i/>
          <w:sz w:val="18"/>
          <w:szCs w:val="18"/>
        </w:rPr>
        <w:t>complementarias</w:t>
      </w:r>
      <w:r>
        <w:rPr>
          <w:rFonts w:ascii="Arial" w:hAnsi="Arial" w:cs="Arial"/>
          <w:i/>
          <w:sz w:val="18"/>
          <w:szCs w:val="18"/>
        </w:rPr>
        <w:t>”</w:t>
      </w:r>
      <w:bookmarkStart w:id="1" w:name="_GoBack"/>
      <w:bookmarkEnd w:id="1"/>
      <w:r w:rsidRPr="00615649">
        <w:rPr>
          <w:rFonts w:ascii="Arial" w:hAnsi="Arial" w:cs="Arial"/>
          <w:sz w:val="18"/>
          <w:szCs w:val="18"/>
        </w:rPr>
        <w:t>.</w:t>
      </w:r>
    </w:p>
  </w:footnote>
  <w:footnote w:id="8">
    <w:p w14:paraId="3BBBD5FC" w14:textId="12B40CDE" w:rsidR="0040310F" w:rsidRPr="00857253" w:rsidRDefault="0040310F" w:rsidP="00615649">
      <w:pPr>
        <w:pStyle w:val="Textonotapie"/>
        <w:rPr>
          <w:rFonts w:ascii="Arial" w:hAnsi="Arial" w:cs="Arial"/>
          <w:sz w:val="18"/>
          <w:szCs w:val="18"/>
          <w:lang w:val="es-ES"/>
        </w:rPr>
      </w:pPr>
      <w:r w:rsidRPr="00615649">
        <w:rPr>
          <w:rStyle w:val="Refdenotaalpie"/>
        </w:rPr>
        <w:footnoteRef/>
      </w:r>
      <w:r w:rsidRPr="00615649">
        <w:t xml:space="preserve"> </w:t>
      </w:r>
      <w:r w:rsidRPr="00615649">
        <w:rPr>
          <w:rFonts w:ascii="Arial" w:hAnsi="Arial" w:cs="Arial"/>
          <w:sz w:val="18"/>
          <w:szCs w:val="18"/>
          <w:lang w:val="es-ES"/>
        </w:rPr>
        <w:t>Adaptar según corresponda</w:t>
      </w:r>
      <w:r>
        <w:rPr>
          <w:rFonts w:ascii="Arial" w:hAnsi="Arial" w:cs="Arial"/>
          <w:sz w:val="18"/>
          <w:szCs w:val="18"/>
          <w:lang w:val="es-ES"/>
        </w:rPr>
        <w:t xml:space="preserve"> a los estados contables utilizados en la preparación del presente balance consolidado</w:t>
      </w:r>
      <w:r w:rsidRPr="00857253">
        <w:rPr>
          <w:rFonts w:ascii="Arial" w:hAnsi="Arial" w:cs="Arial"/>
          <w:sz w:val="18"/>
          <w:szCs w:val="18"/>
          <w:lang w:val="es-ES"/>
        </w:rPr>
        <w:t>.</w:t>
      </w:r>
    </w:p>
  </w:footnote>
  <w:footnote w:id="9">
    <w:p w14:paraId="25CC6976" w14:textId="39C8F9C5" w:rsidR="0040310F" w:rsidRPr="00043A3D" w:rsidRDefault="0040310F">
      <w:pPr>
        <w:pStyle w:val="Textonotapie"/>
        <w:rPr>
          <w:lang w:val="es-ES"/>
        </w:rPr>
      </w:pPr>
      <w:r>
        <w:rPr>
          <w:rStyle w:val="Refdenotaalpie"/>
        </w:rPr>
        <w:footnoteRef/>
      </w:r>
      <w:r>
        <w:t xml:space="preserve"> </w:t>
      </w:r>
      <w:r w:rsidRPr="00043A3D">
        <w:rPr>
          <w:rFonts w:ascii="Arial" w:hAnsi="Arial" w:cs="Arial"/>
          <w:sz w:val="18"/>
          <w:szCs w:val="18"/>
          <w:lang w:val="es-ES"/>
        </w:rPr>
        <w:t xml:space="preserve">Adaptar a lo que corresponda, podría tratarse de eliminaciones si ésta tuviera alguna participación sobre ABC S.A. De este modo </w:t>
      </w:r>
      <w:proofErr w:type="spellStart"/>
      <w:r>
        <w:rPr>
          <w:rFonts w:ascii="Arial" w:hAnsi="Arial" w:cs="Arial"/>
          <w:sz w:val="18"/>
          <w:szCs w:val="18"/>
          <w:lang w:val="es-ES"/>
        </w:rPr>
        <w:t>v</w:t>
      </w:r>
      <w:r w:rsidRPr="00043A3D">
        <w:rPr>
          <w:rFonts w:ascii="Arial" w:hAnsi="Arial" w:cs="Arial"/>
          <w:sz w:val="18"/>
          <w:szCs w:val="18"/>
          <w:lang w:val="es-ES"/>
        </w:rPr>
        <w:t>la</w:t>
      </w:r>
      <w:proofErr w:type="spellEnd"/>
      <w:r w:rsidRPr="00043A3D">
        <w:rPr>
          <w:rFonts w:ascii="Arial" w:hAnsi="Arial" w:cs="Arial"/>
          <w:sz w:val="18"/>
          <w:szCs w:val="18"/>
          <w:lang w:val="es-ES"/>
        </w:rPr>
        <w:t xml:space="preserve"> descripción sería:</w:t>
      </w:r>
      <w:r>
        <w:rPr>
          <w:rFonts w:ascii="Arial" w:hAnsi="Arial" w:cs="Arial"/>
          <w:sz w:val="18"/>
          <w:szCs w:val="18"/>
          <w:lang w:val="es-ES"/>
        </w:rPr>
        <w:t xml:space="preserve"> “</w:t>
      </w:r>
      <w:r w:rsidRPr="00043A3D">
        <w:rPr>
          <w:rFonts w:ascii="Arial" w:hAnsi="Arial" w:cs="Arial"/>
          <w:i/>
          <w:sz w:val="18"/>
          <w:szCs w:val="18"/>
          <w:lang w:val="es-ES"/>
        </w:rPr>
        <w:t xml:space="preserve">En las columnas “Variaciones”, se incluye la eliminación de la participación </w:t>
      </w:r>
      <w:proofErr w:type="gramStart"/>
      <w:r w:rsidRPr="00043A3D">
        <w:rPr>
          <w:rFonts w:ascii="Arial" w:hAnsi="Arial" w:cs="Arial"/>
          <w:i/>
          <w:sz w:val="18"/>
          <w:szCs w:val="18"/>
          <w:lang w:val="es-ES"/>
        </w:rPr>
        <w:t>de  XYZ</w:t>
      </w:r>
      <w:proofErr w:type="gramEnd"/>
      <w:r w:rsidRPr="00043A3D">
        <w:rPr>
          <w:rFonts w:ascii="Arial" w:hAnsi="Arial" w:cs="Arial"/>
          <w:i/>
          <w:sz w:val="18"/>
          <w:szCs w:val="18"/>
          <w:lang w:val="es-ES"/>
        </w:rPr>
        <w:t xml:space="preserve"> S.A. en ABC S.A. y de los saldos al cierre </w:t>
      </w:r>
      <w:r>
        <w:rPr>
          <w:rFonts w:ascii="Arial" w:hAnsi="Arial" w:cs="Arial"/>
          <w:i/>
          <w:sz w:val="18"/>
          <w:szCs w:val="18"/>
          <w:lang w:val="es-ES"/>
        </w:rPr>
        <w:t>recíprocos</w:t>
      </w:r>
      <w:r>
        <w:rPr>
          <w:rFonts w:ascii="Arial" w:hAnsi="Arial" w:cs="Arial"/>
          <w:sz w:val="18"/>
          <w:szCs w:val="18"/>
          <w:lang w:val="es-ES"/>
        </w:rPr>
        <w:t>”.</w:t>
      </w:r>
    </w:p>
  </w:footnote>
  <w:footnote w:id="10">
    <w:p w14:paraId="2A062344" w14:textId="77777777" w:rsidR="0040310F" w:rsidRPr="00391D03" w:rsidRDefault="0040310F" w:rsidP="009204C3">
      <w:pPr>
        <w:pStyle w:val="Textonotapie"/>
        <w:jc w:val="both"/>
        <w:rPr>
          <w:lang w:val="es-ES"/>
        </w:rPr>
      </w:pPr>
      <w:r>
        <w:rPr>
          <w:rStyle w:val="Refdenotaalpie"/>
        </w:rPr>
        <w:footnoteRef/>
      </w:r>
      <w:r>
        <w:t xml:space="preserve"> </w:t>
      </w:r>
      <w:r w:rsidRPr="00391D03">
        <w:rPr>
          <w:rFonts w:ascii="Arial" w:hAnsi="Arial" w:cs="Arial"/>
          <w:sz w:val="18"/>
          <w:szCs w:val="18"/>
          <w:lang w:val="es-ES"/>
        </w:rPr>
        <w:t>Completar según corresponda: pequeña, mediana, etc.</w:t>
      </w:r>
    </w:p>
  </w:footnote>
  <w:footnote w:id="11">
    <w:p w14:paraId="2B6E9754" w14:textId="3128BBF4" w:rsidR="0040310F" w:rsidRPr="00B13EB3" w:rsidRDefault="0040310F" w:rsidP="00994059">
      <w:pPr>
        <w:pStyle w:val="Textonotapie"/>
        <w:jc w:val="both"/>
        <w:rPr>
          <w:lang w:val="es-ES"/>
        </w:rPr>
      </w:pPr>
      <w:r>
        <w:rPr>
          <w:rStyle w:val="Refdenotaalpie"/>
        </w:rPr>
        <w:footnoteRef/>
      </w:r>
      <w:r>
        <w:t xml:space="preserve"> </w:t>
      </w:r>
      <w:r w:rsidRPr="006D45F3">
        <w:rPr>
          <w:rFonts w:ascii="Arial" w:hAnsi="Arial" w:cs="Arial"/>
          <w:sz w:val="18"/>
          <w:szCs w:val="18"/>
          <w:lang w:val="es-ES"/>
        </w:rPr>
        <w:t xml:space="preserve">Nota modelo que deberá adaptarse a las características de la fusión y </w:t>
      </w:r>
      <w:proofErr w:type="gramStart"/>
      <w:r w:rsidRPr="006D45F3">
        <w:rPr>
          <w:rFonts w:ascii="Arial" w:hAnsi="Arial" w:cs="Arial"/>
          <w:sz w:val="18"/>
          <w:szCs w:val="18"/>
          <w:lang w:val="es-ES"/>
        </w:rPr>
        <w:t>del  Compromiso</w:t>
      </w:r>
      <w:proofErr w:type="gramEnd"/>
      <w:r w:rsidRPr="006D45F3">
        <w:rPr>
          <w:rFonts w:ascii="Arial" w:hAnsi="Arial" w:cs="Arial"/>
          <w:sz w:val="18"/>
          <w:szCs w:val="18"/>
          <w:lang w:val="es-ES"/>
        </w:rPr>
        <w:t xml:space="preserve"> Previo de Fusión Suscripto. Puede ser por ejemplo que la absorbente tenga participación total en la absorbida, y en ese caso podría tener que readecuarse el segundo párrafo de esta nota de la siguiente manera: “</w:t>
      </w:r>
      <w:r w:rsidRPr="006D45F3">
        <w:rPr>
          <w:rFonts w:ascii="Arial" w:hAnsi="Arial" w:cs="Arial"/>
          <w:sz w:val="18"/>
          <w:szCs w:val="18"/>
        </w:rPr>
        <w:t>Dado que XYZ resulta titular de forma directa e indirecta del 100% de las acciones/cuotas sociales de ABC S.A., no se aumentará el capital social ni, consecuentemente, se emitirán nuevas acciones de XYZ con relación a la absorción de ABC S.A. por parte de XYZ. En consecuencia, no habrá relación de canje como consecuencia de la fusión.”</w:t>
      </w:r>
    </w:p>
  </w:footnote>
  <w:footnote w:id="12">
    <w:p w14:paraId="167D9CEE" w14:textId="5102F435" w:rsidR="0040310F" w:rsidRPr="006F1DF9" w:rsidRDefault="0040310F">
      <w:pPr>
        <w:pStyle w:val="Textonotapie"/>
        <w:rPr>
          <w:lang w:val="es-ES"/>
        </w:rPr>
      </w:pPr>
      <w:r>
        <w:rPr>
          <w:rStyle w:val="Refdenotaalpie"/>
        </w:rPr>
        <w:footnoteRef/>
      </w:r>
      <w:r>
        <w:t xml:space="preserve"> </w:t>
      </w:r>
      <w:r w:rsidRPr="006D45F3">
        <w:rPr>
          <w:rFonts w:ascii="Arial" w:hAnsi="Arial" w:cs="Arial"/>
          <w:sz w:val="18"/>
          <w:szCs w:val="18"/>
          <w:lang w:val="es-ES"/>
        </w:rPr>
        <w:t>Adaptar según corresponda a las características de las acciones/cuotas.</w:t>
      </w:r>
    </w:p>
  </w:footnote>
  <w:footnote w:id="13">
    <w:p w14:paraId="4D5A8C5F" w14:textId="7F05AB66" w:rsidR="0040310F" w:rsidRPr="00EA13D3" w:rsidRDefault="0040310F">
      <w:pPr>
        <w:pStyle w:val="Textonotapie"/>
        <w:rPr>
          <w:lang w:val="es-ES"/>
        </w:rPr>
      </w:pPr>
      <w:r>
        <w:rPr>
          <w:rStyle w:val="Refdenotaalpie"/>
        </w:rPr>
        <w:footnoteRef/>
      </w:r>
      <w:r>
        <w:t xml:space="preserve"> </w:t>
      </w:r>
      <w:r w:rsidRPr="006D45F3">
        <w:rPr>
          <w:rFonts w:ascii="Arial" w:hAnsi="Arial" w:cs="Arial"/>
          <w:sz w:val="18"/>
          <w:szCs w:val="18"/>
          <w:lang w:val="es-ES"/>
        </w:rPr>
        <w:t xml:space="preserve">Completar con los accionistas/ socio de la entidad </w:t>
      </w:r>
      <w:proofErr w:type="spellStart"/>
      <w:r w:rsidRPr="006D45F3">
        <w:rPr>
          <w:rFonts w:ascii="Arial" w:hAnsi="Arial" w:cs="Arial"/>
          <w:sz w:val="18"/>
          <w:szCs w:val="18"/>
          <w:lang w:val="es-ES"/>
        </w:rPr>
        <w:t>fusionaria</w:t>
      </w:r>
      <w:proofErr w:type="spellEnd"/>
      <w:r w:rsidRPr="006D45F3">
        <w:rPr>
          <w:rFonts w:ascii="Arial" w:hAnsi="Arial" w:cs="Arial"/>
          <w:sz w:val="18"/>
          <w:szCs w:val="18"/>
          <w:lang w:val="es-ES"/>
        </w:rPr>
        <w:t xml:space="preserve"> (en este caso absorbente). Si son personas físicas debe informarse el Nombre y Apellido y DNI.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F524" w14:textId="63B1322F" w:rsidR="0040310F" w:rsidRDefault="0040310F" w:rsidP="00EA4D65">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F559" w14:textId="09AE6250" w:rsidR="0040310F" w:rsidRPr="000B237B" w:rsidRDefault="0040310F" w:rsidP="000B23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9D"/>
    <w:multiLevelType w:val="hybridMultilevel"/>
    <w:tmpl w:val="BC4069E8"/>
    <w:lvl w:ilvl="0" w:tplc="E28CAA7E">
      <w:start w:val="1"/>
      <w:numFmt w:val="bullet"/>
      <w:lvlText w:val=""/>
      <w:lvlJc w:val="left"/>
      <w:pPr>
        <w:ind w:left="720" w:hanging="360"/>
      </w:pPr>
      <w:rPr>
        <w:rFonts w:ascii="Symbol" w:hAnsi="Symbol" w:hint="default"/>
        <w:b w:val="0"/>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120895"/>
    <w:multiLevelType w:val="multilevel"/>
    <w:tmpl w:val="D6E8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E60AE"/>
    <w:multiLevelType w:val="hybridMultilevel"/>
    <w:tmpl w:val="65E0A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4E45282"/>
    <w:multiLevelType w:val="hybridMultilevel"/>
    <w:tmpl w:val="8020DDB4"/>
    <w:lvl w:ilvl="0" w:tplc="2C0A0013">
      <w:start w:val="1"/>
      <w:numFmt w:val="upperRoman"/>
      <w:lvlText w:val="%1."/>
      <w:lvlJc w:val="righ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DB0B57"/>
    <w:multiLevelType w:val="hybridMultilevel"/>
    <w:tmpl w:val="6EC26066"/>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B991F24"/>
    <w:multiLevelType w:val="hybridMultilevel"/>
    <w:tmpl w:val="C212AD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090352"/>
    <w:multiLevelType w:val="multilevel"/>
    <w:tmpl w:val="631A758C"/>
    <w:lvl w:ilvl="0">
      <w:start w:val="1"/>
      <w:numFmt w:val="decimal"/>
      <w:lvlText w:val="%1."/>
      <w:lvlJc w:val="left"/>
      <w:pPr>
        <w:ind w:left="720"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B41730"/>
    <w:multiLevelType w:val="hybridMultilevel"/>
    <w:tmpl w:val="C22A3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043104F"/>
    <w:multiLevelType w:val="hybridMultilevel"/>
    <w:tmpl w:val="9C641F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26E3A4C"/>
    <w:multiLevelType w:val="hybridMultilevel"/>
    <w:tmpl w:val="78027E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35014C2"/>
    <w:multiLevelType w:val="hybridMultilevel"/>
    <w:tmpl w:val="28606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5373AF"/>
    <w:multiLevelType w:val="hybridMultilevel"/>
    <w:tmpl w:val="C57CAFFC"/>
    <w:lvl w:ilvl="0" w:tplc="24A4F6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4D13856"/>
    <w:multiLevelType w:val="multilevel"/>
    <w:tmpl w:val="143C9EB6"/>
    <w:lvl w:ilvl="0">
      <w:start w:val="3"/>
      <w:numFmt w:val="decimal"/>
      <w:lvlText w:val="%1."/>
      <w:lvlJc w:val="left"/>
      <w:pPr>
        <w:ind w:left="450" w:hanging="450"/>
      </w:pPr>
      <w:rPr>
        <w:rFonts w:hint="default"/>
      </w:rPr>
    </w:lvl>
    <w:lvl w:ilvl="1">
      <w:start w:val="10"/>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7AC57B1"/>
    <w:multiLevelType w:val="multilevel"/>
    <w:tmpl w:val="DB087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095644"/>
    <w:multiLevelType w:val="multilevel"/>
    <w:tmpl w:val="9392D6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3772BB"/>
    <w:multiLevelType w:val="hybridMultilevel"/>
    <w:tmpl w:val="70CE03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FED0465"/>
    <w:multiLevelType w:val="multilevel"/>
    <w:tmpl w:val="9676C5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FA7C42"/>
    <w:multiLevelType w:val="hybridMultilevel"/>
    <w:tmpl w:val="4CA00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D82C8E"/>
    <w:multiLevelType w:val="hybridMultilevel"/>
    <w:tmpl w:val="DBDE87B2"/>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7657960"/>
    <w:multiLevelType w:val="hybridMultilevel"/>
    <w:tmpl w:val="C45479CC"/>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20" w15:restartNumberingAfterBreak="0">
    <w:nsid w:val="2910151B"/>
    <w:multiLevelType w:val="hybridMultilevel"/>
    <w:tmpl w:val="6802B68E"/>
    <w:lvl w:ilvl="0" w:tplc="0B9846D0">
      <w:start w:val="1"/>
      <w:numFmt w:val="lowerLetter"/>
      <w:lvlText w:val="%1)"/>
      <w:lvlJc w:val="left"/>
      <w:pPr>
        <w:ind w:left="720" w:hanging="36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9E86BB0"/>
    <w:multiLevelType w:val="hybridMultilevel"/>
    <w:tmpl w:val="08249E9C"/>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D9D2F14"/>
    <w:multiLevelType w:val="hybridMultilevel"/>
    <w:tmpl w:val="A6B60F8C"/>
    <w:lvl w:ilvl="0" w:tplc="C4C072B8">
      <w:start w:val="1"/>
      <w:numFmt w:val="lowerLetter"/>
      <w:lvlText w:val="%1."/>
      <w:lvlJc w:val="lef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2E122F7E"/>
    <w:multiLevelType w:val="hybridMultilevel"/>
    <w:tmpl w:val="6682E892"/>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2EA640C3"/>
    <w:multiLevelType w:val="hybridMultilevel"/>
    <w:tmpl w:val="55842C6C"/>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25" w15:restartNumberingAfterBreak="0">
    <w:nsid w:val="3C46779E"/>
    <w:multiLevelType w:val="hybridMultilevel"/>
    <w:tmpl w:val="881AAE24"/>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3CE97A9B"/>
    <w:multiLevelType w:val="hybridMultilevel"/>
    <w:tmpl w:val="D180D3C6"/>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3F224D0C"/>
    <w:multiLevelType w:val="hybridMultilevel"/>
    <w:tmpl w:val="223258F8"/>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0CF191C"/>
    <w:multiLevelType w:val="hybridMultilevel"/>
    <w:tmpl w:val="E9BC7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1494B82"/>
    <w:multiLevelType w:val="hybridMultilevel"/>
    <w:tmpl w:val="90CE9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32F323A"/>
    <w:multiLevelType w:val="hybridMultilevel"/>
    <w:tmpl w:val="22DEF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44FF35F8"/>
    <w:multiLevelType w:val="hybridMultilevel"/>
    <w:tmpl w:val="8F8A2332"/>
    <w:lvl w:ilvl="0" w:tplc="24A4F6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5A50582"/>
    <w:multiLevelType w:val="hybridMultilevel"/>
    <w:tmpl w:val="FB080D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5AE61DE"/>
    <w:multiLevelType w:val="multilevel"/>
    <w:tmpl w:val="817CD9E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1BE33AF"/>
    <w:multiLevelType w:val="hybridMultilevel"/>
    <w:tmpl w:val="28BC017A"/>
    <w:lvl w:ilvl="0" w:tplc="4CE44F88">
      <w:start w:val="3"/>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4C53F8A"/>
    <w:multiLevelType w:val="hybridMultilevel"/>
    <w:tmpl w:val="FB34B8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92E015A"/>
    <w:multiLevelType w:val="hybridMultilevel"/>
    <w:tmpl w:val="264C7B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B452D6E"/>
    <w:multiLevelType w:val="hybridMultilevel"/>
    <w:tmpl w:val="03C272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5BC026DB"/>
    <w:multiLevelType w:val="hybridMultilevel"/>
    <w:tmpl w:val="CDCA465E"/>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16814A0"/>
    <w:multiLevelType w:val="hybridMultilevel"/>
    <w:tmpl w:val="D84A32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2E2321F"/>
    <w:multiLevelType w:val="hybridMultilevel"/>
    <w:tmpl w:val="0BF61678"/>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1" w15:restartNumberingAfterBreak="0">
    <w:nsid w:val="67C661C8"/>
    <w:multiLevelType w:val="hybridMultilevel"/>
    <w:tmpl w:val="5D4EF6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94F56F9"/>
    <w:multiLevelType w:val="hybridMultilevel"/>
    <w:tmpl w:val="B3F8D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6A5C27F9"/>
    <w:multiLevelType w:val="hybridMultilevel"/>
    <w:tmpl w:val="8F6EE438"/>
    <w:lvl w:ilvl="0" w:tplc="2C0A0001">
      <w:start w:val="1"/>
      <w:numFmt w:val="bullet"/>
      <w:lvlText w:val=""/>
      <w:lvlJc w:val="left"/>
      <w:pPr>
        <w:ind w:left="1077" w:hanging="360"/>
      </w:pPr>
      <w:rPr>
        <w:rFonts w:ascii="Symbol" w:hAnsi="Symbol" w:hint="default"/>
      </w:rPr>
    </w:lvl>
    <w:lvl w:ilvl="1" w:tplc="3E2C8FE6">
      <w:numFmt w:val="bullet"/>
      <w:lvlText w:val="•"/>
      <w:lvlJc w:val="left"/>
      <w:pPr>
        <w:ind w:left="2157" w:hanging="720"/>
      </w:pPr>
      <w:rPr>
        <w:rFonts w:ascii="Arial" w:eastAsia="Arial" w:hAnsi="Arial" w:cs="Arial"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44" w15:restartNumberingAfterBreak="0">
    <w:nsid w:val="6B7B2001"/>
    <w:multiLevelType w:val="hybridMultilevel"/>
    <w:tmpl w:val="5D526FAA"/>
    <w:lvl w:ilvl="0" w:tplc="D7B85104">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BDB7663"/>
    <w:multiLevelType w:val="hybridMultilevel"/>
    <w:tmpl w:val="5582C572"/>
    <w:lvl w:ilvl="0" w:tplc="C4C072B8">
      <w:start w:val="1"/>
      <w:numFmt w:val="lowerLetter"/>
      <w:lvlText w:val="%1."/>
      <w:lvlJc w:val="left"/>
      <w:pPr>
        <w:ind w:left="1410" w:hanging="105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6C5E1E74"/>
    <w:multiLevelType w:val="hybridMultilevel"/>
    <w:tmpl w:val="188C0AB4"/>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D8010B7"/>
    <w:multiLevelType w:val="hybridMultilevel"/>
    <w:tmpl w:val="9C74A5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6D8A2388"/>
    <w:multiLevelType w:val="hybridMultilevel"/>
    <w:tmpl w:val="C792B96C"/>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702636FB"/>
    <w:multiLevelType w:val="multilevel"/>
    <w:tmpl w:val="14D69B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C75DAE"/>
    <w:multiLevelType w:val="hybridMultilevel"/>
    <w:tmpl w:val="468CBDB0"/>
    <w:lvl w:ilvl="0" w:tplc="CADCF94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74F34EFB"/>
    <w:multiLevelType w:val="multilevel"/>
    <w:tmpl w:val="318AD6F0"/>
    <w:lvl w:ilvl="0">
      <w:start w:val="1"/>
      <w:numFmt w:val="decimal"/>
      <w:lvlText w:val="%1."/>
      <w:lvlJc w:val="left"/>
      <w:pPr>
        <w:ind w:left="360" w:hanging="360"/>
      </w:pPr>
      <w:rPr>
        <w:rFonts w:ascii="Arial" w:hAnsi="Arial" w:cs="Arial" w:hint="default"/>
        <w:sz w:val="20"/>
        <w:szCs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3B291F"/>
    <w:multiLevelType w:val="hybridMultilevel"/>
    <w:tmpl w:val="92F2D4C2"/>
    <w:lvl w:ilvl="0" w:tplc="F2EE1E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77362E52"/>
    <w:multiLevelType w:val="hybridMultilevel"/>
    <w:tmpl w:val="E05CAB18"/>
    <w:lvl w:ilvl="0" w:tplc="5766715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15:restartNumberingAfterBreak="0">
    <w:nsid w:val="798E17A6"/>
    <w:multiLevelType w:val="multilevel"/>
    <w:tmpl w:val="DEE248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9C2FC5"/>
    <w:multiLevelType w:val="hybridMultilevel"/>
    <w:tmpl w:val="8EA00E82"/>
    <w:lvl w:ilvl="0" w:tplc="5A76CB44">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7C634844"/>
    <w:multiLevelType w:val="hybridMultilevel"/>
    <w:tmpl w:val="20106D2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7DE16366"/>
    <w:multiLevelType w:val="multilevel"/>
    <w:tmpl w:val="116830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646437"/>
    <w:multiLevelType w:val="multilevel"/>
    <w:tmpl w:val="D8B63F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ED0A67"/>
    <w:multiLevelType w:val="multilevel"/>
    <w:tmpl w:val="8FEE0E52"/>
    <w:lvl w:ilvl="0">
      <w:start w:val="3"/>
      <w:numFmt w:val="decimal"/>
      <w:lvlText w:val="%1."/>
      <w:lvlJc w:val="left"/>
      <w:pPr>
        <w:ind w:left="360" w:hanging="360"/>
      </w:pPr>
      <w:rPr>
        <w:rFonts w:ascii="Arial" w:eastAsia="Times New Roman" w:hAnsi="Arial" w:cs="Arial" w:hint="default"/>
        <w:color w:val="auto"/>
      </w:rPr>
    </w:lvl>
    <w:lvl w:ilvl="1">
      <w:start w:val="4"/>
      <w:numFmt w:val="decimal"/>
      <w:lvlText w:val="%1.%2."/>
      <w:lvlJc w:val="left"/>
      <w:pPr>
        <w:ind w:left="5747" w:hanging="360"/>
      </w:pPr>
      <w:rPr>
        <w:rFonts w:ascii="Arial" w:eastAsia="Times New Roman" w:hAnsi="Arial" w:cs="Arial" w:hint="default"/>
        <w:color w:val="auto"/>
      </w:rPr>
    </w:lvl>
    <w:lvl w:ilvl="2">
      <w:start w:val="1"/>
      <w:numFmt w:val="decimal"/>
      <w:lvlText w:val="%1.%2.%3."/>
      <w:lvlJc w:val="left"/>
      <w:pPr>
        <w:ind w:left="4974" w:hanging="720"/>
      </w:pPr>
      <w:rPr>
        <w:rFonts w:ascii="Arial" w:eastAsia="Times New Roman" w:hAnsi="Arial" w:cs="Arial" w:hint="default"/>
        <w:color w:val="auto"/>
      </w:rPr>
    </w:lvl>
    <w:lvl w:ilvl="3">
      <w:start w:val="1"/>
      <w:numFmt w:val="decimal"/>
      <w:lvlText w:val="%1.%2.%3.%4."/>
      <w:lvlJc w:val="left"/>
      <w:pPr>
        <w:ind w:left="7101" w:hanging="720"/>
      </w:pPr>
      <w:rPr>
        <w:rFonts w:ascii="Arial" w:eastAsia="Times New Roman" w:hAnsi="Arial" w:cs="Arial" w:hint="default"/>
        <w:color w:val="auto"/>
      </w:rPr>
    </w:lvl>
    <w:lvl w:ilvl="4">
      <w:start w:val="1"/>
      <w:numFmt w:val="decimal"/>
      <w:lvlText w:val="%1.%2.%3.%4.%5."/>
      <w:lvlJc w:val="left"/>
      <w:pPr>
        <w:ind w:left="9588" w:hanging="1080"/>
      </w:pPr>
      <w:rPr>
        <w:rFonts w:ascii="Arial" w:eastAsia="Times New Roman" w:hAnsi="Arial" w:cs="Arial" w:hint="default"/>
        <w:color w:val="auto"/>
      </w:rPr>
    </w:lvl>
    <w:lvl w:ilvl="5">
      <w:start w:val="1"/>
      <w:numFmt w:val="decimal"/>
      <w:lvlText w:val="%1.%2.%3.%4.%5.%6."/>
      <w:lvlJc w:val="left"/>
      <w:pPr>
        <w:ind w:left="11715" w:hanging="1080"/>
      </w:pPr>
      <w:rPr>
        <w:rFonts w:ascii="Arial" w:eastAsia="Times New Roman" w:hAnsi="Arial" w:cs="Arial" w:hint="default"/>
        <w:color w:val="auto"/>
      </w:rPr>
    </w:lvl>
    <w:lvl w:ilvl="6">
      <w:start w:val="1"/>
      <w:numFmt w:val="decimal"/>
      <w:lvlText w:val="%1.%2.%3.%4.%5.%6.%7."/>
      <w:lvlJc w:val="left"/>
      <w:pPr>
        <w:ind w:left="13842" w:hanging="1080"/>
      </w:pPr>
      <w:rPr>
        <w:rFonts w:ascii="Arial" w:eastAsia="Times New Roman" w:hAnsi="Arial" w:cs="Arial" w:hint="default"/>
        <w:color w:val="auto"/>
      </w:rPr>
    </w:lvl>
    <w:lvl w:ilvl="7">
      <w:start w:val="1"/>
      <w:numFmt w:val="decimal"/>
      <w:lvlText w:val="%1.%2.%3.%4.%5.%6.%7.%8."/>
      <w:lvlJc w:val="left"/>
      <w:pPr>
        <w:ind w:left="16329" w:hanging="1440"/>
      </w:pPr>
      <w:rPr>
        <w:rFonts w:ascii="Arial" w:eastAsia="Times New Roman" w:hAnsi="Arial" w:cs="Arial" w:hint="default"/>
        <w:color w:val="auto"/>
      </w:rPr>
    </w:lvl>
    <w:lvl w:ilvl="8">
      <w:start w:val="1"/>
      <w:numFmt w:val="decimal"/>
      <w:lvlText w:val="%1.%2.%3.%4.%5.%6.%7.%8.%9."/>
      <w:lvlJc w:val="left"/>
      <w:pPr>
        <w:ind w:left="18456" w:hanging="1440"/>
      </w:pPr>
      <w:rPr>
        <w:rFonts w:ascii="Arial" w:eastAsia="Times New Roman" w:hAnsi="Arial" w:cs="Arial" w:hint="default"/>
        <w:color w:val="auto"/>
      </w:rPr>
    </w:lvl>
  </w:abstractNum>
  <w:num w:numId="1">
    <w:abstractNumId w:val="30"/>
  </w:num>
  <w:num w:numId="2">
    <w:abstractNumId w:val="21"/>
  </w:num>
  <w:num w:numId="3">
    <w:abstractNumId w:val="25"/>
  </w:num>
  <w:num w:numId="4">
    <w:abstractNumId w:val="26"/>
  </w:num>
  <w:num w:numId="5">
    <w:abstractNumId w:val="50"/>
  </w:num>
  <w:num w:numId="6">
    <w:abstractNumId w:val="38"/>
  </w:num>
  <w:num w:numId="7">
    <w:abstractNumId w:val="27"/>
  </w:num>
  <w:num w:numId="8">
    <w:abstractNumId w:val="48"/>
  </w:num>
  <w:num w:numId="9">
    <w:abstractNumId w:val="5"/>
  </w:num>
  <w:num w:numId="10">
    <w:abstractNumId w:val="23"/>
  </w:num>
  <w:num w:numId="11">
    <w:abstractNumId w:val="36"/>
  </w:num>
  <w:num w:numId="12">
    <w:abstractNumId w:val="39"/>
  </w:num>
  <w:num w:numId="13">
    <w:abstractNumId w:val="56"/>
  </w:num>
  <w:num w:numId="14">
    <w:abstractNumId w:val="41"/>
  </w:num>
  <w:num w:numId="15">
    <w:abstractNumId w:val="8"/>
  </w:num>
  <w:num w:numId="16">
    <w:abstractNumId w:val="53"/>
  </w:num>
  <w:num w:numId="17">
    <w:abstractNumId w:val="46"/>
  </w:num>
  <w:num w:numId="18">
    <w:abstractNumId w:val="4"/>
  </w:num>
  <w:num w:numId="19">
    <w:abstractNumId w:val="18"/>
  </w:num>
  <w:num w:numId="20">
    <w:abstractNumId w:val="37"/>
  </w:num>
  <w:num w:numId="21">
    <w:abstractNumId w:val="31"/>
  </w:num>
  <w:num w:numId="22">
    <w:abstractNumId w:val="15"/>
  </w:num>
  <w:num w:numId="23">
    <w:abstractNumId w:val="9"/>
  </w:num>
  <w:num w:numId="24">
    <w:abstractNumId w:val="28"/>
  </w:num>
  <w:num w:numId="25">
    <w:abstractNumId w:val="55"/>
  </w:num>
  <w:num w:numId="26">
    <w:abstractNumId w:val="45"/>
  </w:num>
  <w:num w:numId="27">
    <w:abstractNumId w:val="22"/>
  </w:num>
  <w:num w:numId="28">
    <w:abstractNumId w:val="11"/>
  </w:num>
  <w:num w:numId="29">
    <w:abstractNumId w:val="3"/>
  </w:num>
  <w:num w:numId="30">
    <w:abstractNumId w:val="32"/>
  </w:num>
  <w:num w:numId="31">
    <w:abstractNumId w:val="44"/>
  </w:num>
  <w:num w:numId="32">
    <w:abstractNumId w:val="0"/>
  </w:num>
  <w:num w:numId="33">
    <w:abstractNumId w:val="6"/>
  </w:num>
  <w:num w:numId="34">
    <w:abstractNumId w:val="24"/>
  </w:num>
  <w:num w:numId="35">
    <w:abstractNumId w:val="19"/>
  </w:num>
  <w:num w:numId="36">
    <w:abstractNumId w:val="43"/>
  </w:num>
  <w:num w:numId="37">
    <w:abstractNumId w:val="7"/>
  </w:num>
  <w:num w:numId="38">
    <w:abstractNumId w:val="34"/>
  </w:num>
  <w:num w:numId="39">
    <w:abstractNumId w:val="10"/>
  </w:num>
  <w:num w:numId="40">
    <w:abstractNumId w:val="2"/>
  </w:num>
  <w:num w:numId="41">
    <w:abstractNumId w:val="47"/>
  </w:num>
  <w:num w:numId="42">
    <w:abstractNumId w:val="14"/>
  </w:num>
  <w:num w:numId="43">
    <w:abstractNumId w:val="52"/>
  </w:num>
  <w:num w:numId="44">
    <w:abstractNumId w:val="29"/>
  </w:num>
  <w:num w:numId="45">
    <w:abstractNumId w:val="35"/>
  </w:num>
  <w:num w:numId="46">
    <w:abstractNumId w:val="42"/>
  </w:num>
  <w:num w:numId="47">
    <w:abstractNumId w:val="17"/>
  </w:num>
  <w:num w:numId="48">
    <w:abstractNumId w:val="13"/>
  </w:num>
  <w:num w:numId="49">
    <w:abstractNumId w:val="16"/>
  </w:num>
  <w:num w:numId="50">
    <w:abstractNumId w:val="57"/>
  </w:num>
  <w:num w:numId="51">
    <w:abstractNumId w:val="40"/>
  </w:num>
  <w:num w:numId="52">
    <w:abstractNumId w:val="58"/>
  </w:num>
  <w:num w:numId="53">
    <w:abstractNumId w:val="54"/>
  </w:num>
  <w:num w:numId="54">
    <w:abstractNumId w:val="49"/>
  </w:num>
  <w:num w:numId="55">
    <w:abstractNumId w:val="51"/>
  </w:num>
  <w:num w:numId="56">
    <w:abstractNumId w:val="1"/>
  </w:num>
  <w:num w:numId="57">
    <w:abstractNumId w:val="59"/>
  </w:num>
  <w:num w:numId="58">
    <w:abstractNumId w:val="12"/>
  </w:num>
  <w:num w:numId="59">
    <w:abstractNumId w:val="33"/>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3"/>
    <w:rsid w:val="00001228"/>
    <w:rsid w:val="00004663"/>
    <w:rsid w:val="00005DEF"/>
    <w:rsid w:val="000113C0"/>
    <w:rsid w:val="00012BDC"/>
    <w:rsid w:val="00012F4A"/>
    <w:rsid w:val="000143AF"/>
    <w:rsid w:val="0002396A"/>
    <w:rsid w:val="00024980"/>
    <w:rsid w:val="00026DD6"/>
    <w:rsid w:val="00034729"/>
    <w:rsid w:val="00043A3D"/>
    <w:rsid w:val="00061726"/>
    <w:rsid w:val="00061C05"/>
    <w:rsid w:val="00061C35"/>
    <w:rsid w:val="000654F8"/>
    <w:rsid w:val="00067AC4"/>
    <w:rsid w:val="00072E51"/>
    <w:rsid w:val="000773B2"/>
    <w:rsid w:val="00080B5C"/>
    <w:rsid w:val="00083DB4"/>
    <w:rsid w:val="00084222"/>
    <w:rsid w:val="00091104"/>
    <w:rsid w:val="000979F5"/>
    <w:rsid w:val="000A2042"/>
    <w:rsid w:val="000A51DD"/>
    <w:rsid w:val="000A5541"/>
    <w:rsid w:val="000A7BAC"/>
    <w:rsid w:val="000A7D01"/>
    <w:rsid w:val="000B15AE"/>
    <w:rsid w:val="000B237B"/>
    <w:rsid w:val="000B7B87"/>
    <w:rsid w:val="000C6AF2"/>
    <w:rsid w:val="000D1ED5"/>
    <w:rsid w:val="000D5137"/>
    <w:rsid w:val="000E5EC0"/>
    <w:rsid w:val="000E72C1"/>
    <w:rsid w:val="001058D3"/>
    <w:rsid w:val="00107B55"/>
    <w:rsid w:val="00115659"/>
    <w:rsid w:val="00121B96"/>
    <w:rsid w:val="00124309"/>
    <w:rsid w:val="00125BA3"/>
    <w:rsid w:val="00127A0D"/>
    <w:rsid w:val="00135B46"/>
    <w:rsid w:val="0013602C"/>
    <w:rsid w:val="00137EFD"/>
    <w:rsid w:val="00146D4C"/>
    <w:rsid w:val="00151D9F"/>
    <w:rsid w:val="0015293B"/>
    <w:rsid w:val="001650AB"/>
    <w:rsid w:val="00170843"/>
    <w:rsid w:val="00177F3A"/>
    <w:rsid w:val="0018424F"/>
    <w:rsid w:val="00186309"/>
    <w:rsid w:val="00194A88"/>
    <w:rsid w:val="00194B00"/>
    <w:rsid w:val="00196EA8"/>
    <w:rsid w:val="001A0CEA"/>
    <w:rsid w:val="001A7667"/>
    <w:rsid w:val="001B40B5"/>
    <w:rsid w:val="001C7354"/>
    <w:rsid w:val="001D2828"/>
    <w:rsid w:val="001D2D94"/>
    <w:rsid w:val="001E0133"/>
    <w:rsid w:val="001E06B7"/>
    <w:rsid w:val="001E53CB"/>
    <w:rsid w:val="001E7EC5"/>
    <w:rsid w:val="001F06A4"/>
    <w:rsid w:val="001F22AB"/>
    <w:rsid w:val="00204533"/>
    <w:rsid w:val="00206958"/>
    <w:rsid w:val="002106AD"/>
    <w:rsid w:val="00210E90"/>
    <w:rsid w:val="0021263F"/>
    <w:rsid w:val="00216794"/>
    <w:rsid w:val="0022225F"/>
    <w:rsid w:val="00227DDB"/>
    <w:rsid w:val="0023316E"/>
    <w:rsid w:val="002365F4"/>
    <w:rsid w:val="0024091A"/>
    <w:rsid w:val="00242474"/>
    <w:rsid w:val="00243E95"/>
    <w:rsid w:val="00244BED"/>
    <w:rsid w:val="00250BAC"/>
    <w:rsid w:val="00252631"/>
    <w:rsid w:val="00272595"/>
    <w:rsid w:val="0027739B"/>
    <w:rsid w:val="00277428"/>
    <w:rsid w:val="00284235"/>
    <w:rsid w:val="00292C25"/>
    <w:rsid w:val="002B3402"/>
    <w:rsid w:val="002C7C2F"/>
    <w:rsid w:val="002E490E"/>
    <w:rsid w:val="002F1309"/>
    <w:rsid w:val="002F2FEA"/>
    <w:rsid w:val="003009C7"/>
    <w:rsid w:val="00303747"/>
    <w:rsid w:val="003042C0"/>
    <w:rsid w:val="0030505B"/>
    <w:rsid w:val="0031616A"/>
    <w:rsid w:val="003177FF"/>
    <w:rsid w:val="00321C5D"/>
    <w:rsid w:val="00322A83"/>
    <w:rsid w:val="00327288"/>
    <w:rsid w:val="00334215"/>
    <w:rsid w:val="00336140"/>
    <w:rsid w:val="003458CA"/>
    <w:rsid w:val="0035422F"/>
    <w:rsid w:val="00370115"/>
    <w:rsid w:val="00373CA6"/>
    <w:rsid w:val="00375B45"/>
    <w:rsid w:val="00380D72"/>
    <w:rsid w:val="00391B2F"/>
    <w:rsid w:val="00391BE6"/>
    <w:rsid w:val="00391D03"/>
    <w:rsid w:val="0039386F"/>
    <w:rsid w:val="00395B4A"/>
    <w:rsid w:val="003A681B"/>
    <w:rsid w:val="003B6452"/>
    <w:rsid w:val="003D1EDE"/>
    <w:rsid w:val="003D23F2"/>
    <w:rsid w:val="003D5CBB"/>
    <w:rsid w:val="003D78D6"/>
    <w:rsid w:val="003E0729"/>
    <w:rsid w:val="003E2D44"/>
    <w:rsid w:val="003E3992"/>
    <w:rsid w:val="003F0A45"/>
    <w:rsid w:val="003F59B1"/>
    <w:rsid w:val="00402FD8"/>
    <w:rsid w:val="0040310F"/>
    <w:rsid w:val="004045C9"/>
    <w:rsid w:val="004068D6"/>
    <w:rsid w:val="00412827"/>
    <w:rsid w:val="00414E58"/>
    <w:rsid w:val="0041572E"/>
    <w:rsid w:val="00416C89"/>
    <w:rsid w:val="00416CCC"/>
    <w:rsid w:val="004228A0"/>
    <w:rsid w:val="00431250"/>
    <w:rsid w:val="00435916"/>
    <w:rsid w:val="0043770C"/>
    <w:rsid w:val="00441A5A"/>
    <w:rsid w:val="0044206D"/>
    <w:rsid w:val="004453BE"/>
    <w:rsid w:val="0045242A"/>
    <w:rsid w:val="00457CB8"/>
    <w:rsid w:val="0046113B"/>
    <w:rsid w:val="00466821"/>
    <w:rsid w:val="004709FE"/>
    <w:rsid w:val="00474B35"/>
    <w:rsid w:val="00487973"/>
    <w:rsid w:val="00490FEB"/>
    <w:rsid w:val="00492C42"/>
    <w:rsid w:val="00494D30"/>
    <w:rsid w:val="004A2B1C"/>
    <w:rsid w:val="004A2B42"/>
    <w:rsid w:val="004C51CD"/>
    <w:rsid w:val="004C7497"/>
    <w:rsid w:val="004C7951"/>
    <w:rsid w:val="004D31F2"/>
    <w:rsid w:val="004D5837"/>
    <w:rsid w:val="004D78BE"/>
    <w:rsid w:val="004E146C"/>
    <w:rsid w:val="004E1BA0"/>
    <w:rsid w:val="004E3E32"/>
    <w:rsid w:val="004E6B5C"/>
    <w:rsid w:val="004F1EB6"/>
    <w:rsid w:val="0050521D"/>
    <w:rsid w:val="00505717"/>
    <w:rsid w:val="00507B1F"/>
    <w:rsid w:val="00517B58"/>
    <w:rsid w:val="0052013F"/>
    <w:rsid w:val="00521DE3"/>
    <w:rsid w:val="00522483"/>
    <w:rsid w:val="00522F52"/>
    <w:rsid w:val="0053559A"/>
    <w:rsid w:val="00536180"/>
    <w:rsid w:val="00544A44"/>
    <w:rsid w:val="0054798E"/>
    <w:rsid w:val="00550E0C"/>
    <w:rsid w:val="0055144F"/>
    <w:rsid w:val="005517D0"/>
    <w:rsid w:val="005606D3"/>
    <w:rsid w:val="00563E3F"/>
    <w:rsid w:val="00566F92"/>
    <w:rsid w:val="00567202"/>
    <w:rsid w:val="00571CBF"/>
    <w:rsid w:val="0057670F"/>
    <w:rsid w:val="00583E8A"/>
    <w:rsid w:val="00587A82"/>
    <w:rsid w:val="00591B52"/>
    <w:rsid w:val="00594572"/>
    <w:rsid w:val="00595348"/>
    <w:rsid w:val="00596CD7"/>
    <w:rsid w:val="005A082A"/>
    <w:rsid w:val="005A0E20"/>
    <w:rsid w:val="005B364C"/>
    <w:rsid w:val="005B4B5B"/>
    <w:rsid w:val="005B6159"/>
    <w:rsid w:val="005C6E18"/>
    <w:rsid w:val="005D14E1"/>
    <w:rsid w:val="005D3E95"/>
    <w:rsid w:val="005D51C1"/>
    <w:rsid w:val="005E4B2E"/>
    <w:rsid w:val="00600A3C"/>
    <w:rsid w:val="00606D9F"/>
    <w:rsid w:val="00615649"/>
    <w:rsid w:val="00617E27"/>
    <w:rsid w:val="006236AE"/>
    <w:rsid w:val="006246EC"/>
    <w:rsid w:val="00631A24"/>
    <w:rsid w:val="00632040"/>
    <w:rsid w:val="00640AD4"/>
    <w:rsid w:val="00641FD5"/>
    <w:rsid w:val="0065000F"/>
    <w:rsid w:val="0065396D"/>
    <w:rsid w:val="00660236"/>
    <w:rsid w:val="00660A12"/>
    <w:rsid w:val="00670386"/>
    <w:rsid w:val="00672D0E"/>
    <w:rsid w:val="00683644"/>
    <w:rsid w:val="00684F2D"/>
    <w:rsid w:val="006868DD"/>
    <w:rsid w:val="00690B6D"/>
    <w:rsid w:val="006935F7"/>
    <w:rsid w:val="00695C4D"/>
    <w:rsid w:val="006A0F52"/>
    <w:rsid w:val="006A1168"/>
    <w:rsid w:val="006A356D"/>
    <w:rsid w:val="006A3C7C"/>
    <w:rsid w:val="006A7206"/>
    <w:rsid w:val="006B6C5D"/>
    <w:rsid w:val="006C011C"/>
    <w:rsid w:val="006C0A50"/>
    <w:rsid w:val="006D45F3"/>
    <w:rsid w:val="006D4EAD"/>
    <w:rsid w:val="006D6F6D"/>
    <w:rsid w:val="006E3E0F"/>
    <w:rsid w:val="006F07E8"/>
    <w:rsid w:val="006F1DF9"/>
    <w:rsid w:val="006F21F3"/>
    <w:rsid w:val="006F23E7"/>
    <w:rsid w:val="006F3A43"/>
    <w:rsid w:val="006F4017"/>
    <w:rsid w:val="006F63D0"/>
    <w:rsid w:val="006F78F0"/>
    <w:rsid w:val="006F7B1E"/>
    <w:rsid w:val="00701C17"/>
    <w:rsid w:val="00703463"/>
    <w:rsid w:val="00706408"/>
    <w:rsid w:val="007160AE"/>
    <w:rsid w:val="00717845"/>
    <w:rsid w:val="00727D45"/>
    <w:rsid w:val="00733042"/>
    <w:rsid w:val="0073392A"/>
    <w:rsid w:val="0074102A"/>
    <w:rsid w:val="00742BB3"/>
    <w:rsid w:val="0074329D"/>
    <w:rsid w:val="00745816"/>
    <w:rsid w:val="007533ED"/>
    <w:rsid w:val="007549BD"/>
    <w:rsid w:val="007604C0"/>
    <w:rsid w:val="007609C7"/>
    <w:rsid w:val="007622D7"/>
    <w:rsid w:val="00766F1C"/>
    <w:rsid w:val="0077586C"/>
    <w:rsid w:val="0078036B"/>
    <w:rsid w:val="00782D13"/>
    <w:rsid w:val="00786A47"/>
    <w:rsid w:val="00786A54"/>
    <w:rsid w:val="0079164C"/>
    <w:rsid w:val="0079277F"/>
    <w:rsid w:val="00796D81"/>
    <w:rsid w:val="007A76F6"/>
    <w:rsid w:val="007A7E29"/>
    <w:rsid w:val="007C05C4"/>
    <w:rsid w:val="007C67D7"/>
    <w:rsid w:val="007D2C7C"/>
    <w:rsid w:val="007D347A"/>
    <w:rsid w:val="007E134C"/>
    <w:rsid w:val="007E31EC"/>
    <w:rsid w:val="007F1995"/>
    <w:rsid w:val="007F1D59"/>
    <w:rsid w:val="00803C80"/>
    <w:rsid w:val="00804D8C"/>
    <w:rsid w:val="008053B8"/>
    <w:rsid w:val="008064D9"/>
    <w:rsid w:val="0081309C"/>
    <w:rsid w:val="0081542B"/>
    <w:rsid w:val="00821B81"/>
    <w:rsid w:val="008230F0"/>
    <w:rsid w:val="00830CC3"/>
    <w:rsid w:val="0083252A"/>
    <w:rsid w:val="008334DC"/>
    <w:rsid w:val="00840A5F"/>
    <w:rsid w:val="008411B2"/>
    <w:rsid w:val="0084729A"/>
    <w:rsid w:val="008513A2"/>
    <w:rsid w:val="00857253"/>
    <w:rsid w:val="00860C39"/>
    <w:rsid w:val="0086204B"/>
    <w:rsid w:val="008757D4"/>
    <w:rsid w:val="0088207D"/>
    <w:rsid w:val="0088522C"/>
    <w:rsid w:val="008853DA"/>
    <w:rsid w:val="008935D4"/>
    <w:rsid w:val="008949DF"/>
    <w:rsid w:val="008A3780"/>
    <w:rsid w:val="008B0C12"/>
    <w:rsid w:val="008C5885"/>
    <w:rsid w:val="008E0E27"/>
    <w:rsid w:val="008E1376"/>
    <w:rsid w:val="008F037E"/>
    <w:rsid w:val="008F241C"/>
    <w:rsid w:val="008F2698"/>
    <w:rsid w:val="008F7E54"/>
    <w:rsid w:val="0090112C"/>
    <w:rsid w:val="00902E0D"/>
    <w:rsid w:val="009075A6"/>
    <w:rsid w:val="00912ACD"/>
    <w:rsid w:val="009204C3"/>
    <w:rsid w:val="009219CD"/>
    <w:rsid w:val="0092718A"/>
    <w:rsid w:val="0093221F"/>
    <w:rsid w:val="00933227"/>
    <w:rsid w:val="009340D3"/>
    <w:rsid w:val="00935647"/>
    <w:rsid w:val="00936042"/>
    <w:rsid w:val="00937685"/>
    <w:rsid w:val="009403B2"/>
    <w:rsid w:val="0094187D"/>
    <w:rsid w:val="00943716"/>
    <w:rsid w:val="00945535"/>
    <w:rsid w:val="0094600C"/>
    <w:rsid w:val="00952307"/>
    <w:rsid w:val="00953418"/>
    <w:rsid w:val="009560A3"/>
    <w:rsid w:val="009560D7"/>
    <w:rsid w:val="00956182"/>
    <w:rsid w:val="009644CD"/>
    <w:rsid w:val="00975233"/>
    <w:rsid w:val="00981598"/>
    <w:rsid w:val="009820D1"/>
    <w:rsid w:val="00994059"/>
    <w:rsid w:val="009A0EF4"/>
    <w:rsid w:val="009A1A60"/>
    <w:rsid w:val="009A2A3A"/>
    <w:rsid w:val="009A5AFC"/>
    <w:rsid w:val="009A6311"/>
    <w:rsid w:val="009B17F5"/>
    <w:rsid w:val="009B310A"/>
    <w:rsid w:val="009B37E7"/>
    <w:rsid w:val="009C302C"/>
    <w:rsid w:val="009F43C8"/>
    <w:rsid w:val="00A000A8"/>
    <w:rsid w:val="00A138A5"/>
    <w:rsid w:val="00A1768D"/>
    <w:rsid w:val="00A24F9C"/>
    <w:rsid w:val="00A30E72"/>
    <w:rsid w:val="00A31C77"/>
    <w:rsid w:val="00A31FE2"/>
    <w:rsid w:val="00A36E12"/>
    <w:rsid w:val="00A36E61"/>
    <w:rsid w:val="00A47B0D"/>
    <w:rsid w:val="00A675A5"/>
    <w:rsid w:val="00A709F3"/>
    <w:rsid w:val="00A75625"/>
    <w:rsid w:val="00A7687E"/>
    <w:rsid w:val="00A77412"/>
    <w:rsid w:val="00A77C16"/>
    <w:rsid w:val="00A77EAC"/>
    <w:rsid w:val="00A82D03"/>
    <w:rsid w:val="00A84440"/>
    <w:rsid w:val="00A91D2E"/>
    <w:rsid w:val="00AA302C"/>
    <w:rsid w:val="00AB0D44"/>
    <w:rsid w:val="00AB485B"/>
    <w:rsid w:val="00AB7701"/>
    <w:rsid w:val="00AC062E"/>
    <w:rsid w:val="00AC0F73"/>
    <w:rsid w:val="00AD2D08"/>
    <w:rsid w:val="00AD3B27"/>
    <w:rsid w:val="00AD7A70"/>
    <w:rsid w:val="00AE058A"/>
    <w:rsid w:val="00AE7802"/>
    <w:rsid w:val="00AF3FA5"/>
    <w:rsid w:val="00AF6FFC"/>
    <w:rsid w:val="00B12CD0"/>
    <w:rsid w:val="00B13EB3"/>
    <w:rsid w:val="00B2129D"/>
    <w:rsid w:val="00B24634"/>
    <w:rsid w:val="00B30ADF"/>
    <w:rsid w:val="00B35752"/>
    <w:rsid w:val="00B407A7"/>
    <w:rsid w:val="00B42AC3"/>
    <w:rsid w:val="00B47EA9"/>
    <w:rsid w:val="00B55BBE"/>
    <w:rsid w:val="00B577B9"/>
    <w:rsid w:val="00B702E2"/>
    <w:rsid w:val="00B736F0"/>
    <w:rsid w:val="00B7517D"/>
    <w:rsid w:val="00B76454"/>
    <w:rsid w:val="00B86AE4"/>
    <w:rsid w:val="00B87AC7"/>
    <w:rsid w:val="00B971A2"/>
    <w:rsid w:val="00BA3296"/>
    <w:rsid w:val="00BA4A3C"/>
    <w:rsid w:val="00BA7600"/>
    <w:rsid w:val="00BB2216"/>
    <w:rsid w:val="00BC5E19"/>
    <w:rsid w:val="00BD5140"/>
    <w:rsid w:val="00C03C3F"/>
    <w:rsid w:val="00C05179"/>
    <w:rsid w:val="00C14523"/>
    <w:rsid w:val="00C26CB2"/>
    <w:rsid w:val="00C26F0D"/>
    <w:rsid w:val="00C27674"/>
    <w:rsid w:val="00C33536"/>
    <w:rsid w:val="00C34449"/>
    <w:rsid w:val="00C432E8"/>
    <w:rsid w:val="00C62F53"/>
    <w:rsid w:val="00C700C3"/>
    <w:rsid w:val="00C718D9"/>
    <w:rsid w:val="00C72272"/>
    <w:rsid w:val="00C74A44"/>
    <w:rsid w:val="00C74C3A"/>
    <w:rsid w:val="00C82B86"/>
    <w:rsid w:val="00C93B6E"/>
    <w:rsid w:val="00C95B26"/>
    <w:rsid w:val="00C979B7"/>
    <w:rsid w:val="00CA1B46"/>
    <w:rsid w:val="00CA7A69"/>
    <w:rsid w:val="00CA7BD0"/>
    <w:rsid w:val="00CB288A"/>
    <w:rsid w:val="00CC102E"/>
    <w:rsid w:val="00CC1574"/>
    <w:rsid w:val="00CC5EEC"/>
    <w:rsid w:val="00CC71AD"/>
    <w:rsid w:val="00CC7DA3"/>
    <w:rsid w:val="00CD06FB"/>
    <w:rsid w:val="00CD32C2"/>
    <w:rsid w:val="00CD7E47"/>
    <w:rsid w:val="00CD7EC6"/>
    <w:rsid w:val="00CF7A32"/>
    <w:rsid w:val="00D033C1"/>
    <w:rsid w:val="00D0516E"/>
    <w:rsid w:val="00D05FFB"/>
    <w:rsid w:val="00D15C96"/>
    <w:rsid w:val="00D2679F"/>
    <w:rsid w:val="00D31616"/>
    <w:rsid w:val="00D319E8"/>
    <w:rsid w:val="00D31B85"/>
    <w:rsid w:val="00D33338"/>
    <w:rsid w:val="00D537C0"/>
    <w:rsid w:val="00D54201"/>
    <w:rsid w:val="00D648E4"/>
    <w:rsid w:val="00D675EB"/>
    <w:rsid w:val="00D83D0D"/>
    <w:rsid w:val="00D85FAF"/>
    <w:rsid w:val="00D918BA"/>
    <w:rsid w:val="00D96C9A"/>
    <w:rsid w:val="00D97677"/>
    <w:rsid w:val="00DB17DE"/>
    <w:rsid w:val="00DB1E26"/>
    <w:rsid w:val="00DB3E04"/>
    <w:rsid w:val="00DB4820"/>
    <w:rsid w:val="00DB517A"/>
    <w:rsid w:val="00DC2E52"/>
    <w:rsid w:val="00DC4C62"/>
    <w:rsid w:val="00DD2D40"/>
    <w:rsid w:val="00DD748B"/>
    <w:rsid w:val="00DE5CDE"/>
    <w:rsid w:val="00E01282"/>
    <w:rsid w:val="00E05499"/>
    <w:rsid w:val="00E10A1B"/>
    <w:rsid w:val="00E11C32"/>
    <w:rsid w:val="00E206CF"/>
    <w:rsid w:val="00E31E61"/>
    <w:rsid w:val="00E3599E"/>
    <w:rsid w:val="00E42035"/>
    <w:rsid w:val="00E4393D"/>
    <w:rsid w:val="00E45202"/>
    <w:rsid w:val="00E47DB0"/>
    <w:rsid w:val="00E50802"/>
    <w:rsid w:val="00E52971"/>
    <w:rsid w:val="00E557AD"/>
    <w:rsid w:val="00E574A6"/>
    <w:rsid w:val="00E60CAC"/>
    <w:rsid w:val="00E6230B"/>
    <w:rsid w:val="00E624C0"/>
    <w:rsid w:val="00E67D73"/>
    <w:rsid w:val="00E7124B"/>
    <w:rsid w:val="00E7652A"/>
    <w:rsid w:val="00E77249"/>
    <w:rsid w:val="00E879C3"/>
    <w:rsid w:val="00E94D35"/>
    <w:rsid w:val="00E95CC8"/>
    <w:rsid w:val="00EA013F"/>
    <w:rsid w:val="00EA13D3"/>
    <w:rsid w:val="00EA4D65"/>
    <w:rsid w:val="00EB49D5"/>
    <w:rsid w:val="00EB74EE"/>
    <w:rsid w:val="00EC0277"/>
    <w:rsid w:val="00EC1881"/>
    <w:rsid w:val="00EC56DE"/>
    <w:rsid w:val="00ED47B0"/>
    <w:rsid w:val="00EE03BB"/>
    <w:rsid w:val="00EE3D6B"/>
    <w:rsid w:val="00EE7F67"/>
    <w:rsid w:val="00EF0775"/>
    <w:rsid w:val="00EF6ED0"/>
    <w:rsid w:val="00F00CED"/>
    <w:rsid w:val="00F02EFF"/>
    <w:rsid w:val="00F03E87"/>
    <w:rsid w:val="00F05A7C"/>
    <w:rsid w:val="00F07A0B"/>
    <w:rsid w:val="00F1010F"/>
    <w:rsid w:val="00F117FA"/>
    <w:rsid w:val="00F14865"/>
    <w:rsid w:val="00F15B29"/>
    <w:rsid w:val="00F16403"/>
    <w:rsid w:val="00F16752"/>
    <w:rsid w:val="00F168B2"/>
    <w:rsid w:val="00F16D2D"/>
    <w:rsid w:val="00F17AC7"/>
    <w:rsid w:val="00F41A7F"/>
    <w:rsid w:val="00F45724"/>
    <w:rsid w:val="00F46701"/>
    <w:rsid w:val="00F51944"/>
    <w:rsid w:val="00F625E5"/>
    <w:rsid w:val="00F6383D"/>
    <w:rsid w:val="00F645E8"/>
    <w:rsid w:val="00F65D34"/>
    <w:rsid w:val="00F71316"/>
    <w:rsid w:val="00F72F3A"/>
    <w:rsid w:val="00F74097"/>
    <w:rsid w:val="00F871EA"/>
    <w:rsid w:val="00F96346"/>
    <w:rsid w:val="00F96D2E"/>
    <w:rsid w:val="00FA2088"/>
    <w:rsid w:val="00FA6203"/>
    <w:rsid w:val="00FB1657"/>
    <w:rsid w:val="00FB66EF"/>
    <w:rsid w:val="00FC14F1"/>
    <w:rsid w:val="00FC47C9"/>
    <w:rsid w:val="00FD6FC6"/>
    <w:rsid w:val="00FE0439"/>
    <w:rsid w:val="00FE38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59C0E"/>
  <w15:chartTrackingRefBased/>
  <w15:docId w15:val="{92B69573-F2FD-463B-82BD-3BCCCB0C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2E"/>
    <w:pPr>
      <w:spacing w:after="0" w:line="240" w:lineRule="auto"/>
    </w:pPr>
    <w:rPr>
      <w:rFonts w:ascii="Times New Roman" w:eastAsia="Times New Roman" w:hAnsi="Times New Roman" w:cs="Times New Roman"/>
      <w:sz w:val="24"/>
      <w:szCs w:val="24"/>
      <w:lang w:eastAsia="es-AR"/>
    </w:rPr>
  </w:style>
  <w:style w:type="paragraph" w:styleId="Ttulo1">
    <w:name w:val="heading 1"/>
    <w:basedOn w:val="Normal"/>
    <w:next w:val="Normal"/>
    <w:link w:val="Ttulo1Car"/>
    <w:qFormat/>
    <w:rsid w:val="006F3A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D05FFB"/>
    <w:pPr>
      <w:widowControl w:val="0"/>
      <w:ind w:left="210"/>
      <w:outlineLvl w:val="1"/>
    </w:pPr>
    <w:rPr>
      <w:rFonts w:ascii="Arial" w:eastAsia="Arial" w:hAnsi="Arial" w:cs="Arial"/>
      <w:b/>
      <w:i/>
      <w:sz w:val="16"/>
      <w:szCs w:val="16"/>
      <w:lang w:val="es-ES"/>
    </w:rPr>
  </w:style>
  <w:style w:type="paragraph" w:styleId="Ttulo3">
    <w:name w:val="heading 3"/>
    <w:basedOn w:val="Normal"/>
    <w:next w:val="Normal"/>
    <w:link w:val="Ttulo3Car"/>
    <w:rsid w:val="00D05FFB"/>
    <w:pPr>
      <w:keepNext/>
      <w:keepLines/>
      <w:widowControl w:val="0"/>
      <w:spacing w:before="280" w:after="80"/>
      <w:outlineLvl w:val="2"/>
    </w:pPr>
    <w:rPr>
      <w:rFonts w:ascii="Arial" w:eastAsia="Arial" w:hAnsi="Arial" w:cs="Arial"/>
      <w:b/>
      <w:sz w:val="28"/>
      <w:szCs w:val="28"/>
      <w:lang w:val="es-ES"/>
    </w:rPr>
  </w:style>
  <w:style w:type="paragraph" w:styleId="Ttulo4">
    <w:name w:val="heading 4"/>
    <w:basedOn w:val="Normal"/>
    <w:next w:val="Normal"/>
    <w:link w:val="Ttulo4Car"/>
    <w:rsid w:val="00D05FFB"/>
    <w:pPr>
      <w:keepNext/>
      <w:keepLines/>
      <w:widowControl w:val="0"/>
      <w:spacing w:before="240" w:after="40"/>
      <w:outlineLvl w:val="3"/>
    </w:pPr>
    <w:rPr>
      <w:rFonts w:ascii="Arial" w:eastAsia="Arial" w:hAnsi="Arial" w:cs="Arial"/>
      <w:b/>
      <w:lang w:val="es-ES"/>
    </w:rPr>
  </w:style>
  <w:style w:type="paragraph" w:styleId="Ttulo5">
    <w:name w:val="heading 5"/>
    <w:basedOn w:val="Normal"/>
    <w:next w:val="Normal"/>
    <w:link w:val="Ttulo5Car"/>
    <w:unhideWhenUsed/>
    <w:qFormat/>
    <w:rsid w:val="00FA620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link w:val="Ttulo6Car"/>
    <w:qFormat/>
    <w:rsid w:val="00FA6203"/>
    <w:pPr>
      <w:widowControl w:val="0"/>
      <w:autoSpaceDE w:val="0"/>
      <w:autoSpaceDN w:val="0"/>
      <w:jc w:val="right"/>
      <w:outlineLvl w:val="5"/>
    </w:pPr>
    <w:rPr>
      <w:b/>
      <w:bCs/>
      <w:sz w:val="20"/>
      <w:szCs w:val="20"/>
      <w:u w:val="single" w:color="000000"/>
      <w:lang w:val="es-ES"/>
    </w:rPr>
  </w:style>
  <w:style w:type="paragraph" w:styleId="Ttulo7">
    <w:name w:val="heading 7"/>
    <w:basedOn w:val="Normal"/>
    <w:link w:val="Ttulo7Car"/>
    <w:uiPriority w:val="1"/>
    <w:qFormat/>
    <w:rsid w:val="00FA6203"/>
    <w:pPr>
      <w:widowControl w:val="0"/>
      <w:autoSpaceDE w:val="0"/>
      <w:autoSpaceDN w:val="0"/>
      <w:outlineLvl w:val="6"/>
    </w:pPr>
    <w:rPr>
      <w:rFonts w:ascii="Arial" w:eastAsia="Arial" w:hAnsi="Arial" w:cs="Arial"/>
      <w:b/>
      <w:bCs/>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nhideWhenUsed/>
    <w:qFormat/>
    <w:rsid w:val="00FA62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6203"/>
    <w:pPr>
      <w:widowControl w:val="0"/>
      <w:autoSpaceDE w:val="0"/>
      <w:autoSpaceDN w:val="0"/>
    </w:pPr>
    <w:rPr>
      <w:rFonts w:ascii="Arial" w:eastAsia="Arial" w:hAnsi="Arial" w:cs="Arial"/>
      <w:lang w:val="es-ES"/>
    </w:rPr>
  </w:style>
  <w:style w:type="character" w:customStyle="1" w:styleId="Ttulo6Car">
    <w:name w:val="Título 6 Car"/>
    <w:basedOn w:val="Fuentedeprrafopredeter"/>
    <w:link w:val="Ttulo6"/>
    <w:uiPriority w:val="1"/>
    <w:rsid w:val="00FA6203"/>
    <w:rPr>
      <w:rFonts w:ascii="Times New Roman" w:eastAsia="Times New Roman" w:hAnsi="Times New Roman" w:cs="Times New Roman"/>
      <w:b/>
      <w:bCs/>
      <w:sz w:val="20"/>
      <w:szCs w:val="20"/>
      <w:u w:val="single" w:color="000000"/>
      <w:lang w:val="es-ES"/>
    </w:rPr>
  </w:style>
  <w:style w:type="character" w:customStyle="1" w:styleId="Ttulo7Car">
    <w:name w:val="Título 7 Car"/>
    <w:basedOn w:val="Fuentedeprrafopredeter"/>
    <w:link w:val="Ttulo7"/>
    <w:uiPriority w:val="1"/>
    <w:rsid w:val="00FA6203"/>
    <w:rPr>
      <w:rFonts w:ascii="Arial" w:eastAsia="Arial" w:hAnsi="Arial" w:cs="Arial"/>
      <w:b/>
      <w:bCs/>
      <w:sz w:val="19"/>
      <w:szCs w:val="19"/>
      <w:lang w:val="es-ES"/>
    </w:rPr>
  </w:style>
  <w:style w:type="paragraph" w:styleId="Textoindependiente">
    <w:name w:val="Body Text"/>
    <w:basedOn w:val="Normal"/>
    <w:link w:val="TextoindependienteCar"/>
    <w:uiPriority w:val="99"/>
    <w:qFormat/>
    <w:rsid w:val="00FA6203"/>
    <w:pPr>
      <w:widowControl w:val="0"/>
      <w:autoSpaceDE w:val="0"/>
      <w:autoSpaceDN w:val="0"/>
    </w:pPr>
    <w:rPr>
      <w:rFonts w:ascii="Arial" w:eastAsia="Arial" w:hAnsi="Arial" w:cs="Arial"/>
      <w:sz w:val="19"/>
      <w:szCs w:val="19"/>
      <w:lang w:val="es-ES"/>
    </w:rPr>
  </w:style>
  <w:style w:type="character" w:customStyle="1" w:styleId="TextoindependienteCar">
    <w:name w:val="Texto independiente Car"/>
    <w:basedOn w:val="Fuentedeprrafopredeter"/>
    <w:link w:val="Textoindependiente"/>
    <w:uiPriority w:val="99"/>
    <w:rsid w:val="00FA6203"/>
    <w:rPr>
      <w:rFonts w:ascii="Arial" w:eastAsia="Arial" w:hAnsi="Arial" w:cs="Arial"/>
      <w:sz w:val="19"/>
      <w:szCs w:val="19"/>
      <w:lang w:val="es-ES"/>
    </w:rPr>
  </w:style>
  <w:style w:type="character" w:customStyle="1" w:styleId="Ttulo5Car">
    <w:name w:val="Título 5 Car"/>
    <w:basedOn w:val="Fuentedeprrafopredeter"/>
    <w:link w:val="Ttulo5"/>
    <w:uiPriority w:val="9"/>
    <w:semiHidden/>
    <w:rsid w:val="00FA6203"/>
    <w:rPr>
      <w:rFonts w:asciiTheme="majorHAnsi" w:eastAsiaTheme="majorEastAsia" w:hAnsiTheme="majorHAnsi" w:cstheme="majorBidi"/>
      <w:color w:val="2E74B5" w:themeColor="accent1" w:themeShade="BF"/>
    </w:rPr>
  </w:style>
  <w:style w:type="paragraph" w:styleId="Prrafodelista">
    <w:name w:val="List Paragraph"/>
    <w:basedOn w:val="Normal"/>
    <w:uiPriority w:val="1"/>
    <w:qFormat/>
    <w:rsid w:val="001E0133"/>
    <w:pPr>
      <w:ind w:left="720"/>
      <w:contextualSpacing/>
    </w:pPr>
  </w:style>
  <w:style w:type="table" w:styleId="Tablaconcuadrcula">
    <w:name w:val="Table Grid"/>
    <w:basedOn w:val="Tablanormal"/>
    <w:uiPriority w:val="39"/>
    <w:rsid w:val="001E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4BED"/>
    <w:pPr>
      <w:tabs>
        <w:tab w:val="center" w:pos="4252"/>
        <w:tab w:val="right" w:pos="8504"/>
      </w:tabs>
    </w:pPr>
  </w:style>
  <w:style w:type="character" w:customStyle="1" w:styleId="EncabezadoCar">
    <w:name w:val="Encabezado Car"/>
    <w:basedOn w:val="Fuentedeprrafopredeter"/>
    <w:link w:val="Encabezado"/>
    <w:uiPriority w:val="99"/>
    <w:rsid w:val="00244BED"/>
  </w:style>
  <w:style w:type="paragraph" w:styleId="Piedepgina">
    <w:name w:val="footer"/>
    <w:basedOn w:val="Normal"/>
    <w:link w:val="PiedepginaCar"/>
    <w:uiPriority w:val="99"/>
    <w:unhideWhenUsed/>
    <w:rsid w:val="00244BED"/>
    <w:pPr>
      <w:tabs>
        <w:tab w:val="center" w:pos="4252"/>
        <w:tab w:val="right" w:pos="8504"/>
      </w:tabs>
    </w:pPr>
  </w:style>
  <w:style w:type="character" w:customStyle="1" w:styleId="PiedepginaCar">
    <w:name w:val="Pie de página Car"/>
    <w:basedOn w:val="Fuentedeprrafopredeter"/>
    <w:link w:val="Piedepgina"/>
    <w:uiPriority w:val="99"/>
    <w:rsid w:val="00244BED"/>
  </w:style>
  <w:style w:type="character" w:customStyle="1" w:styleId="Ttulo1Car">
    <w:name w:val="Título 1 Car"/>
    <w:basedOn w:val="Fuentedeprrafopredeter"/>
    <w:link w:val="Ttulo1"/>
    <w:uiPriority w:val="9"/>
    <w:rsid w:val="006F3A43"/>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unhideWhenUsed/>
    <w:rsid w:val="00A75625"/>
    <w:rPr>
      <w:sz w:val="20"/>
      <w:szCs w:val="20"/>
    </w:rPr>
  </w:style>
  <w:style w:type="character" w:customStyle="1" w:styleId="TextonotapieCar">
    <w:name w:val="Texto nota pie Car"/>
    <w:basedOn w:val="Fuentedeprrafopredeter"/>
    <w:link w:val="Textonotapie"/>
    <w:uiPriority w:val="99"/>
    <w:rsid w:val="00A75625"/>
    <w:rPr>
      <w:sz w:val="20"/>
      <w:szCs w:val="20"/>
    </w:rPr>
  </w:style>
  <w:style w:type="character" w:styleId="Refdenotaalpie">
    <w:name w:val="footnote reference"/>
    <w:basedOn w:val="Fuentedeprrafopredeter"/>
    <w:uiPriority w:val="99"/>
    <w:unhideWhenUsed/>
    <w:rsid w:val="00A75625"/>
    <w:rPr>
      <w:vertAlign w:val="superscript"/>
    </w:rPr>
  </w:style>
  <w:style w:type="character" w:customStyle="1" w:styleId="Ttulo2Car">
    <w:name w:val="Título 2 Car"/>
    <w:basedOn w:val="Fuentedeprrafopredeter"/>
    <w:link w:val="Ttulo2"/>
    <w:rsid w:val="00D05FFB"/>
    <w:rPr>
      <w:rFonts w:ascii="Arial" w:eastAsia="Arial" w:hAnsi="Arial" w:cs="Arial"/>
      <w:b/>
      <w:i/>
      <w:sz w:val="16"/>
      <w:szCs w:val="16"/>
      <w:lang w:val="es-ES" w:eastAsia="es-AR"/>
    </w:rPr>
  </w:style>
  <w:style w:type="character" w:customStyle="1" w:styleId="Ttulo3Car">
    <w:name w:val="Título 3 Car"/>
    <w:basedOn w:val="Fuentedeprrafopredeter"/>
    <w:link w:val="Ttulo3"/>
    <w:rsid w:val="00D05FFB"/>
    <w:rPr>
      <w:rFonts w:ascii="Arial" w:eastAsia="Arial" w:hAnsi="Arial" w:cs="Arial"/>
      <w:b/>
      <w:sz w:val="28"/>
      <w:szCs w:val="28"/>
      <w:lang w:val="es-ES" w:eastAsia="es-AR"/>
    </w:rPr>
  </w:style>
  <w:style w:type="character" w:customStyle="1" w:styleId="Ttulo4Car">
    <w:name w:val="Título 4 Car"/>
    <w:basedOn w:val="Fuentedeprrafopredeter"/>
    <w:link w:val="Ttulo4"/>
    <w:rsid w:val="00D05FFB"/>
    <w:rPr>
      <w:rFonts w:ascii="Arial" w:eastAsia="Arial" w:hAnsi="Arial" w:cs="Arial"/>
      <w:b/>
      <w:sz w:val="24"/>
      <w:szCs w:val="24"/>
      <w:lang w:val="es-ES" w:eastAsia="es-AR"/>
    </w:rPr>
  </w:style>
  <w:style w:type="paragraph" w:styleId="Ttulo">
    <w:name w:val="Title"/>
    <w:basedOn w:val="Normal"/>
    <w:next w:val="Normal"/>
    <w:link w:val="TtuloCar"/>
    <w:rsid w:val="00D05FFB"/>
    <w:pPr>
      <w:keepNext/>
      <w:keepLines/>
      <w:widowControl w:val="0"/>
      <w:spacing w:before="480" w:after="120"/>
    </w:pPr>
    <w:rPr>
      <w:rFonts w:ascii="Arial" w:eastAsia="Arial" w:hAnsi="Arial" w:cs="Arial"/>
      <w:b/>
      <w:sz w:val="72"/>
      <w:szCs w:val="72"/>
      <w:lang w:val="es-ES"/>
    </w:rPr>
  </w:style>
  <w:style w:type="character" w:customStyle="1" w:styleId="TtuloCar">
    <w:name w:val="Título Car"/>
    <w:basedOn w:val="Fuentedeprrafopredeter"/>
    <w:link w:val="Ttulo"/>
    <w:rsid w:val="00D05FFB"/>
    <w:rPr>
      <w:rFonts w:ascii="Arial" w:eastAsia="Arial" w:hAnsi="Arial" w:cs="Arial"/>
      <w:b/>
      <w:sz w:val="72"/>
      <w:szCs w:val="72"/>
      <w:lang w:val="es-ES" w:eastAsia="es-AR"/>
    </w:rPr>
  </w:style>
  <w:style w:type="paragraph" w:styleId="Subttulo">
    <w:name w:val="Subtitle"/>
    <w:basedOn w:val="Normal"/>
    <w:next w:val="Normal"/>
    <w:link w:val="SubttuloCar"/>
    <w:rsid w:val="00D05FFB"/>
    <w:pPr>
      <w:keepNext/>
      <w:keepLines/>
      <w:widowControl w:val="0"/>
      <w:spacing w:before="360" w:after="80"/>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rsid w:val="00D05FFB"/>
    <w:rPr>
      <w:rFonts w:ascii="Georgia" w:eastAsia="Georgia" w:hAnsi="Georgia" w:cs="Georgia"/>
      <w:i/>
      <w:color w:val="666666"/>
      <w:sz w:val="48"/>
      <w:szCs w:val="48"/>
      <w:lang w:val="es-ES" w:eastAsia="es-AR"/>
    </w:rPr>
  </w:style>
  <w:style w:type="paragraph" w:styleId="Textodeglobo">
    <w:name w:val="Balloon Text"/>
    <w:basedOn w:val="Normal"/>
    <w:link w:val="TextodegloboCar"/>
    <w:uiPriority w:val="99"/>
    <w:semiHidden/>
    <w:unhideWhenUsed/>
    <w:rsid w:val="00D05FFB"/>
    <w:pPr>
      <w:widowControl w:val="0"/>
    </w:pPr>
    <w:rPr>
      <w:rFonts w:ascii="Segoe UI" w:eastAsia="Arial" w:hAnsi="Segoe UI" w:cs="Segoe UI"/>
      <w:sz w:val="18"/>
      <w:szCs w:val="18"/>
      <w:lang w:val="es-ES"/>
    </w:rPr>
  </w:style>
  <w:style w:type="character" w:customStyle="1" w:styleId="TextodegloboCar">
    <w:name w:val="Texto de globo Car"/>
    <w:basedOn w:val="Fuentedeprrafopredeter"/>
    <w:link w:val="Textodeglobo"/>
    <w:uiPriority w:val="99"/>
    <w:semiHidden/>
    <w:rsid w:val="00D05FFB"/>
    <w:rPr>
      <w:rFonts w:ascii="Segoe UI" w:eastAsia="Arial" w:hAnsi="Segoe UI" w:cs="Segoe UI"/>
      <w:sz w:val="18"/>
      <w:szCs w:val="18"/>
      <w:lang w:val="es-ES" w:eastAsia="es-AR"/>
    </w:rPr>
  </w:style>
  <w:style w:type="character" w:styleId="Refdecomentario">
    <w:name w:val="annotation reference"/>
    <w:basedOn w:val="Fuentedeprrafopredeter"/>
    <w:uiPriority w:val="99"/>
    <w:semiHidden/>
    <w:unhideWhenUsed/>
    <w:rsid w:val="00D05FFB"/>
    <w:rPr>
      <w:sz w:val="16"/>
      <w:szCs w:val="16"/>
    </w:rPr>
  </w:style>
  <w:style w:type="paragraph" w:styleId="Textocomentario">
    <w:name w:val="annotation text"/>
    <w:basedOn w:val="Normal"/>
    <w:link w:val="TextocomentarioCar"/>
    <w:uiPriority w:val="99"/>
    <w:semiHidden/>
    <w:unhideWhenUsed/>
    <w:rsid w:val="00D05FFB"/>
    <w:pPr>
      <w:widowControl w:val="0"/>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semiHidden/>
    <w:rsid w:val="00D05FFB"/>
    <w:rPr>
      <w:rFonts w:ascii="Arial" w:eastAsia="Arial" w:hAnsi="Arial" w:cs="Arial"/>
      <w:sz w:val="20"/>
      <w:szCs w:val="20"/>
      <w:lang w:val="es-ES" w:eastAsia="es-AR"/>
    </w:rPr>
  </w:style>
  <w:style w:type="paragraph" w:styleId="Asuntodelcomentario">
    <w:name w:val="annotation subject"/>
    <w:basedOn w:val="Textocomentario"/>
    <w:next w:val="Textocomentario"/>
    <w:link w:val="AsuntodelcomentarioCar"/>
    <w:uiPriority w:val="99"/>
    <w:semiHidden/>
    <w:unhideWhenUsed/>
    <w:rsid w:val="00D05FFB"/>
    <w:rPr>
      <w:b/>
      <w:bCs/>
    </w:rPr>
  </w:style>
  <w:style w:type="character" w:customStyle="1" w:styleId="AsuntodelcomentarioCar">
    <w:name w:val="Asunto del comentario Car"/>
    <w:basedOn w:val="TextocomentarioCar"/>
    <w:link w:val="Asuntodelcomentario"/>
    <w:uiPriority w:val="99"/>
    <w:semiHidden/>
    <w:rsid w:val="00D05FFB"/>
    <w:rPr>
      <w:rFonts w:ascii="Arial" w:eastAsia="Arial" w:hAnsi="Arial" w:cs="Arial"/>
      <w:b/>
      <w:bCs/>
      <w:sz w:val="20"/>
      <w:szCs w:val="20"/>
      <w:lang w:val="es-ES" w:eastAsia="es-AR"/>
    </w:rPr>
  </w:style>
  <w:style w:type="paragraph" w:customStyle="1" w:styleId="Texto">
    <w:name w:val="Texto"/>
    <w:basedOn w:val="Normal"/>
    <w:link w:val="TextoChar"/>
    <w:qFormat/>
    <w:rsid w:val="00D05FFB"/>
    <w:pPr>
      <w:jc w:val="both"/>
    </w:pPr>
    <w:rPr>
      <w:rFonts w:ascii="Arial" w:hAnsi="Arial"/>
      <w:sz w:val="20"/>
      <w:szCs w:val="20"/>
    </w:rPr>
  </w:style>
  <w:style w:type="character" w:customStyle="1" w:styleId="TextoChar">
    <w:name w:val="Texto Char"/>
    <w:basedOn w:val="Fuentedeprrafopredeter"/>
    <w:link w:val="Texto"/>
    <w:rsid w:val="00D05FFB"/>
    <w:rPr>
      <w:rFonts w:ascii="Arial" w:eastAsia="Times New Roman" w:hAnsi="Arial" w:cs="Times New Roman"/>
      <w:sz w:val="20"/>
      <w:szCs w:val="20"/>
    </w:rPr>
  </w:style>
  <w:style w:type="paragraph" w:customStyle="1" w:styleId="Default">
    <w:name w:val="Default"/>
    <w:rsid w:val="00D05FF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5FFB"/>
    <w:rPr>
      <w:color w:val="0563C1" w:themeColor="hyperlink"/>
      <w:u w:val="single"/>
    </w:rPr>
  </w:style>
  <w:style w:type="paragraph" w:styleId="Lista">
    <w:name w:val="List"/>
    <w:basedOn w:val="Normal"/>
    <w:uiPriority w:val="99"/>
    <w:unhideWhenUsed/>
    <w:rsid w:val="00D05FFB"/>
    <w:pPr>
      <w:widowControl w:val="0"/>
      <w:ind w:left="283" w:hanging="283"/>
      <w:contextualSpacing/>
    </w:pPr>
    <w:rPr>
      <w:rFonts w:ascii="Arial" w:eastAsia="Arial" w:hAnsi="Arial" w:cs="Arial"/>
      <w:lang w:val="es-ES"/>
    </w:rPr>
  </w:style>
  <w:style w:type="paragraph" w:styleId="Lista2">
    <w:name w:val="List 2"/>
    <w:basedOn w:val="Normal"/>
    <w:uiPriority w:val="99"/>
    <w:unhideWhenUsed/>
    <w:rsid w:val="00D05FFB"/>
    <w:pPr>
      <w:widowControl w:val="0"/>
      <w:ind w:left="566" w:hanging="283"/>
      <w:contextualSpacing/>
    </w:pPr>
    <w:rPr>
      <w:rFonts w:ascii="Arial" w:eastAsia="Arial" w:hAnsi="Arial" w:cs="Arial"/>
      <w:lang w:val="es-ES"/>
    </w:rPr>
  </w:style>
  <w:style w:type="paragraph" w:styleId="Lista3">
    <w:name w:val="List 3"/>
    <w:basedOn w:val="Normal"/>
    <w:uiPriority w:val="99"/>
    <w:unhideWhenUsed/>
    <w:rsid w:val="00D05FFB"/>
    <w:pPr>
      <w:widowControl w:val="0"/>
      <w:ind w:left="849" w:hanging="283"/>
      <w:contextualSpacing/>
    </w:pPr>
    <w:rPr>
      <w:rFonts w:ascii="Arial" w:eastAsia="Arial" w:hAnsi="Arial" w:cs="Arial"/>
      <w:lang w:val="es-ES"/>
    </w:rPr>
  </w:style>
  <w:style w:type="paragraph" w:styleId="Lista4">
    <w:name w:val="List 4"/>
    <w:basedOn w:val="Normal"/>
    <w:uiPriority w:val="99"/>
    <w:unhideWhenUsed/>
    <w:rsid w:val="00D05FFB"/>
    <w:pPr>
      <w:widowControl w:val="0"/>
      <w:ind w:left="1132" w:hanging="283"/>
      <w:contextualSpacing/>
    </w:pPr>
    <w:rPr>
      <w:rFonts w:ascii="Arial" w:eastAsia="Arial" w:hAnsi="Arial" w:cs="Arial"/>
      <w:lang w:val="es-ES"/>
    </w:rPr>
  </w:style>
  <w:style w:type="paragraph" w:styleId="Saludo">
    <w:name w:val="Salutation"/>
    <w:basedOn w:val="Normal"/>
    <w:next w:val="Normal"/>
    <w:link w:val="SaludoCar"/>
    <w:uiPriority w:val="99"/>
    <w:unhideWhenUsed/>
    <w:rsid w:val="00D05FFB"/>
    <w:pPr>
      <w:widowControl w:val="0"/>
    </w:pPr>
    <w:rPr>
      <w:rFonts w:ascii="Arial" w:eastAsia="Arial" w:hAnsi="Arial" w:cs="Arial"/>
      <w:lang w:val="es-ES"/>
    </w:rPr>
  </w:style>
  <w:style w:type="character" w:customStyle="1" w:styleId="SaludoCar">
    <w:name w:val="Saludo Car"/>
    <w:basedOn w:val="Fuentedeprrafopredeter"/>
    <w:link w:val="Saludo"/>
    <w:uiPriority w:val="99"/>
    <w:rsid w:val="00D05FFB"/>
    <w:rPr>
      <w:rFonts w:ascii="Arial" w:eastAsia="Arial" w:hAnsi="Arial" w:cs="Arial"/>
      <w:lang w:val="es-ES" w:eastAsia="es-AR"/>
    </w:rPr>
  </w:style>
  <w:style w:type="paragraph" w:styleId="Continuarlista2">
    <w:name w:val="List Continue 2"/>
    <w:basedOn w:val="Normal"/>
    <w:uiPriority w:val="99"/>
    <w:unhideWhenUsed/>
    <w:rsid w:val="00D05FFB"/>
    <w:pPr>
      <w:widowControl w:val="0"/>
      <w:spacing w:after="120"/>
      <w:ind w:left="566"/>
      <w:contextualSpacing/>
    </w:pPr>
    <w:rPr>
      <w:rFonts w:ascii="Arial" w:eastAsia="Arial" w:hAnsi="Arial" w:cs="Arial"/>
      <w:lang w:val="es-ES"/>
    </w:rPr>
  </w:style>
  <w:style w:type="paragraph" w:styleId="Descripcin">
    <w:name w:val="caption"/>
    <w:basedOn w:val="Normal"/>
    <w:next w:val="Normal"/>
    <w:uiPriority w:val="35"/>
    <w:unhideWhenUsed/>
    <w:qFormat/>
    <w:rsid w:val="00D05FFB"/>
    <w:pPr>
      <w:widowControl w:val="0"/>
      <w:spacing w:after="200"/>
    </w:pPr>
    <w:rPr>
      <w:rFonts w:ascii="Arial" w:eastAsia="Arial" w:hAnsi="Arial" w:cs="Arial"/>
      <w:i/>
      <w:iCs/>
      <w:color w:val="44546A" w:themeColor="text2"/>
      <w:sz w:val="18"/>
      <w:szCs w:val="18"/>
      <w:lang w:val="es-ES"/>
    </w:rPr>
  </w:style>
  <w:style w:type="paragraph" w:styleId="Sangradetextonormal">
    <w:name w:val="Body Text Indent"/>
    <w:basedOn w:val="Normal"/>
    <w:link w:val="SangradetextonormalCar"/>
    <w:uiPriority w:val="99"/>
    <w:unhideWhenUsed/>
    <w:rsid w:val="00D05FFB"/>
    <w:pPr>
      <w:widowControl w:val="0"/>
      <w:spacing w:after="120"/>
      <w:ind w:left="283"/>
    </w:pPr>
    <w:rPr>
      <w:rFonts w:ascii="Arial" w:eastAsia="Arial" w:hAnsi="Arial" w:cs="Arial"/>
      <w:lang w:val="es-ES"/>
    </w:rPr>
  </w:style>
  <w:style w:type="character" w:customStyle="1" w:styleId="SangradetextonormalCar">
    <w:name w:val="Sangría de texto normal Car"/>
    <w:basedOn w:val="Fuentedeprrafopredeter"/>
    <w:link w:val="Sangradetextonormal"/>
    <w:uiPriority w:val="99"/>
    <w:rsid w:val="00D05FFB"/>
    <w:rPr>
      <w:rFonts w:ascii="Arial" w:eastAsia="Arial" w:hAnsi="Arial" w:cs="Arial"/>
      <w:lang w:val="es-ES" w:eastAsia="es-AR"/>
    </w:rPr>
  </w:style>
  <w:style w:type="paragraph" w:customStyle="1" w:styleId="Lneadeasunto">
    <w:name w:val="Línea de asunto"/>
    <w:basedOn w:val="Normal"/>
    <w:rsid w:val="00D05FFB"/>
    <w:pPr>
      <w:widowControl w:val="0"/>
    </w:pPr>
    <w:rPr>
      <w:rFonts w:ascii="Arial" w:eastAsia="Arial" w:hAnsi="Arial" w:cs="Arial"/>
      <w:lang w:val="es-ES"/>
    </w:rPr>
  </w:style>
  <w:style w:type="paragraph" w:customStyle="1" w:styleId="Caracteresenmarcados">
    <w:name w:val="Caracteres enmarcados"/>
    <w:basedOn w:val="Normal"/>
    <w:rsid w:val="00D05FFB"/>
    <w:pPr>
      <w:widowControl w:val="0"/>
    </w:pPr>
    <w:rPr>
      <w:rFonts w:ascii="Arial" w:eastAsia="Arial" w:hAnsi="Arial" w:cs="Arial"/>
      <w:lang w:val="es-ES"/>
    </w:rPr>
  </w:style>
  <w:style w:type="paragraph" w:styleId="Textoindependienteprimerasangra2">
    <w:name w:val="Body Text First Indent 2"/>
    <w:basedOn w:val="Sangradetextonormal"/>
    <w:link w:val="Textoindependienteprimerasangra2Car"/>
    <w:uiPriority w:val="99"/>
    <w:unhideWhenUsed/>
    <w:rsid w:val="00D05FF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5FFB"/>
    <w:rPr>
      <w:rFonts w:ascii="Arial" w:eastAsia="Arial" w:hAnsi="Arial" w:cs="Arial"/>
      <w:lang w:val="es-ES" w:eastAsia="es-AR"/>
    </w:rPr>
  </w:style>
  <w:style w:type="character" w:styleId="Ttulodellibro">
    <w:name w:val="Book Title"/>
    <w:basedOn w:val="Fuentedeprrafopredeter"/>
    <w:uiPriority w:val="33"/>
    <w:qFormat/>
    <w:rsid w:val="00D05FFB"/>
    <w:rPr>
      <w:b/>
      <w:bCs/>
      <w:i/>
      <w:iCs/>
      <w:spacing w:val="5"/>
    </w:rPr>
  </w:style>
  <w:style w:type="paragraph" w:styleId="Revisin">
    <w:name w:val="Revision"/>
    <w:hidden/>
    <w:uiPriority w:val="99"/>
    <w:semiHidden/>
    <w:rsid w:val="00D05FFB"/>
    <w:pPr>
      <w:spacing w:after="0" w:line="240" w:lineRule="auto"/>
    </w:pPr>
    <w:rPr>
      <w:rFonts w:ascii="Arial" w:eastAsia="Arial" w:hAnsi="Arial" w:cs="Arial"/>
      <w:lang w:val="es-ES" w:eastAsia="es-AR"/>
    </w:rPr>
  </w:style>
  <w:style w:type="character" w:styleId="Hipervnculovisitado">
    <w:name w:val="FollowedHyperlink"/>
    <w:basedOn w:val="Fuentedeprrafopredeter"/>
    <w:uiPriority w:val="99"/>
    <w:semiHidden/>
    <w:unhideWhenUsed/>
    <w:rsid w:val="00D05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9760">
      <w:bodyDiv w:val="1"/>
      <w:marLeft w:val="0"/>
      <w:marRight w:val="0"/>
      <w:marTop w:val="0"/>
      <w:marBottom w:val="0"/>
      <w:divBdr>
        <w:top w:val="none" w:sz="0" w:space="0" w:color="auto"/>
        <w:left w:val="none" w:sz="0" w:space="0" w:color="auto"/>
        <w:bottom w:val="none" w:sz="0" w:space="0" w:color="auto"/>
        <w:right w:val="none" w:sz="0" w:space="0" w:color="auto"/>
      </w:divBdr>
    </w:div>
    <w:div w:id="374282579">
      <w:bodyDiv w:val="1"/>
      <w:marLeft w:val="0"/>
      <w:marRight w:val="0"/>
      <w:marTop w:val="0"/>
      <w:marBottom w:val="0"/>
      <w:divBdr>
        <w:top w:val="none" w:sz="0" w:space="0" w:color="auto"/>
        <w:left w:val="none" w:sz="0" w:space="0" w:color="auto"/>
        <w:bottom w:val="none" w:sz="0" w:space="0" w:color="auto"/>
        <w:right w:val="none" w:sz="0" w:space="0" w:color="auto"/>
      </w:divBdr>
    </w:div>
    <w:div w:id="492572356">
      <w:bodyDiv w:val="1"/>
      <w:marLeft w:val="0"/>
      <w:marRight w:val="0"/>
      <w:marTop w:val="0"/>
      <w:marBottom w:val="0"/>
      <w:divBdr>
        <w:top w:val="none" w:sz="0" w:space="0" w:color="auto"/>
        <w:left w:val="none" w:sz="0" w:space="0" w:color="auto"/>
        <w:bottom w:val="none" w:sz="0" w:space="0" w:color="auto"/>
        <w:right w:val="none" w:sz="0" w:space="0" w:color="auto"/>
      </w:divBdr>
    </w:div>
    <w:div w:id="545600546">
      <w:bodyDiv w:val="1"/>
      <w:marLeft w:val="0"/>
      <w:marRight w:val="0"/>
      <w:marTop w:val="0"/>
      <w:marBottom w:val="0"/>
      <w:divBdr>
        <w:top w:val="none" w:sz="0" w:space="0" w:color="auto"/>
        <w:left w:val="none" w:sz="0" w:space="0" w:color="auto"/>
        <w:bottom w:val="none" w:sz="0" w:space="0" w:color="auto"/>
        <w:right w:val="none" w:sz="0" w:space="0" w:color="auto"/>
      </w:divBdr>
    </w:div>
    <w:div w:id="592907179">
      <w:bodyDiv w:val="1"/>
      <w:marLeft w:val="0"/>
      <w:marRight w:val="0"/>
      <w:marTop w:val="0"/>
      <w:marBottom w:val="0"/>
      <w:divBdr>
        <w:top w:val="none" w:sz="0" w:space="0" w:color="auto"/>
        <w:left w:val="none" w:sz="0" w:space="0" w:color="auto"/>
        <w:bottom w:val="none" w:sz="0" w:space="0" w:color="auto"/>
        <w:right w:val="none" w:sz="0" w:space="0" w:color="auto"/>
      </w:divBdr>
    </w:div>
    <w:div w:id="703137938">
      <w:bodyDiv w:val="1"/>
      <w:marLeft w:val="0"/>
      <w:marRight w:val="0"/>
      <w:marTop w:val="0"/>
      <w:marBottom w:val="0"/>
      <w:divBdr>
        <w:top w:val="none" w:sz="0" w:space="0" w:color="auto"/>
        <w:left w:val="none" w:sz="0" w:space="0" w:color="auto"/>
        <w:bottom w:val="none" w:sz="0" w:space="0" w:color="auto"/>
        <w:right w:val="none" w:sz="0" w:space="0" w:color="auto"/>
      </w:divBdr>
    </w:div>
    <w:div w:id="779691270">
      <w:bodyDiv w:val="1"/>
      <w:marLeft w:val="0"/>
      <w:marRight w:val="0"/>
      <w:marTop w:val="0"/>
      <w:marBottom w:val="0"/>
      <w:divBdr>
        <w:top w:val="none" w:sz="0" w:space="0" w:color="auto"/>
        <w:left w:val="none" w:sz="0" w:space="0" w:color="auto"/>
        <w:bottom w:val="none" w:sz="0" w:space="0" w:color="auto"/>
        <w:right w:val="none" w:sz="0" w:space="0" w:color="auto"/>
      </w:divBdr>
    </w:div>
    <w:div w:id="807747648">
      <w:bodyDiv w:val="1"/>
      <w:marLeft w:val="0"/>
      <w:marRight w:val="0"/>
      <w:marTop w:val="0"/>
      <w:marBottom w:val="0"/>
      <w:divBdr>
        <w:top w:val="none" w:sz="0" w:space="0" w:color="auto"/>
        <w:left w:val="none" w:sz="0" w:space="0" w:color="auto"/>
        <w:bottom w:val="none" w:sz="0" w:space="0" w:color="auto"/>
        <w:right w:val="none" w:sz="0" w:space="0" w:color="auto"/>
      </w:divBdr>
    </w:div>
    <w:div w:id="904727714">
      <w:bodyDiv w:val="1"/>
      <w:marLeft w:val="0"/>
      <w:marRight w:val="0"/>
      <w:marTop w:val="0"/>
      <w:marBottom w:val="0"/>
      <w:divBdr>
        <w:top w:val="none" w:sz="0" w:space="0" w:color="auto"/>
        <w:left w:val="none" w:sz="0" w:space="0" w:color="auto"/>
        <w:bottom w:val="none" w:sz="0" w:space="0" w:color="auto"/>
        <w:right w:val="none" w:sz="0" w:space="0" w:color="auto"/>
      </w:divBdr>
    </w:div>
    <w:div w:id="939412158">
      <w:bodyDiv w:val="1"/>
      <w:marLeft w:val="0"/>
      <w:marRight w:val="0"/>
      <w:marTop w:val="0"/>
      <w:marBottom w:val="0"/>
      <w:divBdr>
        <w:top w:val="none" w:sz="0" w:space="0" w:color="auto"/>
        <w:left w:val="none" w:sz="0" w:space="0" w:color="auto"/>
        <w:bottom w:val="none" w:sz="0" w:space="0" w:color="auto"/>
        <w:right w:val="none" w:sz="0" w:space="0" w:color="auto"/>
      </w:divBdr>
    </w:div>
    <w:div w:id="1329410062">
      <w:bodyDiv w:val="1"/>
      <w:marLeft w:val="0"/>
      <w:marRight w:val="0"/>
      <w:marTop w:val="0"/>
      <w:marBottom w:val="0"/>
      <w:divBdr>
        <w:top w:val="none" w:sz="0" w:space="0" w:color="auto"/>
        <w:left w:val="none" w:sz="0" w:space="0" w:color="auto"/>
        <w:bottom w:val="none" w:sz="0" w:space="0" w:color="auto"/>
        <w:right w:val="none" w:sz="0" w:space="0" w:color="auto"/>
      </w:divBdr>
    </w:div>
    <w:div w:id="1351952609">
      <w:bodyDiv w:val="1"/>
      <w:marLeft w:val="0"/>
      <w:marRight w:val="0"/>
      <w:marTop w:val="0"/>
      <w:marBottom w:val="0"/>
      <w:divBdr>
        <w:top w:val="none" w:sz="0" w:space="0" w:color="auto"/>
        <w:left w:val="none" w:sz="0" w:space="0" w:color="auto"/>
        <w:bottom w:val="none" w:sz="0" w:space="0" w:color="auto"/>
        <w:right w:val="none" w:sz="0" w:space="0" w:color="auto"/>
      </w:divBdr>
    </w:div>
    <w:div w:id="1449423933">
      <w:bodyDiv w:val="1"/>
      <w:marLeft w:val="0"/>
      <w:marRight w:val="0"/>
      <w:marTop w:val="0"/>
      <w:marBottom w:val="0"/>
      <w:divBdr>
        <w:top w:val="none" w:sz="0" w:space="0" w:color="auto"/>
        <w:left w:val="none" w:sz="0" w:space="0" w:color="auto"/>
        <w:bottom w:val="none" w:sz="0" w:space="0" w:color="auto"/>
        <w:right w:val="none" w:sz="0" w:space="0" w:color="auto"/>
      </w:divBdr>
    </w:div>
    <w:div w:id="1530530217">
      <w:bodyDiv w:val="1"/>
      <w:marLeft w:val="0"/>
      <w:marRight w:val="0"/>
      <w:marTop w:val="0"/>
      <w:marBottom w:val="0"/>
      <w:divBdr>
        <w:top w:val="none" w:sz="0" w:space="0" w:color="auto"/>
        <w:left w:val="none" w:sz="0" w:space="0" w:color="auto"/>
        <w:bottom w:val="none" w:sz="0" w:space="0" w:color="auto"/>
        <w:right w:val="none" w:sz="0" w:space="0" w:color="auto"/>
      </w:divBdr>
    </w:div>
    <w:div w:id="1630551408">
      <w:bodyDiv w:val="1"/>
      <w:marLeft w:val="0"/>
      <w:marRight w:val="0"/>
      <w:marTop w:val="0"/>
      <w:marBottom w:val="0"/>
      <w:divBdr>
        <w:top w:val="none" w:sz="0" w:space="0" w:color="auto"/>
        <w:left w:val="none" w:sz="0" w:space="0" w:color="auto"/>
        <w:bottom w:val="none" w:sz="0" w:space="0" w:color="auto"/>
        <w:right w:val="none" w:sz="0" w:space="0" w:color="auto"/>
      </w:divBdr>
    </w:div>
    <w:div w:id="1763721791">
      <w:bodyDiv w:val="1"/>
      <w:marLeft w:val="0"/>
      <w:marRight w:val="0"/>
      <w:marTop w:val="0"/>
      <w:marBottom w:val="0"/>
      <w:divBdr>
        <w:top w:val="none" w:sz="0" w:space="0" w:color="auto"/>
        <w:left w:val="none" w:sz="0" w:space="0" w:color="auto"/>
        <w:bottom w:val="none" w:sz="0" w:space="0" w:color="auto"/>
        <w:right w:val="none" w:sz="0" w:space="0" w:color="auto"/>
      </w:divBdr>
    </w:div>
    <w:div w:id="1786077519">
      <w:bodyDiv w:val="1"/>
      <w:marLeft w:val="0"/>
      <w:marRight w:val="0"/>
      <w:marTop w:val="0"/>
      <w:marBottom w:val="0"/>
      <w:divBdr>
        <w:top w:val="none" w:sz="0" w:space="0" w:color="auto"/>
        <w:left w:val="none" w:sz="0" w:space="0" w:color="auto"/>
        <w:bottom w:val="none" w:sz="0" w:space="0" w:color="auto"/>
        <w:right w:val="none" w:sz="0" w:space="0" w:color="auto"/>
      </w:divBdr>
    </w:div>
    <w:div w:id="1863324330">
      <w:bodyDiv w:val="1"/>
      <w:marLeft w:val="0"/>
      <w:marRight w:val="0"/>
      <w:marTop w:val="0"/>
      <w:marBottom w:val="0"/>
      <w:divBdr>
        <w:top w:val="none" w:sz="0" w:space="0" w:color="auto"/>
        <w:left w:val="none" w:sz="0" w:space="0" w:color="auto"/>
        <w:bottom w:val="none" w:sz="0" w:space="0" w:color="auto"/>
        <w:right w:val="none" w:sz="0" w:space="0" w:color="auto"/>
      </w:divBdr>
    </w:div>
    <w:div w:id="1879079858">
      <w:bodyDiv w:val="1"/>
      <w:marLeft w:val="0"/>
      <w:marRight w:val="0"/>
      <w:marTop w:val="0"/>
      <w:marBottom w:val="0"/>
      <w:divBdr>
        <w:top w:val="none" w:sz="0" w:space="0" w:color="auto"/>
        <w:left w:val="none" w:sz="0" w:space="0" w:color="auto"/>
        <w:bottom w:val="none" w:sz="0" w:space="0" w:color="auto"/>
        <w:right w:val="none" w:sz="0" w:space="0" w:color="auto"/>
      </w:divBdr>
    </w:div>
    <w:div w:id="1954436577">
      <w:bodyDiv w:val="1"/>
      <w:marLeft w:val="0"/>
      <w:marRight w:val="0"/>
      <w:marTop w:val="0"/>
      <w:marBottom w:val="0"/>
      <w:divBdr>
        <w:top w:val="none" w:sz="0" w:space="0" w:color="auto"/>
        <w:left w:val="none" w:sz="0" w:space="0" w:color="auto"/>
        <w:bottom w:val="none" w:sz="0" w:space="0" w:color="auto"/>
        <w:right w:val="none" w:sz="0" w:space="0" w:color="auto"/>
      </w:divBdr>
    </w:div>
    <w:div w:id="2066219061">
      <w:bodyDiv w:val="1"/>
      <w:marLeft w:val="0"/>
      <w:marRight w:val="0"/>
      <w:marTop w:val="0"/>
      <w:marBottom w:val="0"/>
      <w:divBdr>
        <w:top w:val="none" w:sz="0" w:space="0" w:color="auto"/>
        <w:left w:val="none" w:sz="0" w:space="0" w:color="auto"/>
        <w:bottom w:val="none" w:sz="0" w:space="0" w:color="auto"/>
        <w:right w:val="none" w:sz="0" w:space="0" w:color="auto"/>
      </w:divBdr>
    </w:div>
    <w:div w:id="20786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ejo.org.ar/herramientas-profesionales/modelos-de-eecc-e-informes/contador-publico-inic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8467-5E48-41C2-99B4-895DF403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15</Pages>
  <Words>2876</Words>
  <Characters>15820</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Paula Daniela Parodi</cp:lastModifiedBy>
  <cp:revision>330</cp:revision>
  <dcterms:created xsi:type="dcterms:W3CDTF">2025-06-24T13:17:00Z</dcterms:created>
  <dcterms:modified xsi:type="dcterms:W3CDTF">2025-07-25T18:54:00Z</dcterms:modified>
</cp:coreProperties>
</file>